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D6B93D" w14:textId="77777777" w:rsidR="00FA368C" w:rsidRDefault="005D313A" w:rsidP="00FA368C">
      <w:pPr>
        <w:pStyle w:val="LO-normal"/>
        <w:spacing w:line="240" w:lineRule="auto"/>
        <w:jc w:val="center"/>
        <w:rPr>
          <w:rFonts w:ascii="Times New Roman" w:eastAsia="Times New Roman" w:hAnsi="Times New Roman" w:cs="Times New Roman"/>
          <w:b/>
          <w:smallCaps/>
          <w:lang w:val="lt-LT"/>
        </w:rPr>
      </w:pPr>
      <w:r w:rsidRPr="005D313A">
        <w:rPr>
          <w:rFonts w:ascii="Times New Roman" w:eastAsia="Times New Roman" w:hAnsi="Times New Roman" w:cs="Times New Roman"/>
          <w:b/>
          <w:smallCaps/>
          <w:lang w:val="lt-LT"/>
        </w:rPr>
        <w:t xml:space="preserve">PROAKTYVIOS IT TINKLO PERIFERIJOS APSAUGOS IR </w:t>
      </w:r>
    </w:p>
    <w:p w14:paraId="3CDB5F9C" w14:textId="1C386065" w:rsidR="005D313A" w:rsidRDefault="005D313A" w:rsidP="00FA368C">
      <w:pPr>
        <w:pStyle w:val="LO-normal"/>
        <w:spacing w:line="240" w:lineRule="auto"/>
        <w:jc w:val="center"/>
        <w:rPr>
          <w:rFonts w:ascii="Times New Roman" w:eastAsia="Times New Roman" w:hAnsi="Times New Roman" w:cs="Times New Roman"/>
          <w:b/>
          <w:smallCaps/>
          <w:highlight w:val="white"/>
          <w:lang w:val="lt-LT"/>
        </w:rPr>
      </w:pPr>
      <w:r w:rsidRPr="005D313A">
        <w:rPr>
          <w:rFonts w:ascii="Times New Roman" w:eastAsia="Times New Roman" w:hAnsi="Times New Roman" w:cs="Times New Roman"/>
          <w:b/>
          <w:smallCaps/>
          <w:lang w:val="lt-LT"/>
        </w:rPr>
        <w:t>SAUGUMO OPERACIJŲ CENTRO PASLAUGOS</w:t>
      </w:r>
      <w:r w:rsidRPr="005D313A">
        <w:rPr>
          <w:rFonts w:ascii="Times New Roman" w:eastAsia="Times New Roman" w:hAnsi="Times New Roman" w:cs="Times New Roman"/>
          <w:b/>
          <w:smallCaps/>
          <w:highlight w:val="white"/>
          <w:lang w:val="lt-LT"/>
        </w:rPr>
        <w:t xml:space="preserve"> </w:t>
      </w:r>
    </w:p>
    <w:p w14:paraId="336E05EE" w14:textId="77777777" w:rsidR="00FA368C" w:rsidRDefault="00FA368C" w:rsidP="00FA368C">
      <w:pPr>
        <w:pStyle w:val="LO-normal"/>
        <w:spacing w:line="240" w:lineRule="auto"/>
        <w:jc w:val="center"/>
        <w:rPr>
          <w:rFonts w:ascii="Times New Roman" w:eastAsia="Times New Roman" w:hAnsi="Times New Roman" w:cs="Times New Roman"/>
          <w:b/>
          <w:smallCaps/>
          <w:highlight w:val="white"/>
          <w:lang w:val="lt-LT"/>
        </w:rPr>
      </w:pPr>
    </w:p>
    <w:p w14:paraId="218B65A8" w14:textId="0332545F" w:rsidR="00504788" w:rsidRDefault="5FD86546" w:rsidP="5FD86546">
      <w:pPr>
        <w:pStyle w:val="LO-normal"/>
        <w:spacing w:after="200" w:line="360" w:lineRule="auto"/>
        <w:jc w:val="center"/>
        <w:rPr>
          <w:rFonts w:ascii="Times New Roman" w:eastAsia="Times New Roman" w:hAnsi="Times New Roman" w:cs="Times New Roman"/>
          <w:b/>
          <w:bCs/>
          <w:smallCaps/>
          <w:highlight w:val="white"/>
          <w:lang w:val="lt-LT"/>
        </w:rPr>
      </w:pPr>
      <w:r w:rsidRPr="5FD86546">
        <w:rPr>
          <w:rFonts w:ascii="Times New Roman" w:eastAsia="Times New Roman" w:hAnsi="Times New Roman" w:cs="Times New Roman"/>
          <w:b/>
          <w:bCs/>
          <w:smallCaps/>
          <w:highlight w:val="white"/>
          <w:lang w:val="lt-LT"/>
        </w:rPr>
        <w:t>TECHNINĖ SPECIFIKACIJA</w:t>
      </w:r>
    </w:p>
    <w:p w14:paraId="2A203206" w14:textId="089B9F53" w:rsidR="003B56ED" w:rsidRPr="00D54BFA" w:rsidRDefault="003B56ED" w:rsidP="003B56ED">
      <w:pPr>
        <w:pStyle w:val="LO-normal"/>
        <w:spacing w:after="200" w:line="360" w:lineRule="auto"/>
        <w:jc w:val="center"/>
        <w:rPr>
          <w:rFonts w:ascii="Times New Roman" w:eastAsia="Times New Roman" w:hAnsi="Times New Roman" w:cs="Times New Roman"/>
          <w:b/>
          <w:smallCaps/>
          <w:highlight w:val="white"/>
          <w:lang w:val="lt-LT"/>
        </w:rPr>
      </w:pPr>
      <w:r>
        <w:rPr>
          <w:rFonts w:ascii="Times New Roman" w:eastAsia="Times New Roman" w:hAnsi="Times New Roman" w:cs="Times New Roman"/>
          <w:b/>
          <w:highlight w:val="white"/>
          <w:lang w:val="lt-LT"/>
        </w:rPr>
        <w:t xml:space="preserve">I. </w:t>
      </w:r>
      <w:r w:rsidRPr="00D54BFA">
        <w:rPr>
          <w:rFonts w:ascii="Times New Roman" w:eastAsia="Times New Roman" w:hAnsi="Times New Roman" w:cs="Times New Roman"/>
          <w:b/>
          <w:highlight w:val="white"/>
          <w:lang w:val="lt-LT"/>
        </w:rPr>
        <w:t xml:space="preserve">TECHNINIAI REIKALAVIMAI </w:t>
      </w:r>
      <w:r w:rsidRPr="00D54BFA">
        <w:rPr>
          <w:rFonts w:ascii="Times New Roman" w:eastAsia="Times New Roman" w:hAnsi="Times New Roman" w:cs="Times New Roman"/>
          <w:b/>
          <w:lang w:val="lt-LT"/>
        </w:rPr>
        <w:t>PROAKTYVIAI IT TINKLO PERIFERIJOS APSAUGOS PASLAUGAI (MDR 24/7)</w:t>
      </w:r>
    </w:p>
    <w:p w14:paraId="59C291BC" w14:textId="7823F916" w:rsidR="00504788" w:rsidRPr="00D54BFA" w:rsidRDefault="00504788" w:rsidP="007B3859">
      <w:pPr>
        <w:pStyle w:val="LO-normal"/>
        <w:spacing w:line="360" w:lineRule="auto"/>
        <w:ind w:right="-987"/>
        <w:jc w:val="right"/>
        <w:rPr>
          <w:rFonts w:ascii="Times New Roman" w:eastAsia="Times New Roman" w:hAnsi="Times New Roman" w:cs="Times New Roman"/>
          <w:b/>
          <w:smallCaps/>
          <w:highlight w:val="white"/>
          <w:lang w:val="lt-LT"/>
        </w:rPr>
      </w:pPr>
      <w:r w:rsidRPr="00D54BFA">
        <w:rPr>
          <w:rFonts w:ascii="Times New Roman" w:eastAsia="Times New Roman" w:hAnsi="Times New Roman" w:cs="Times New Roman"/>
          <w:highlight w:val="white"/>
          <w:lang w:val="lt-LT"/>
        </w:rPr>
        <w:t>1 lentelė</w:t>
      </w:r>
    </w:p>
    <w:tbl>
      <w:tblPr>
        <w:tblStyle w:val="a4"/>
        <w:tblW w:w="10335" w:type="dxa"/>
        <w:jc w:val="center"/>
        <w:tblLayout w:type="fixed"/>
        <w:tblLook w:val="0000" w:firstRow="0" w:lastRow="0" w:firstColumn="0" w:lastColumn="0" w:noHBand="0" w:noVBand="0"/>
      </w:tblPr>
      <w:tblGrid>
        <w:gridCol w:w="570"/>
        <w:gridCol w:w="2535"/>
        <w:gridCol w:w="7230"/>
      </w:tblGrid>
      <w:tr w:rsidR="00A839DE" w:rsidRPr="00895A0A" w14:paraId="69C9896B" w14:textId="77777777" w:rsidTr="501ED44C">
        <w:trPr>
          <w:jc w:val="center"/>
        </w:trPr>
        <w:tc>
          <w:tcPr>
            <w:tcW w:w="57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9C98968" w14:textId="77777777" w:rsidR="00A839DE" w:rsidRPr="00D54BFA" w:rsidRDefault="00AA6C3E">
            <w:pPr>
              <w:pStyle w:val="LO-normal"/>
              <w:spacing w:after="200" w:line="360" w:lineRule="auto"/>
              <w:jc w:val="center"/>
              <w:rPr>
                <w:rFonts w:ascii="Calibri" w:eastAsia="Calibri" w:hAnsi="Calibri" w:cs="Calibri"/>
                <w:highlight w:val="white"/>
                <w:lang w:val="lt-LT"/>
              </w:rPr>
            </w:pPr>
            <w:r w:rsidRPr="00D54BFA">
              <w:rPr>
                <w:rFonts w:ascii="Times New Roman" w:eastAsia="Times New Roman" w:hAnsi="Times New Roman" w:cs="Times New Roman"/>
                <w:b/>
                <w:highlight w:val="white"/>
                <w:lang w:val="lt-LT"/>
              </w:rPr>
              <w:t>Eil. Nr.</w:t>
            </w:r>
          </w:p>
        </w:tc>
        <w:tc>
          <w:tcPr>
            <w:tcW w:w="25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9C98969" w14:textId="77777777" w:rsidR="00A839DE" w:rsidRPr="00D54BFA" w:rsidRDefault="00AA6C3E">
            <w:pPr>
              <w:pStyle w:val="LO-normal"/>
              <w:spacing w:after="200" w:line="360" w:lineRule="auto"/>
              <w:jc w:val="center"/>
              <w:rPr>
                <w:rFonts w:ascii="Calibri" w:eastAsia="Calibri" w:hAnsi="Calibri" w:cs="Calibri"/>
                <w:highlight w:val="white"/>
                <w:lang w:val="lt-LT"/>
              </w:rPr>
            </w:pPr>
            <w:r w:rsidRPr="00D54BFA">
              <w:rPr>
                <w:rFonts w:ascii="Times New Roman" w:eastAsia="Times New Roman" w:hAnsi="Times New Roman" w:cs="Times New Roman"/>
                <w:b/>
                <w:highlight w:val="white"/>
                <w:lang w:val="lt-LT"/>
              </w:rPr>
              <w:t>Parametras</w:t>
            </w:r>
          </w:p>
        </w:tc>
        <w:tc>
          <w:tcPr>
            <w:tcW w:w="723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9C9896A" w14:textId="758E7409" w:rsidR="00A839DE" w:rsidRPr="00D54BFA" w:rsidRDefault="00AA6C3E" w:rsidP="00504788">
            <w:pPr>
              <w:pStyle w:val="LO-normal"/>
              <w:spacing w:line="360" w:lineRule="auto"/>
              <w:jc w:val="center"/>
              <w:rPr>
                <w:rFonts w:ascii="Calibri" w:eastAsia="Calibri" w:hAnsi="Calibri" w:cs="Calibri"/>
                <w:highlight w:val="white"/>
                <w:lang w:val="lt-LT"/>
              </w:rPr>
            </w:pPr>
            <w:r w:rsidRPr="00D54BFA">
              <w:rPr>
                <w:rFonts w:ascii="Times New Roman" w:eastAsia="Times New Roman" w:hAnsi="Times New Roman" w:cs="Times New Roman"/>
                <w:b/>
                <w:highlight w:val="white"/>
                <w:lang w:val="lt-LT"/>
              </w:rPr>
              <w:t>Techniniai reikalavimai</w:t>
            </w:r>
            <w:r w:rsidR="00504788" w:rsidRPr="00D54BFA">
              <w:rPr>
                <w:rFonts w:ascii="Times New Roman" w:eastAsia="Times New Roman" w:hAnsi="Times New Roman" w:cs="Times New Roman"/>
                <w:b/>
                <w:highlight w:val="white"/>
                <w:lang w:val="lt-LT"/>
              </w:rPr>
              <w:t xml:space="preserve"> </w:t>
            </w:r>
            <w:proofErr w:type="spellStart"/>
            <w:r w:rsidR="00504788" w:rsidRPr="00D54BFA">
              <w:rPr>
                <w:rFonts w:ascii="Times New Roman" w:eastAsia="Times New Roman" w:hAnsi="Times New Roman" w:cs="Times New Roman"/>
                <w:b/>
                <w:lang w:val="lt-LT"/>
              </w:rPr>
              <w:t>proaktyviai</w:t>
            </w:r>
            <w:proofErr w:type="spellEnd"/>
            <w:r w:rsidR="00504788" w:rsidRPr="00D54BFA">
              <w:rPr>
                <w:rFonts w:ascii="Times New Roman" w:eastAsia="Times New Roman" w:hAnsi="Times New Roman" w:cs="Times New Roman"/>
                <w:b/>
                <w:lang w:val="lt-LT"/>
              </w:rPr>
              <w:t xml:space="preserve"> IT tinklo periferijos apsaugos paslaugai (MDR 24/7)</w:t>
            </w:r>
          </w:p>
        </w:tc>
      </w:tr>
      <w:tr w:rsidR="00A839DE" w:rsidRPr="00D54BFA" w14:paraId="69C9896F" w14:textId="77777777" w:rsidTr="501ED44C">
        <w:trPr>
          <w:trHeight w:val="400"/>
          <w:jc w:val="center"/>
        </w:trPr>
        <w:tc>
          <w:tcPr>
            <w:tcW w:w="5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C9896C" w14:textId="77777777" w:rsidR="00A839DE" w:rsidRPr="00D54BFA" w:rsidRDefault="00AA6C3E">
            <w:pPr>
              <w:pStyle w:val="LO-normal"/>
              <w:widowControl w:val="0"/>
              <w:spacing w:line="360" w:lineRule="auto"/>
              <w:rPr>
                <w:rFonts w:ascii="Times New Roman" w:eastAsia="Times New Roman" w:hAnsi="Times New Roman" w:cs="Times New Roman"/>
                <w:highlight w:val="white"/>
                <w:lang w:val="lt-LT"/>
              </w:rPr>
            </w:pPr>
            <w:r w:rsidRPr="00D54BFA">
              <w:rPr>
                <w:rFonts w:ascii="Times New Roman" w:eastAsia="Times New Roman" w:hAnsi="Times New Roman" w:cs="Times New Roman"/>
                <w:highlight w:val="white"/>
                <w:lang w:val="lt-LT"/>
              </w:rPr>
              <w:t>1.</w:t>
            </w:r>
          </w:p>
        </w:tc>
        <w:tc>
          <w:tcPr>
            <w:tcW w:w="25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C9896D" w14:textId="77777777" w:rsidR="00A839DE" w:rsidRPr="00D54BFA" w:rsidRDefault="00AA6C3E">
            <w:pPr>
              <w:pStyle w:val="LO-normal"/>
              <w:spacing w:after="200" w:line="360" w:lineRule="auto"/>
              <w:rPr>
                <w:rFonts w:ascii="Times New Roman" w:eastAsia="Times New Roman" w:hAnsi="Times New Roman" w:cs="Times New Roman"/>
                <w:highlight w:val="white"/>
                <w:lang w:val="lt-LT"/>
              </w:rPr>
            </w:pPr>
            <w:r w:rsidRPr="00D54BFA">
              <w:rPr>
                <w:rFonts w:ascii="Times New Roman" w:eastAsia="Times New Roman" w:hAnsi="Times New Roman" w:cs="Times New Roman"/>
                <w:highlight w:val="white"/>
                <w:lang w:val="lt-LT"/>
              </w:rPr>
              <w:t>Pirkimo objektas</w:t>
            </w:r>
          </w:p>
        </w:tc>
        <w:tc>
          <w:tcPr>
            <w:tcW w:w="72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C9896E" w14:textId="4349F9E8" w:rsidR="00A839DE" w:rsidRPr="00D54BFA" w:rsidRDefault="00646FE8">
            <w:pPr>
              <w:pStyle w:val="LO-normal"/>
              <w:spacing w:line="360" w:lineRule="auto"/>
              <w:rPr>
                <w:rFonts w:ascii="Times New Roman" w:eastAsia="Times New Roman" w:hAnsi="Times New Roman" w:cs="Times New Roman"/>
                <w:highlight w:val="white"/>
                <w:lang w:val="lt-LT"/>
              </w:rPr>
            </w:pPr>
            <w:proofErr w:type="spellStart"/>
            <w:r w:rsidRPr="00D54BFA">
              <w:rPr>
                <w:rFonts w:ascii="Times New Roman" w:eastAsia="Times New Roman" w:hAnsi="Times New Roman" w:cs="Times New Roman"/>
                <w:lang w:val="lt-LT"/>
              </w:rPr>
              <w:t>Proaktyvi</w:t>
            </w:r>
            <w:proofErr w:type="spellEnd"/>
            <w:r w:rsidRPr="00D54BFA">
              <w:rPr>
                <w:rFonts w:ascii="Times New Roman" w:eastAsia="Times New Roman" w:hAnsi="Times New Roman" w:cs="Times New Roman"/>
                <w:lang w:val="lt-LT"/>
              </w:rPr>
              <w:t xml:space="preserve"> IT tinklo periferijos apsauga (MDR</w:t>
            </w:r>
            <w:r w:rsidR="001F4AA1" w:rsidRPr="00D54BFA">
              <w:rPr>
                <w:rFonts w:ascii="Times New Roman" w:eastAsia="Times New Roman" w:hAnsi="Times New Roman" w:cs="Times New Roman"/>
                <w:lang w:val="lt-LT"/>
              </w:rPr>
              <w:t xml:space="preserve"> (angl. </w:t>
            </w:r>
            <w:proofErr w:type="spellStart"/>
            <w:r w:rsidR="001F4AA1" w:rsidRPr="00D54BFA">
              <w:rPr>
                <w:rFonts w:ascii="Times New Roman" w:eastAsia="Times New Roman" w:hAnsi="Times New Roman" w:cs="Times New Roman"/>
                <w:lang w:val="lt-LT"/>
              </w:rPr>
              <w:t>Managed</w:t>
            </w:r>
            <w:proofErr w:type="spellEnd"/>
            <w:r w:rsidR="001F4AA1" w:rsidRPr="00D54BFA">
              <w:rPr>
                <w:rFonts w:ascii="Times New Roman" w:eastAsia="Times New Roman" w:hAnsi="Times New Roman" w:cs="Times New Roman"/>
                <w:lang w:val="lt-LT"/>
              </w:rPr>
              <w:t xml:space="preserve"> </w:t>
            </w:r>
            <w:proofErr w:type="spellStart"/>
            <w:r w:rsidR="001F4AA1" w:rsidRPr="00D54BFA">
              <w:rPr>
                <w:rFonts w:ascii="Times New Roman" w:eastAsia="Times New Roman" w:hAnsi="Times New Roman" w:cs="Times New Roman"/>
                <w:lang w:val="lt-LT"/>
              </w:rPr>
              <w:t>Detection</w:t>
            </w:r>
            <w:proofErr w:type="spellEnd"/>
            <w:r w:rsidR="001F4AA1" w:rsidRPr="00D54BFA">
              <w:rPr>
                <w:rFonts w:ascii="Times New Roman" w:eastAsia="Times New Roman" w:hAnsi="Times New Roman" w:cs="Times New Roman"/>
                <w:lang w:val="lt-LT"/>
              </w:rPr>
              <w:t xml:space="preserve"> </w:t>
            </w:r>
            <w:proofErr w:type="spellStart"/>
            <w:r w:rsidR="001F4AA1" w:rsidRPr="00D54BFA">
              <w:rPr>
                <w:rFonts w:ascii="Times New Roman" w:eastAsia="Times New Roman" w:hAnsi="Times New Roman" w:cs="Times New Roman"/>
                <w:lang w:val="lt-LT"/>
              </w:rPr>
              <w:t>and</w:t>
            </w:r>
            <w:proofErr w:type="spellEnd"/>
            <w:r w:rsidR="001F4AA1" w:rsidRPr="00D54BFA">
              <w:rPr>
                <w:rFonts w:ascii="Times New Roman" w:eastAsia="Times New Roman" w:hAnsi="Times New Roman" w:cs="Times New Roman"/>
                <w:lang w:val="lt-LT"/>
              </w:rPr>
              <w:t xml:space="preserve"> </w:t>
            </w:r>
            <w:proofErr w:type="spellStart"/>
            <w:r w:rsidR="001F4AA1" w:rsidRPr="00D54BFA">
              <w:rPr>
                <w:rFonts w:ascii="Times New Roman" w:eastAsia="Times New Roman" w:hAnsi="Times New Roman" w:cs="Times New Roman"/>
                <w:lang w:val="lt-LT"/>
              </w:rPr>
              <w:t>Response</w:t>
            </w:r>
            <w:proofErr w:type="spellEnd"/>
            <w:r w:rsidR="001F4AA1" w:rsidRPr="00D54BFA">
              <w:rPr>
                <w:rFonts w:ascii="Times New Roman" w:eastAsia="Times New Roman" w:hAnsi="Times New Roman" w:cs="Times New Roman"/>
                <w:lang w:val="lt-LT"/>
              </w:rPr>
              <w:t>)</w:t>
            </w:r>
            <w:r w:rsidRPr="00D54BFA">
              <w:rPr>
                <w:rFonts w:ascii="Times New Roman" w:eastAsia="Times New Roman" w:hAnsi="Times New Roman" w:cs="Times New Roman"/>
                <w:lang w:val="lt-LT"/>
              </w:rPr>
              <w:t xml:space="preserve"> 24/7)</w:t>
            </w:r>
          </w:p>
        </w:tc>
      </w:tr>
      <w:tr w:rsidR="00A839DE" w:rsidRPr="00D54BFA" w14:paraId="69C98973" w14:textId="77777777" w:rsidTr="501ED44C">
        <w:trPr>
          <w:jc w:val="center"/>
        </w:trPr>
        <w:tc>
          <w:tcPr>
            <w:tcW w:w="5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C98970" w14:textId="77777777" w:rsidR="00A839DE" w:rsidRPr="00D54BFA" w:rsidRDefault="00AA6C3E">
            <w:pPr>
              <w:pStyle w:val="LO-normal"/>
              <w:widowControl w:val="0"/>
              <w:spacing w:line="360" w:lineRule="auto"/>
              <w:rPr>
                <w:rFonts w:ascii="Times New Roman" w:eastAsia="Times New Roman" w:hAnsi="Times New Roman" w:cs="Times New Roman"/>
                <w:highlight w:val="white"/>
                <w:lang w:val="lt-LT"/>
              </w:rPr>
            </w:pPr>
            <w:r w:rsidRPr="00D54BFA">
              <w:rPr>
                <w:rFonts w:ascii="Times New Roman" w:eastAsia="Times New Roman" w:hAnsi="Times New Roman" w:cs="Times New Roman"/>
                <w:highlight w:val="white"/>
                <w:lang w:val="lt-LT"/>
              </w:rPr>
              <w:t>2.</w:t>
            </w:r>
          </w:p>
        </w:tc>
        <w:tc>
          <w:tcPr>
            <w:tcW w:w="25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C98971" w14:textId="77777777" w:rsidR="00A839DE" w:rsidRPr="00D54BFA" w:rsidRDefault="00AA6C3E">
            <w:pPr>
              <w:pStyle w:val="LO-normal"/>
              <w:spacing w:after="200" w:line="360" w:lineRule="auto"/>
              <w:rPr>
                <w:rFonts w:ascii="Times New Roman" w:eastAsia="Times New Roman" w:hAnsi="Times New Roman" w:cs="Times New Roman"/>
                <w:highlight w:val="white"/>
                <w:lang w:val="lt-LT"/>
              </w:rPr>
            </w:pPr>
            <w:r w:rsidRPr="00D54BFA">
              <w:rPr>
                <w:rFonts w:ascii="Times New Roman" w:eastAsia="Times New Roman" w:hAnsi="Times New Roman" w:cs="Times New Roman"/>
                <w:highlight w:val="white"/>
                <w:lang w:val="lt-LT"/>
              </w:rPr>
              <w:t>Paslaugų teikimo trukmė</w:t>
            </w:r>
          </w:p>
        </w:tc>
        <w:tc>
          <w:tcPr>
            <w:tcW w:w="72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C98972" w14:textId="61AB4DD8" w:rsidR="00A839DE" w:rsidRPr="00D54BFA" w:rsidRDefault="00215C81">
            <w:pPr>
              <w:pStyle w:val="LO-normal"/>
              <w:spacing w:line="360" w:lineRule="auto"/>
              <w:rPr>
                <w:rFonts w:ascii="Times New Roman" w:eastAsia="Times New Roman" w:hAnsi="Times New Roman" w:cs="Times New Roman"/>
                <w:highlight w:val="yellow"/>
                <w:lang w:val="lt-LT"/>
              </w:rPr>
            </w:pPr>
            <w:r>
              <w:rPr>
                <w:rFonts w:ascii="Times New Roman" w:eastAsia="Times New Roman" w:hAnsi="Times New Roman" w:cs="Times New Roman"/>
                <w:lang w:val="lt-LT"/>
              </w:rPr>
              <w:t>36</w:t>
            </w:r>
            <w:r w:rsidR="00AA6C3E" w:rsidRPr="00D54BFA">
              <w:rPr>
                <w:rFonts w:ascii="Times New Roman" w:eastAsia="Times New Roman" w:hAnsi="Times New Roman" w:cs="Times New Roman"/>
                <w:lang w:val="lt-LT"/>
              </w:rPr>
              <w:t xml:space="preserve"> </w:t>
            </w:r>
            <w:r w:rsidR="00AA6C3E" w:rsidRPr="00D54BFA">
              <w:rPr>
                <w:rFonts w:ascii="Times New Roman" w:eastAsia="Times New Roman" w:hAnsi="Times New Roman" w:cs="Times New Roman"/>
                <w:highlight w:val="white"/>
                <w:lang w:val="lt-LT"/>
              </w:rPr>
              <w:t xml:space="preserve">mėn. </w:t>
            </w:r>
            <w:r w:rsidR="003310BD">
              <w:rPr>
                <w:rFonts w:ascii="Times New Roman" w:eastAsia="Times New Roman" w:hAnsi="Times New Roman" w:cs="Times New Roman"/>
                <w:highlight w:val="white"/>
                <w:lang w:val="lt-LT"/>
              </w:rPr>
              <w:t>(</w:t>
            </w:r>
            <w:r w:rsidR="003310BD" w:rsidRPr="003310BD">
              <w:rPr>
                <w:rFonts w:ascii="Times New Roman" w:eastAsia="Times New Roman" w:hAnsi="Times New Roman" w:cs="Times New Roman"/>
                <w:highlight w:val="white"/>
                <w:lang w:val="lt-LT"/>
              </w:rPr>
              <w:t>2026-08-1</w:t>
            </w:r>
            <w:r w:rsidR="003310BD">
              <w:rPr>
                <w:rFonts w:ascii="Times New Roman" w:eastAsia="Times New Roman" w:hAnsi="Times New Roman" w:cs="Times New Roman"/>
                <w:highlight w:val="white"/>
                <w:lang w:val="lt-LT"/>
              </w:rPr>
              <w:t xml:space="preserve">3 – </w:t>
            </w:r>
            <w:r w:rsidR="003310BD" w:rsidRPr="003310BD">
              <w:rPr>
                <w:rFonts w:ascii="Times New Roman" w:eastAsia="Times New Roman" w:hAnsi="Times New Roman" w:cs="Times New Roman"/>
                <w:highlight w:val="white"/>
                <w:lang w:val="lt-LT"/>
              </w:rPr>
              <w:t>202</w:t>
            </w:r>
            <w:r w:rsidR="003310BD">
              <w:rPr>
                <w:rFonts w:ascii="Times New Roman" w:eastAsia="Times New Roman" w:hAnsi="Times New Roman" w:cs="Times New Roman"/>
                <w:highlight w:val="white"/>
                <w:lang w:val="lt-LT"/>
              </w:rPr>
              <w:t>9</w:t>
            </w:r>
            <w:r w:rsidR="003310BD" w:rsidRPr="003310BD">
              <w:rPr>
                <w:rFonts w:ascii="Times New Roman" w:eastAsia="Times New Roman" w:hAnsi="Times New Roman" w:cs="Times New Roman"/>
                <w:highlight w:val="white"/>
                <w:lang w:val="lt-LT"/>
              </w:rPr>
              <w:t>-08-12</w:t>
            </w:r>
            <w:r w:rsidR="003310BD">
              <w:rPr>
                <w:rFonts w:ascii="Times New Roman" w:eastAsia="Times New Roman" w:hAnsi="Times New Roman" w:cs="Times New Roman"/>
                <w:highlight w:val="white"/>
                <w:lang w:val="lt-LT"/>
              </w:rPr>
              <w:t>).</w:t>
            </w:r>
          </w:p>
        </w:tc>
      </w:tr>
      <w:tr w:rsidR="00A839DE" w:rsidRPr="00895A0A" w14:paraId="69C98979" w14:textId="77777777" w:rsidTr="501ED44C">
        <w:trPr>
          <w:jc w:val="center"/>
        </w:trPr>
        <w:tc>
          <w:tcPr>
            <w:tcW w:w="5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C98974" w14:textId="77777777" w:rsidR="00A839DE" w:rsidRPr="00D54BFA" w:rsidRDefault="00AA6C3E">
            <w:pPr>
              <w:pStyle w:val="LO-normal"/>
              <w:widowControl w:val="0"/>
              <w:spacing w:line="360" w:lineRule="auto"/>
              <w:rPr>
                <w:rFonts w:ascii="Times New Roman" w:eastAsia="Times New Roman" w:hAnsi="Times New Roman" w:cs="Times New Roman"/>
                <w:highlight w:val="white"/>
                <w:lang w:val="lt-LT"/>
              </w:rPr>
            </w:pPr>
            <w:r w:rsidRPr="00D54BFA">
              <w:rPr>
                <w:rFonts w:ascii="Times New Roman" w:eastAsia="Times New Roman" w:hAnsi="Times New Roman" w:cs="Times New Roman"/>
                <w:highlight w:val="white"/>
                <w:lang w:val="lt-LT"/>
              </w:rPr>
              <w:t>3.</w:t>
            </w:r>
          </w:p>
        </w:tc>
        <w:tc>
          <w:tcPr>
            <w:tcW w:w="25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C98975" w14:textId="77777777" w:rsidR="00A839DE" w:rsidRPr="00D54BFA" w:rsidRDefault="00AA6C3E">
            <w:pPr>
              <w:pStyle w:val="LO-normal"/>
              <w:spacing w:after="200" w:line="360" w:lineRule="auto"/>
              <w:rPr>
                <w:rFonts w:ascii="Times New Roman" w:eastAsia="Times New Roman" w:hAnsi="Times New Roman" w:cs="Times New Roman"/>
                <w:highlight w:val="white"/>
                <w:lang w:val="lt-LT"/>
              </w:rPr>
            </w:pPr>
            <w:r w:rsidRPr="00D54BFA">
              <w:rPr>
                <w:rFonts w:ascii="Times New Roman" w:eastAsia="Times New Roman" w:hAnsi="Times New Roman" w:cs="Times New Roman"/>
                <w:highlight w:val="white"/>
                <w:lang w:val="lt-LT"/>
              </w:rPr>
              <w:t>Kibernetinės saugos paslaugų apimtis darbo vietų ir serverių saugumo produktams</w:t>
            </w:r>
          </w:p>
        </w:tc>
        <w:tc>
          <w:tcPr>
            <w:tcW w:w="72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C98976" w14:textId="77777777" w:rsidR="00A839DE" w:rsidRPr="00D54BFA" w:rsidRDefault="00AA6C3E">
            <w:pPr>
              <w:pStyle w:val="LO-normal"/>
              <w:spacing w:line="360" w:lineRule="auto"/>
              <w:rPr>
                <w:rFonts w:ascii="Times New Roman" w:eastAsia="Times New Roman" w:hAnsi="Times New Roman" w:cs="Times New Roman"/>
                <w:lang w:val="lt-LT"/>
              </w:rPr>
            </w:pPr>
            <w:r w:rsidRPr="00D54BFA">
              <w:rPr>
                <w:rFonts w:ascii="Times New Roman" w:eastAsia="Times New Roman" w:hAnsi="Times New Roman" w:cs="Times New Roman"/>
                <w:lang w:val="lt-LT"/>
              </w:rPr>
              <w:t xml:space="preserve">Paslaugos metu turi būti identifikuojamas kenksmingos programinės įrangos (angl. </w:t>
            </w:r>
            <w:proofErr w:type="spellStart"/>
            <w:r w:rsidRPr="00D54BFA">
              <w:rPr>
                <w:rFonts w:ascii="Times New Roman" w:eastAsia="Times New Roman" w:hAnsi="Times New Roman" w:cs="Times New Roman"/>
                <w:lang w:val="lt-LT"/>
              </w:rPr>
              <w:t>malware</w:t>
            </w:r>
            <w:proofErr w:type="spellEnd"/>
            <w:r w:rsidRPr="00D54BFA">
              <w:rPr>
                <w:rFonts w:ascii="Times New Roman" w:eastAsia="Times New Roman" w:hAnsi="Times New Roman" w:cs="Times New Roman"/>
                <w:lang w:val="lt-LT"/>
              </w:rPr>
              <w:t>) veikimas darbo vietose bei serveriuose ir jos veikimo užkardymas.</w:t>
            </w:r>
          </w:p>
          <w:p w14:paraId="69C98977" w14:textId="77777777" w:rsidR="00A839DE" w:rsidRPr="00D54BFA" w:rsidRDefault="00AA6C3E">
            <w:pPr>
              <w:pStyle w:val="LO-normal"/>
              <w:spacing w:line="360" w:lineRule="auto"/>
              <w:rPr>
                <w:rFonts w:ascii="Times New Roman" w:eastAsia="Times New Roman" w:hAnsi="Times New Roman" w:cs="Times New Roman"/>
                <w:lang w:val="lt-LT"/>
              </w:rPr>
            </w:pPr>
            <w:r w:rsidRPr="00D54BFA">
              <w:rPr>
                <w:rFonts w:ascii="Times New Roman" w:eastAsia="Times New Roman" w:hAnsi="Times New Roman" w:cs="Times New Roman"/>
                <w:lang w:val="lt-LT"/>
              </w:rPr>
              <w:t xml:space="preserve">Paslaugos metu turi būti galimybė identifikuoti išpirkos reikalaujančią programinę įrangą (angl. </w:t>
            </w:r>
            <w:proofErr w:type="spellStart"/>
            <w:r w:rsidRPr="00D54BFA">
              <w:rPr>
                <w:rFonts w:ascii="Times New Roman" w:eastAsia="Times New Roman" w:hAnsi="Times New Roman" w:cs="Times New Roman"/>
                <w:lang w:val="lt-LT"/>
              </w:rPr>
              <w:t>ransomware</w:t>
            </w:r>
            <w:proofErr w:type="spellEnd"/>
            <w:r w:rsidRPr="00D54BFA">
              <w:rPr>
                <w:rFonts w:ascii="Times New Roman" w:eastAsia="Times New Roman" w:hAnsi="Times New Roman" w:cs="Times New Roman"/>
                <w:lang w:val="lt-LT"/>
              </w:rPr>
              <w:t>) ir užkardyti jos veikimą.</w:t>
            </w:r>
          </w:p>
          <w:p w14:paraId="69C98978" w14:textId="77777777" w:rsidR="00A839DE" w:rsidRPr="00D54BFA" w:rsidRDefault="00AA6C3E">
            <w:pPr>
              <w:pStyle w:val="LO-normal"/>
              <w:spacing w:line="360" w:lineRule="auto"/>
              <w:rPr>
                <w:rFonts w:ascii="Times New Roman" w:eastAsia="Times New Roman" w:hAnsi="Times New Roman" w:cs="Times New Roman"/>
                <w:lang w:val="lt-LT"/>
              </w:rPr>
            </w:pPr>
            <w:r w:rsidRPr="00D54BFA">
              <w:rPr>
                <w:rFonts w:ascii="Times New Roman" w:eastAsia="Times New Roman" w:hAnsi="Times New Roman" w:cs="Times New Roman"/>
                <w:lang w:val="lt-LT"/>
              </w:rPr>
              <w:t xml:space="preserve">Paslaugos metu turi būti galimybė identifikuoti bandymus įsilaužti per jėgą (angl. </w:t>
            </w:r>
            <w:proofErr w:type="spellStart"/>
            <w:r w:rsidRPr="00D54BFA">
              <w:rPr>
                <w:rFonts w:ascii="Times New Roman" w:eastAsia="Times New Roman" w:hAnsi="Times New Roman" w:cs="Times New Roman"/>
                <w:lang w:val="lt-LT"/>
              </w:rPr>
              <w:t>brute</w:t>
            </w:r>
            <w:proofErr w:type="spellEnd"/>
            <w:r w:rsidRPr="00D54BFA">
              <w:rPr>
                <w:rFonts w:ascii="Times New Roman" w:eastAsia="Times New Roman" w:hAnsi="Times New Roman" w:cs="Times New Roman"/>
                <w:lang w:val="lt-LT"/>
              </w:rPr>
              <w:t>-force) į darbo vietas bei serverius.</w:t>
            </w:r>
          </w:p>
        </w:tc>
      </w:tr>
      <w:tr w:rsidR="00A839DE" w:rsidRPr="00677457" w14:paraId="69C98981" w14:textId="77777777" w:rsidTr="501ED44C">
        <w:trPr>
          <w:jc w:val="center"/>
        </w:trPr>
        <w:tc>
          <w:tcPr>
            <w:tcW w:w="5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C9897A" w14:textId="77777777" w:rsidR="00A839DE" w:rsidRPr="00D54BFA" w:rsidRDefault="00AA6C3E">
            <w:pPr>
              <w:pStyle w:val="LO-normal"/>
              <w:widowControl w:val="0"/>
              <w:spacing w:line="360" w:lineRule="auto"/>
              <w:rPr>
                <w:rFonts w:ascii="Times New Roman" w:eastAsia="Times New Roman" w:hAnsi="Times New Roman" w:cs="Times New Roman"/>
                <w:highlight w:val="white"/>
                <w:lang w:val="lt-LT"/>
              </w:rPr>
            </w:pPr>
            <w:r w:rsidRPr="00D54BFA">
              <w:rPr>
                <w:rFonts w:ascii="Times New Roman" w:eastAsia="Times New Roman" w:hAnsi="Times New Roman" w:cs="Times New Roman"/>
                <w:highlight w:val="white"/>
                <w:lang w:val="lt-LT"/>
              </w:rPr>
              <w:t>4.</w:t>
            </w:r>
          </w:p>
        </w:tc>
        <w:tc>
          <w:tcPr>
            <w:tcW w:w="25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C9897B" w14:textId="45B5E3C7" w:rsidR="00A839DE" w:rsidRPr="00D54BFA" w:rsidRDefault="00AA6C3E">
            <w:pPr>
              <w:pStyle w:val="LO-normal"/>
              <w:spacing w:after="200" w:line="360" w:lineRule="auto"/>
              <w:rPr>
                <w:rFonts w:ascii="Times New Roman" w:eastAsia="Times New Roman" w:hAnsi="Times New Roman" w:cs="Times New Roman"/>
                <w:highlight w:val="white"/>
                <w:lang w:val="lt-LT"/>
              </w:rPr>
            </w:pPr>
            <w:r w:rsidRPr="00D54BFA">
              <w:rPr>
                <w:rFonts w:ascii="Times New Roman" w:eastAsia="Times New Roman" w:hAnsi="Times New Roman" w:cs="Times New Roman"/>
                <w:highlight w:val="white"/>
                <w:lang w:val="lt-LT"/>
              </w:rPr>
              <w:t xml:space="preserve">Kibernetinės saugos paslaugų apimtis XDR </w:t>
            </w:r>
            <w:r w:rsidR="00E51E43" w:rsidRPr="00D54BFA">
              <w:rPr>
                <w:rFonts w:ascii="Times New Roman" w:eastAsia="Times New Roman" w:hAnsi="Times New Roman" w:cs="Times New Roman"/>
                <w:highlight w:val="white"/>
                <w:lang w:val="lt-LT"/>
              </w:rPr>
              <w:t xml:space="preserve">(angl. </w:t>
            </w:r>
            <w:proofErr w:type="spellStart"/>
            <w:r w:rsidR="00E51E43" w:rsidRPr="00D54BFA">
              <w:rPr>
                <w:rFonts w:ascii="Times New Roman" w:eastAsia="Times New Roman" w:hAnsi="Times New Roman" w:cs="Times New Roman"/>
                <w:lang w:val="lt-LT"/>
              </w:rPr>
              <w:t>Extended</w:t>
            </w:r>
            <w:proofErr w:type="spellEnd"/>
            <w:r w:rsidR="00E51E43" w:rsidRPr="00D54BFA">
              <w:rPr>
                <w:rFonts w:ascii="Times New Roman" w:eastAsia="Times New Roman" w:hAnsi="Times New Roman" w:cs="Times New Roman"/>
                <w:lang w:val="lt-LT"/>
              </w:rPr>
              <w:t xml:space="preserve"> </w:t>
            </w:r>
            <w:proofErr w:type="spellStart"/>
            <w:r w:rsidR="00E51E43" w:rsidRPr="00D54BFA">
              <w:rPr>
                <w:rFonts w:ascii="Times New Roman" w:eastAsia="Times New Roman" w:hAnsi="Times New Roman" w:cs="Times New Roman"/>
                <w:lang w:val="lt-LT"/>
              </w:rPr>
              <w:t>Detection</w:t>
            </w:r>
            <w:proofErr w:type="spellEnd"/>
            <w:r w:rsidR="00E51E43" w:rsidRPr="00D54BFA">
              <w:rPr>
                <w:rFonts w:ascii="Times New Roman" w:eastAsia="Times New Roman" w:hAnsi="Times New Roman" w:cs="Times New Roman"/>
                <w:lang w:val="lt-LT"/>
              </w:rPr>
              <w:t xml:space="preserve"> </w:t>
            </w:r>
            <w:proofErr w:type="spellStart"/>
            <w:r w:rsidR="00E51E43" w:rsidRPr="00D54BFA">
              <w:rPr>
                <w:rFonts w:ascii="Times New Roman" w:eastAsia="Times New Roman" w:hAnsi="Times New Roman" w:cs="Times New Roman"/>
                <w:lang w:val="lt-LT"/>
              </w:rPr>
              <w:t>and</w:t>
            </w:r>
            <w:proofErr w:type="spellEnd"/>
            <w:r w:rsidR="00E51E43" w:rsidRPr="00D54BFA">
              <w:rPr>
                <w:rFonts w:ascii="Times New Roman" w:eastAsia="Times New Roman" w:hAnsi="Times New Roman" w:cs="Times New Roman"/>
                <w:lang w:val="lt-LT"/>
              </w:rPr>
              <w:t xml:space="preserve"> </w:t>
            </w:r>
            <w:proofErr w:type="spellStart"/>
            <w:r w:rsidR="00E51E43" w:rsidRPr="00D54BFA">
              <w:rPr>
                <w:rFonts w:ascii="Times New Roman" w:eastAsia="Times New Roman" w:hAnsi="Times New Roman" w:cs="Times New Roman"/>
                <w:lang w:val="lt-LT"/>
              </w:rPr>
              <w:t>Response</w:t>
            </w:r>
            <w:proofErr w:type="spellEnd"/>
            <w:r w:rsidR="00E51E43" w:rsidRPr="00D54BFA">
              <w:rPr>
                <w:rFonts w:ascii="Times New Roman" w:eastAsia="Times New Roman" w:hAnsi="Times New Roman" w:cs="Times New Roman"/>
                <w:lang w:val="lt-LT"/>
              </w:rPr>
              <w:t>)</w:t>
            </w:r>
            <w:r w:rsidR="00E51E43" w:rsidRPr="00D54BFA">
              <w:rPr>
                <w:rFonts w:ascii="Times New Roman" w:eastAsia="Times New Roman" w:hAnsi="Times New Roman" w:cs="Times New Roman"/>
                <w:highlight w:val="white"/>
                <w:lang w:val="lt-LT"/>
              </w:rPr>
              <w:t xml:space="preserve"> </w:t>
            </w:r>
            <w:r w:rsidRPr="00D54BFA">
              <w:rPr>
                <w:rFonts w:ascii="Times New Roman" w:eastAsia="Times New Roman" w:hAnsi="Times New Roman" w:cs="Times New Roman"/>
                <w:highlight w:val="white"/>
                <w:lang w:val="lt-LT"/>
              </w:rPr>
              <w:t>saugumo produktui</w:t>
            </w:r>
          </w:p>
        </w:tc>
        <w:tc>
          <w:tcPr>
            <w:tcW w:w="72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C9897C" w14:textId="77777777" w:rsidR="00A839DE" w:rsidRPr="00D54BFA" w:rsidRDefault="00AA6C3E">
            <w:pPr>
              <w:pStyle w:val="LO-normal"/>
              <w:spacing w:line="360" w:lineRule="auto"/>
              <w:rPr>
                <w:rFonts w:ascii="Times New Roman" w:eastAsia="Times New Roman" w:hAnsi="Times New Roman" w:cs="Times New Roman"/>
                <w:lang w:val="lt-LT"/>
              </w:rPr>
            </w:pPr>
            <w:r w:rsidRPr="00D54BFA">
              <w:rPr>
                <w:rFonts w:ascii="Times New Roman" w:eastAsia="Times New Roman" w:hAnsi="Times New Roman" w:cs="Times New Roman"/>
                <w:lang w:val="lt-LT"/>
              </w:rPr>
              <w:t>Paslaugos teikimo metu turi būti teikiama pagalba konfigūruojant, atnaujinant ir optimizuojant XDR saugumo produktą.</w:t>
            </w:r>
          </w:p>
          <w:p w14:paraId="69C9897D" w14:textId="77777777" w:rsidR="00A839DE" w:rsidRPr="00D54BFA" w:rsidRDefault="00AA6C3E">
            <w:pPr>
              <w:pStyle w:val="LO-normal"/>
              <w:spacing w:line="360" w:lineRule="auto"/>
              <w:rPr>
                <w:rFonts w:ascii="Times New Roman" w:eastAsia="Times New Roman" w:hAnsi="Times New Roman" w:cs="Times New Roman"/>
                <w:lang w:val="lt-LT"/>
              </w:rPr>
            </w:pPr>
            <w:r w:rsidRPr="00D54BFA">
              <w:rPr>
                <w:rFonts w:ascii="Times New Roman" w:eastAsia="Times New Roman" w:hAnsi="Times New Roman" w:cs="Times New Roman"/>
                <w:lang w:val="lt-LT"/>
              </w:rPr>
              <w:t>Paslaugos teikimo metu turi būti teikiama pagalba kuriant reagavimo taisykles ir išimtis.</w:t>
            </w:r>
          </w:p>
          <w:p w14:paraId="69C9897E" w14:textId="77777777" w:rsidR="00A839DE" w:rsidRPr="00D54BFA" w:rsidRDefault="00AA6C3E">
            <w:pPr>
              <w:pStyle w:val="LO-normal"/>
              <w:spacing w:line="360" w:lineRule="auto"/>
              <w:rPr>
                <w:rFonts w:ascii="Times New Roman" w:eastAsia="Times New Roman" w:hAnsi="Times New Roman" w:cs="Times New Roman"/>
                <w:lang w:val="lt-LT"/>
              </w:rPr>
            </w:pPr>
            <w:r w:rsidRPr="00D54BFA">
              <w:rPr>
                <w:rFonts w:ascii="Times New Roman" w:eastAsia="Times New Roman" w:hAnsi="Times New Roman" w:cs="Times New Roman"/>
                <w:lang w:val="lt-LT"/>
              </w:rPr>
              <w:t xml:space="preserve">Paslaugos metu turi būti galimybė identifikuoti be failų vykdomas atakas (angl. </w:t>
            </w:r>
            <w:proofErr w:type="spellStart"/>
            <w:r w:rsidRPr="00D54BFA">
              <w:rPr>
                <w:rFonts w:ascii="Times New Roman" w:eastAsia="Times New Roman" w:hAnsi="Times New Roman" w:cs="Times New Roman"/>
                <w:lang w:val="lt-LT"/>
              </w:rPr>
              <w:t>fileless</w:t>
            </w:r>
            <w:proofErr w:type="spellEnd"/>
            <w:r w:rsidRPr="00D54BFA">
              <w:rPr>
                <w:rFonts w:ascii="Times New Roman" w:eastAsia="Times New Roman" w:hAnsi="Times New Roman" w:cs="Times New Roman"/>
                <w:lang w:val="lt-LT"/>
              </w:rPr>
              <w:t xml:space="preserve"> </w:t>
            </w:r>
            <w:proofErr w:type="spellStart"/>
            <w:r w:rsidRPr="00D54BFA">
              <w:rPr>
                <w:rFonts w:ascii="Times New Roman" w:eastAsia="Times New Roman" w:hAnsi="Times New Roman" w:cs="Times New Roman"/>
                <w:lang w:val="lt-LT"/>
              </w:rPr>
              <w:t>attacks</w:t>
            </w:r>
            <w:proofErr w:type="spellEnd"/>
            <w:r w:rsidRPr="00D54BFA">
              <w:rPr>
                <w:rFonts w:ascii="Times New Roman" w:eastAsia="Times New Roman" w:hAnsi="Times New Roman" w:cs="Times New Roman"/>
                <w:lang w:val="lt-LT"/>
              </w:rPr>
              <w:t>) į darbo vietas bei serverius.</w:t>
            </w:r>
          </w:p>
          <w:p w14:paraId="69C9897F" w14:textId="4910DCDA" w:rsidR="00A839DE" w:rsidRPr="00D54BFA" w:rsidRDefault="00AA6C3E">
            <w:pPr>
              <w:pStyle w:val="LO-normal"/>
              <w:spacing w:line="360" w:lineRule="auto"/>
              <w:rPr>
                <w:rFonts w:ascii="Times New Roman" w:eastAsia="Times New Roman" w:hAnsi="Times New Roman" w:cs="Times New Roman"/>
                <w:lang w:val="lt-LT"/>
              </w:rPr>
            </w:pPr>
            <w:r w:rsidRPr="00D54BFA">
              <w:rPr>
                <w:rFonts w:ascii="Times New Roman" w:eastAsia="Times New Roman" w:hAnsi="Times New Roman" w:cs="Times New Roman"/>
                <w:lang w:val="lt-LT"/>
              </w:rPr>
              <w:t>Paslauga turi turėti funkcionalumą kaupti informaciją, kuri bus naudojama skaitmeninei teismo ekspertizei</w:t>
            </w:r>
            <w:r w:rsidR="005015F2" w:rsidRPr="00D54BFA">
              <w:rPr>
                <w:rFonts w:ascii="Times New Roman" w:eastAsia="Times New Roman" w:hAnsi="Times New Roman" w:cs="Times New Roman"/>
                <w:lang w:val="lt-LT"/>
              </w:rPr>
              <w:t xml:space="preserve"> (</w:t>
            </w:r>
            <w:r w:rsidR="007A5ED1" w:rsidRPr="00D54BFA">
              <w:rPr>
                <w:rFonts w:ascii="Times New Roman" w:eastAsia="Times New Roman" w:hAnsi="Times New Roman" w:cs="Times New Roman"/>
                <w:lang w:val="lt-LT"/>
              </w:rPr>
              <w:t xml:space="preserve">skaitmeninei </w:t>
            </w:r>
            <w:r w:rsidR="005015F2" w:rsidRPr="00D54BFA">
              <w:rPr>
                <w:rFonts w:ascii="Times New Roman" w:eastAsia="Times New Roman" w:hAnsi="Times New Roman" w:cs="Times New Roman"/>
                <w:lang w:val="lt-LT"/>
              </w:rPr>
              <w:t>kriminalistikai)</w:t>
            </w:r>
            <w:r w:rsidRPr="00D54BFA">
              <w:rPr>
                <w:rFonts w:ascii="Times New Roman" w:eastAsia="Times New Roman" w:hAnsi="Times New Roman" w:cs="Times New Roman"/>
                <w:lang w:val="lt-LT"/>
              </w:rPr>
              <w:t xml:space="preserve"> (angl. </w:t>
            </w:r>
            <w:proofErr w:type="spellStart"/>
            <w:r w:rsidRPr="00D54BFA">
              <w:rPr>
                <w:rFonts w:ascii="Times New Roman" w:eastAsia="Times New Roman" w:hAnsi="Times New Roman" w:cs="Times New Roman"/>
                <w:lang w:val="lt-LT"/>
              </w:rPr>
              <w:t>digital</w:t>
            </w:r>
            <w:proofErr w:type="spellEnd"/>
            <w:r w:rsidRPr="00D54BFA">
              <w:rPr>
                <w:rFonts w:ascii="Times New Roman" w:eastAsia="Times New Roman" w:hAnsi="Times New Roman" w:cs="Times New Roman"/>
                <w:lang w:val="lt-LT"/>
              </w:rPr>
              <w:t xml:space="preserve"> </w:t>
            </w:r>
            <w:proofErr w:type="spellStart"/>
            <w:r w:rsidRPr="00D54BFA">
              <w:rPr>
                <w:rFonts w:ascii="Times New Roman" w:eastAsia="Times New Roman" w:hAnsi="Times New Roman" w:cs="Times New Roman"/>
                <w:lang w:val="lt-LT"/>
              </w:rPr>
              <w:t>forensics</w:t>
            </w:r>
            <w:proofErr w:type="spellEnd"/>
            <w:r w:rsidRPr="00D54BFA">
              <w:rPr>
                <w:rFonts w:ascii="Times New Roman" w:eastAsia="Times New Roman" w:hAnsi="Times New Roman" w:cs="Times New Roman"/>
                <w:lang w:val="lt-LT"/>
              </w:rPr>
              <w:t>).</w:t>
            </w:r>
          </w:p>
          <w:p w14:paraId="69C98980" w14:textId="77777777" w:rsidR="00A839DE" w:rsidRPr="00D54BFA" w:rsidRDefault="00AA6C3E">
            <w:pPr>
              <w:pStyle w:val="LO-normal"/>
              <w:spacing w:line="360" w:lineRule="auto"/>
              <w:rPr>
                <w:rFonts w:ascii="Times New Roman" w:eastAsia="Times New Roman" w:hAnsi="Times New Roman" w:cs="Times New Roman"/>
                <w:lang w:val="lt-LT"/>
              </w:rPr>
            </w:pPr>
            <w:r w:rsidRPr="00D54BFA">
              <w:rPr>
                <w:rFonts w:ascii="Times New Roman" w:eastAsia="Times New Roman" w:hAnsi="Times New Roman" w:cs="Times New Roman"/>
                <w:lang w:val="lt-LT"/>
              </w:rPr>
              <w:t>Paslaugos metu galimų įsilaužimų aptikimas turi būti vykdomas pagal gamintojo iš anksto nustatytas kibernetinių grėsmių požymių aptikimo taisykles.</w:t>
            </w:r>
          </w:p>
        </w:tc>
      </w:tr>
      <w:tr w:rsidR="00A839DE" w:rsidRPr="00677457" w14:paraId="69C98987" w14:textId="77777777" w:rsidTr="501ED44C">
        <w:trPr>
          <w:jc w:val="center"/>
        </w:trPr>
        <w:tc>
          <w:tcPr>
            <w:tcW w:w="5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C98982" w14:textId="77777777" w:rsidR="00A839DE" w:rsidRPr="00D54BFA" w:rsidRDefault="00AA6C3E">
            <w:pPr>
              <w:pStyle w:val="LO-normal"/>
              <w:widowControl w:val="0"/>
              <w:spacing w:line="360" w:lineRule="auto"/>
              <w:rPr>
                <w:rFonts w:ascii="Times New Roman" w:eastAsia="Times New Roman" w:hAnsi="Times New Roman" w:cs="Times New Roman"/>
                <w:highlight w:val="white"/>
                <w:lang w:val="lt-LT"/>
              </w:rPr>
            </w:pPr>
            <w:r w:rsidRPr="00D54BFA">
              <w:rPr>
                <w:rFonts w:ascii="Times New Roman" w:eastAsia="Times New Roman" w:hAnsi="Times New Roman" w:cs="Times New Roman"/>
                <w:highlight w:val="white"/>
                <w:lang w:val="lt-LT"/>
              </w:rPr>
              <w:lastRenderedPageBreak/>
              <w:t>5.</w:t>
            </w:r>
          </w:p>
        </w:tc>
        <w:tc>
          <w:tcPr>
            <w:tcW w:w="25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C98983" w14:textId="77777777" w:rsidR="00A839DE" w:rsidRPr="00D54BFA" w:rsidRDefault="00AA6C3E">
            <w:pPr>
              <w:pStyle w:val="LO-normal"/>
              <w:spacing w:after="200" w:line="360" w:lineRule="auto"/>
              <w:rPr>
                <w:rFonts w:ascii="Times New Roman" w:eastAsia="Times New Roman" w:hAnsi="Times New Roman" w:cs="Times New Roman"/>
                <w:highlight w:val="white"/>
                <w:lang w:val="lt-LT"/>
              </w:rPr>
            </w:pPr>
            <w:r w:rsidRPr="00D54BFA">
              <w:rPr>
                <w:rFonts w:ascii="Times New Roman" w:eastAsia="Times New Roman" w:hAnsi="Times New Roman" w:cs="Times New Roman"/>
                <w:highlight w:val="white"/>
                <w:lang w:val="lt-LT"/>
              </w:rPr>
              <w:t>Kibernetinės saugos paslaugų apimtis darbo vietų bei serverių incidentų valdymui ir reagavimui</w:t>
            </w:r>
          </w:p>
        </w:tc>
        <w:tc>
          <w:tcPr>
            <w:tcW w:w="72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C98984" w14:textId="4D9F3634" w:rsidR="00A839DE" w:rsidRPr="00D54BFA" w:rsidRDefault="00AA6C3E">
            <w:pPr>
              <w:pStyle w:val="LO-normal"/>
              <w:spacing w:line="360" w:lineRule="auto"/>
              <w:rPr>
                <w:rFonts w:ascii="Times New Roman" w:eastAsia="Times New Roman" w:hAnsi="Times New Roman" w:cs="Times New Roman"/>
                <w:lang w:val="lt-LT"/>
              </w:rPr>
            </w:pPr>
            <w:r w:rsidRPr="00D54BFA">
              <w:rPr>
                <w:rFonts w:ascii="Times New Roman" w:eastAsia="Times New Roman" w:hAnsi="Times New Roman" w:cs="Times New Roman"/>
                <w:lang w:val="lt-LT"/>
              </w:rPr>
              <w:t xml:space="preserve">Incidentų identifikavimas, užkardymas ir informavimas apie juos Perkančiajai organizacijai, Paslaugos teikėjo turi būti vykdomas standartinėmis darbo valandomis, darbo </w:t>
            </w:r>
            <w:r w:rsidRPr="00D646B5">
              <w:rPr>
                <w:rFonts w:ascii="Times New Roman" w:eastAsia="Times New Roman" w:hAnsi="Times New Roman" w:cs="Times New Roman"/>
                <w:lang w:val="lt-LT"/>
              </w:rPr>
              <w:t>dienomis</w:t>
            </w:r>
            <w:r w:rsidR="00B2722F" w:rsidRPr="00D646B5">
              <w:rPr>
                <w:rFonts w:ascii="Times New Roman" w:eastAsia="Times New Roman" w:hAnsi="Times New Roman" w:cs="Times New Roman"/>
                <w:lang w:val="lt-LT"/>
              </w:rPr>
              <w:t xml:space="preserve"> (I-V, 8.00 – 17.00 val.)</w:t>
            </w:r>
            <w:r w:rsidRPr="00D646B5">
              <w:rPr>
                <w:rFonts w:ascii="Times New Roman" w:eastAsia="Times New Roman" w:hAnsi="Times New Roman" w:cs="Times New Roman"/>
                <w:lang w:val="lt-LT"/>
              </w:rPr>
              <w:t>.</w:t>
            </w:r>
          </w:p>
          <w:p w14:paraId="69C98985" w14:textId="77777777" w:rsidR="00A839DE" w:rsidRPr="00D54BFA" w:rsidRDefault="00AA6C3E">
            <w:pPr>
              <w:pStyle w:val="LO-normal"/>
              <w:spacing w:line="360" w:lineRule="auto"/>
              <w:rPr>
                <w:rFonts w:ascii="Times New Roman" w:eastAsia="Times New Roman" w:hAnsi="Times New Roman" w:cs="Times New Roman"/>
                <w:lang w:val="lt-LT"/>
              </w:rPr>
            </w:pPr>
            <w:r w:rsidRPr="00D54BFA">
              <w:rPr>
                <w:rFonts w:ascii="Times New Roman" w:eastAsia="Times New Roman" w:hAnsi="Times New Roman" w:cs="Times New Roman"/>
                <w:lang w:val="lt-LT"/>
              </w:rPr>
              <w:t>Darbo vietų ir serverių stebėjimas, incidentų identifikavimas, užkardymas, suvaldymas ir informavimas apie juos Perkančiajai organizacijai turi būti vykdomas Paslaugos teikėjo.</w:t>
            </w:r>
          </w:p>
          <w:p w14:paraId="69C98986" w14:textId="7502246A" w:rsidR="0042483B" w:rsidRPr="00D54BFA" w:rsidRDefault="00AA6C3E" w:rsidP="00FE1F8D">
            <w:pPr>
              <w:pStyle w:val="LO-normal"/>
              <w:spacing w:line="360" w:lineRule="auto"/>
              <w:rPr>
                <w:rFonts w:ascii="Times New Roman" w:eastAsia="Times New Roman" w:hAnsi="Times New Roman" w:cs="Times New Roman"/>
                <w:lang w:val="lt-LT"/>
              </w:rPr>
            </w:pPr>
            <w:r w:rsidRPr="00D54BFA">
              <w:rPr>
                <w:rFonts w:ascii="Times New Roman" w:eastAsia="Times New Roman" w:hAnsi="Times New Roman" w:cs="Times New Roman"/>
                <w:lang w:val="lt-LT"/>
              </w:rPr>
              <w:t>Įvykus incidentui, Paslaugų teikėjas pateikia visus duomenis, susijusius su kibernetiniu incidentu, įskaitant duomenis apie incidento tipą, galimą žalą organizacijai, tolimesnių veiksmų pasiūlymus, siekiant suvaldyti kibernetinį incidentą.</w:t>
            </w:r>
          </w:p>
        </w:tc>
      </w:tr>
      <w:tr w:rsidR="00A839DE" w:rsidRPr="00677457" w14:paraId="69C98990" w14:textId="77777777" w:rsidTr="501ED44C">
        <w:trPr>
          <w:jc w:val="center"/>
        </w:trPr>
        <w:tc>
          <w:tcPr>
            <w:tcW w:w="5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C98988" w14:textId="77777777" w:rsidR="00A839DE" w:rsidRPr="00D54BFA" w:rsidRDefault="00AA6C3E">
            <w:pPr>
              <w:pStyle w:val="LO-normal"/>
              <w:widowControl w:val="0"/>
              <w:spacing w:line="360" w:lineRule="auto"/>
              <w:rPr>
                <w:rFonts w:ascii="Times New Roman" w:eastAsia="Times New Roman" w:hAnsi="Times New Roman" w:cs="Times New Roman"/>
                <w:highlight w:val="white"/>
                <w:lang w:val="lt-LT"/>
              </w:rPr>
            </w:pPr>
            <w:r w:rsidRPr="00D54BFA">
              <w:rPr>
                <w:rFonts w:ascii="Times New Roman" w:eastAsia="Times New Roman" w:hAnsi="Times New Roman" w:cs="Times New Roman"/>
                <w:highlight w:val="white"/>
                <w:lang w:val="lt-LT"/>
              </w:rPr>
              <w:t>6.</w:t>
            </w:r>
          </w:p>
        </w:tc>
        <w:tc>
          <w:tcPr>
            <w:tcW w:w="25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C98989" w14:textId="77777777" w:rsidR="00A839DE" w:rsidRPr="00D54BFA" w:rsidRDefault="00AA6C3E">
            <w:pPr>
              <w:pStyle w:val="LO-normal"/>
              <w:spacing w:after="200" w:line="360" w:lineRule="auto"/>
              <w:rPr>
                <w:rFonts w:ascii="Times New Roman" w:eastAsia="Times New Roman" w:hAnsi="Times New Roman" w:cs="Times New Roman"/>
                <w:highlight w:val="white"/>
                <w:lang w:val="lt-LT"/>
              </w:rPr>
            </w:pPr>
            <w:r w:rsidRPr="00D54BFA">
              <w:rPr>
                <w:rFonts w:ascii="Times New Roman" w:eastAsia="Times New Roman" w:hAnsi="Times New Roman" w:cs="Times New Roman"/>
                <w:highlight w:val="white"/>
                <w:lang w:val="lt-LT"/>
              </w:rPr>
              <w:t>Reagavimo laikai kibernetinės saugos paslaugų teikimui</w:t>
            </w:r>
          </w:p>
        </w:tc>
        <w:tc>
          <w:tcPr>
            <w:tcW w:w="723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9C9898A" w14:textId="77777777" w:rsidR="00A839DE" w:rsidRPr="00D54BFA" w:rsidRDefault="00AA6C3E" w:rsidP="000D1D3A">
            <w:pPr>
              <w:pStyle w:val="LO-normal"/>
              <w:spacing w:line="360" w:lineRule="auto"/>
              <w:rPr>
                <w:rFonts w:ascii="Times New Roman" w:eastAsia="Times New Roman" w:hAnsi="Times New Roman" w:cs="Times New Roman"/>
                <w:lang w:val="lt-LT"/>
              </w:rPr>
            </w:pPr>
            <w:r w:rsidRPr="00D54BFA">
              <w:rPr>
                <w:rFonts w:ascii="Times New Roman" w:eastAsia="Times New Roman" w:hAnsi="Times New Roman" w:cs="Times New Roman"/>
                <w:lang w:val="lt-LT"/>
              </w:rPr>
              <w:t xml:space="preserve">Darbo vietų ir serverių stebėjimas turi būti vykdomas </w:t>
            </w:r>
            <w:r w:rsidRPr="00D54BFA">
              <w:rPr>
                <w:rFonts w:ascii="Times New Roman" w:eastAsia="Times New Roman" w:hAnsi="Times New Roman" w:cs="Times New Roman"/>
                <w:highlight w:val="white"/>
                <w:lang w:val="lt-LT"/>
              </w:rPr>
              <w:t>24/7 (visą parą)</w:t>
            </w:r>
            <w:r w:rsidRPr="00D54BFA">
              <w:rPr>
                <w:rFonts w:ascii="Times New Roman" w:eastAsia="Times New Roman" w:hAnsi="Times New Roman" w:cs="Times New Roman"/>
                <w:lang w:val="lt-LT"/>
              </w:rPr>
              <w:t xml:space="preserve"> automatizuotu būdu.</w:t>
            </w:r>
          </w:p>
          <w:p w14:paraId="69C9898B" w14:textId="77777777" w:rsidR="00A839DE" w:rsidRPr="00D54BFA" w:rsidRDefault="00AA6C3E" w:rsidP="000D1D3A">
            <w:pPr>
              <w:pStyle w:val="LO-normal"/>
              <w:spacing w:line="360" w:lineRule="auto"/>
              <w:rPr>
                <w:rFonts w:ascii="Times New Roman" w:eastAsia="Times New Roman" w:hAnsi="Times New Roman" w:cs="Times New Roman"/>
                <w:lang w:val="lt-LT"/>
              </w:rPr>
            </w:pPr>
            <w:r w:rsidRPr="00D54BFA">
              <w:rPr>
                <w:rFonts w:ascii="Times New Roman" w:eastAsia="Times New Roman" w:hAnsi="Times New Roman" w:cs="Times New Roman"/>
                <w:lang w:val="lt-LT"/>
              </w:rPr>
              <w:t xml:space="preserve">Saugumo įvykių automatizuotas stebėjimas turi būti vykdomas </w:t>
            </w:r>
            <w:r w:rsidRPr="00D54BFA">
              <w:rPr>
                <w:rFonts w:ascii="Times New Roman" w:eastAsia="Times New Roman" w:hAnsi="Times New Roman" w:cs="Times New Roman"/>
                <w:highlight w:val="white"/>
                <w:lang w:val="lt-LT"/>
              </w:rPr>
              <w:t>24/7 (visą parą)</w:t>
            </w:r>
            <w:r w:rsidRPr="00D54BFA">
              <w:rPr>
                <w:rFonts w:ascii="Times New Roman" w:eastAsia="Times New Roman" w:hAnsi="Times New Roman" w:cs="Times New Roman"/>
                <w:lang w:val="lt-LT"/>
              </w:rPr>
              <w:t>.</w:t>
            </w:r>
          </w:p>
          <w:p w14:paraId="69C9898C" w14:textId="789C333A" w:rsidR="00A839DE" w:rsidRPr="00D646B5" w:rsidRDefault="00AA6C3E" w:rsidP="000D1D3A">
            <w:pPr>
              <w:pStyle w:val="LO-normal"/>
              <w:spacing w:line="360" w:lineRule="auto"/>
              <w:rPr>
                <w:rFonts w:ascii="Times New Roman" w:eastAsia="Times New Roman" w:hAnsi="Times New Roman" w:cs="Times New Roman"/>
                <w:lang w:val="lt-LT"/>
              </w:rPr>
            </w:pPr>
            <w:r w:rsidRPr="00D646B5">
              <w:rPr>
                <w:rFonts w:ascii="Times New Roman" w:eastAsia="Times New Roman" w:hAnsi="Times New Roman" w:cs="Times New Roman"/>
                <w:lang w:val="lt-LT"/>
              </w:rPr>
              <w:t xml:space="preserve">Reagavimas į saugumo įvykius turi būti vykdomas darbo dienomis nuo </w:t>
            </w:r>
            <w:r w:rsidR="00D93DED" w:rsidRPr="00D646B5">
              <w:rPr>
                <w:rFonts w:ascii="Times New Roman" w:eastAsia="Times New Roman" w:hAnsi="Times New Roman" w:cs="Times New Roman"/>
                <w:lang w:val="lt-LT"/>
              </w:rPr>
              <w:t>8</w:t>
            </w:r>
            <w:r w:rsidRPr="00D646B5">
              <w:rPr>
                <w:rFonts w:ascii="Times New Roman" w:eastAsia="Times New Roman" w:hAnsi="Times New Roman" w:cs="Times New Roman"/>
                <w:lang w:val="lt-LT"/>
              </w:rPr>
              <w:t>.00 val. iki 1</w:t>
            </w:r>
            <w:r w:rsidR="00D93DED" w:rsidRPr="00D646B5">
              <w:rPr>
                <w:rFonts w:ascii="Times New Roman" w:eastAsia="Times New Roman" w:hAnsi="Times New Roman" w:cs="Times New Roman"/>
                <w:lang w:val="lt-LT"/>
              </w:rPr>
              <w:t>7</w:t>
            </w:r>
            <w:r w:rsidRPr="00D646B5">
              <w:rPr>
                <w:rFonts w:ascii="Times New Roman" w:eastAsia="Times New Roman" w:hAnsi="Times New Roman" w:cs="Times New Roman"/>
                <w:lang w:val="lt-LT"/>
              </w:rPr>
              <w:t>.00 val.</w:t>
            </w:r>
          </w:p>
          <w:p w14:paraId="69C9898D" w14:textId="7582395D" w:rsidR="00A839DE" w:rsidRPr="00D646B5" w:rsidRDefault="00AA6C3E" w:rsidP="000D1D3A">
            <w:pPr>
              <w:pStyle w:val="LO-normal"/>
              <w:spacing w:line="360" w:lineRule="auto"/>
              <w:rPr>
                <w:rFonts w:ascii="Times New Roman" w:eastAsia="Times New Roman" w:hAnsi="Times New Roman" w:cs="Times New Roman"/>
                <w:lang w:val="lt-LT"/>
              </w:rPr>
            </w:pPr>
            <w:r w:rsidRPr="00D646B5">
              <w:rPr>
                <w:rFonts w:ascii="Times New Roman" w:eastAsia="Times New Roman" w:hAnsi="Times New Roman" w:cs="Times New Roman"/>
                <w:lang w:val="lt-LT"/>
              </w:rPr>
              <w:t xml:space="preserve">Paslaugos įrankių valdymas turi būti vykdomas darbo dienomis nuo </w:t>
            </w:r>
            <w:r w:rsidR="00D93DED" w:rsidRPr="00D646B5">
              <w:rPr>
                <w:rFonts w:ascii="Times New Roman" w:eastAsia="Times New Roman" w:hAnsi="Times New Roman" w:cs="Times New Roman"/>
                <w:lang w:val="lt-LT"/>
              </w:rPr>
              <w:t>8</w:t>
            </w:r>
            <w:r w:rsidRPr="00D646B5">
              <w:rPr>
                <w:rFonts w:ascii="Times New Roman" w:eastAsia="Times New Roman" w:hAnsi="Times New Roman" w:cs="Times New Roman"/>
                <w:lang w:val="lt-LT"/>
              </w:rPr>
              <w:t>.00 val. iki 1</w:t>
            </w:r>
            <w:r w:rsidR="00D93DED" w:rsidRPr="00D646B5">
              <w:rPr>
                <w:rFonts w:ascii="Times New Roman" w:eastAsia="Times New Roman" w:hAnsi="Times New Roman" w:cs="Times New Roman"/>
                <w:lang w:val="lt-LT"/>
              </w:rPr>
              <w:t>7</w:t>
            </w:r>
            <w:r w:rsidRPr="00D646B5">
              <w:rPr>
                <w:rFonts w:ascii="Times New Roman" w:eastAsia="Times New Roman" w:hAnsi="Times New Roman" w:cs="Times New Roman"/>
                <w:lang w:val="lt-LT"/>
              </w:rPr>
              <w:t>.00 val.</w:t>
            </w:r>
          </w:p>
          <w:p w14:paraId="69C9898E" w14:textId="31011511" w:rsidR="00A839DE" w:rsidRPr="00D54BFA" w:rsidRDefault="501ED44C" w:rsidP="000D1D3A">
            <w:pPr>
              <w:pStyle w:val="LO-normal"/>
              <w:spacing w:line="360" w:lineRule="auto"/>
              <w:rPr>
                <w:rFonts w:ascii="Times New Roman" w:eastAsia="Times New Roman" w:hAnsi="Times New Roman" w:cs="Times New Roman"/>
                <w:lang w:val="lt-LT"/>
              </w:rPr>
            </w:pPr>
            <w:r w:rsidRPr="00D646B5">
              <w:rPr>
                <w:rFonts w:ascii="Times New Roman" w:eastAsia="Times New Roman" w:hAnsi="Times New Roman" w:cs="Times New Roman"/>
                <w:lang w:val="lt-LT"/>
              </w:rPr>
              <w:t>Paslaugų teikėjas įvykus dideli</w:t>
            </w:r>
            <w:r w:rsidR="00DC55A8">
              <w:rPr>
                <w:rFonts w:ascii="Times New Roman" w:eastAsia="Times New Roman" w:hAnsi="Times New Roman" w:cs="Times New Roman"/>
                <w:lang w:val="lt-LT"/>
              </w:rPr>
              <w:t xml:space="preserve">am kibernetiniam incidentui arba kibernetiniam incidentui </w:t>
            </w:r>
            <w:r w:rsidRPr="00D646B5">
              <w:rPr>
                <w:rFonts w:ascii="Times New Roman" w:eastAsia="Times New Roman" w:hAnsi="Times New Roman" w:cs="Times New Roman"/>
                <w:lang w:val="lt-LT"/>
              </w:rPr>
              <w:t xml:space="preserve"> (pagal  Lietuvos Respublikos Vyriausybės 2018 m. rugpjūčio 13 d. Nutarimu Nr. 818 „Dėl Lietuvos Respublikos kibernetinio saugumo įstatymo įgyvendinimo“ patvirtinto Nacionalinio kibernetinių incidentų valdymo plano 9-11 punktus)  turi nedelsiant informuoti Perkančiąją organizaciją ir ne vėliau kaip per 3 valandas turi suteikti incidento suvaldymo konsultacijas.</w:t>
            </w:r>
          </w:p>
          <w:p w14:paraId="69C9898F" w14:textId="27B90204" w:rsidR="00A839DE" w:rsidRPr="00D54BFA" w:rsidRDefault="00AA6C3E" w:rsidP="000D1D3A">
            <w:pPr>
              <w:pStyle w:val="LO-normal"/>
              <w:spacing w:line="360" w:lineRule="auto"/>
              <w:rPr>
                <w:rFonts w:ascii="Times New Roman" w:eastAsia="Times New Roman" w:hAnsi="Times New Roman" w:cs="Times New Roman"/>
                <w:lang w:val="lt-LT"/>
              </w:rPr>
            </w:pPr>
            <w:r w:rsidRPr="00D54BFA">
              <w:rPr>
                <w:rFonts w:ascii="Times New Roman" w:eastAsia="Times New Roman" w:hAnsi="Times New Roman" w:cs="Times New Roman"/>
                <w:lang w:val="lt-LT"/>
              </w:rPr>
              <w:t xml:space="preserve">Paslaugų teikėjas apie </w:t>
            </w:r>
            <w:r w:rsidR="00BF7D71">
              <w:rPr>
                <w:rFonts w:ascii="Times New Roman" w:eastAsia="Times New Roman" w:hAnsi="Times New Roman" w:cs="Times New Roman"/>
                <w:lang w:val="lt-LT"/>
              </w:rPr>
              <w:t>vos neįvykusius</w:t>
            </w:r>
            <w:r w:rsidRPr="00D54BFA">
              <w:rPr>
                <w:rFonts w:ascii="Times New Roman" w:eastAsia="Times New Roman" w:hAnsi="Times New Roman" w:cs="Times New Roman"/>
                <w:lang w:val="lt-LT"/>
              </w:rPr>
              <w:t xml:space="preserve"> kibernetinius incidentus Perkančiąją organizaciją informuoja el. paštu bei telefonu.</w:t>
            </w:r>
          </w:p>
        </w:tc>
      </w:tr>
      <w:tr w:rsidR="00A839DE" w:rsidRPr="00895A0A" w14:paraId="69C98997" w14:textId="77777777" w:rsidTr="501ED44C">
        <w:trPr>
          <w:jc w:val="center"/>
        </w:trPr>
        <w:tc>
          <w:tcPr>
            <w:tcW w:w="5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C98991" w14:textId="77777777" w:rsidR="00A839DE" w:rsidRPr="00D54BFA" w:rsidRDefault="00AA6C3E">
            <w:pPr>
              <w:pStyle w:val="LO-normal"/>
              <w:widowControl w:val="0"/>
              <w:spacing w:line="360" w:lineRule="auto"/>
              <w:rPr>
                <w:rFonts w:ascii="Times New Roman" w:eastAsia="Times New Roman" w:hAnsi="Times New Roman" w:cs="Times New Roman"/>
                <w:highlight w:val="white"/>
                <w:lang w:val="lt-LT"/>
              </w:rPr>
            </w:pPr>
            <w:r w:rsidRPr="00D54BFA">
              <w:rPr>
                <w:rFonts w:ascii="Times New Roman" w:eastAsia="Times New Roman" w:hAnsi="Times New Roman" w:cs="Times New Roman"/>
                <w:highlight w:val="white"/>
                <w:lang w:val="lt-LT"/>
              </w:rPr>
              <w:t>7.</w:t>
            </w:r>
          </w:p>
        </w:tc>
        <w:tc>
          <w:tcPr>
            <w:tcW w:w="25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C98992" w14:textId="77777777" w:rsidR="00A839DE" w:rsidRPr="00D54BFA" w:rsidRDefault="00AA6C3E">
            <w:pPr>
              <w:pStyle w:val="LO-normal"/>
              <w:spacing w:line="360" w:lineRule="auto"/>
              <w:rPr>
                <w:rFonts w:ascii="Times New Roman" w:eastAsia="Times New Roman" w:hAnsi="Times New Roman" w:cs="Times New Roman"/>
                <w:highlight w:val="white"/>
                <w:lang w:val="lt-LT"/>
              </w:rPr>
            </w:pPr>
            <w:r w:rsidRPr="00D54BFA">
              <w:rPr>
                <w:rFonts w:ascii="Times New Roman" w:eastAsia="Times New Roman" w:hAnsi="Times New Roman" w:cs="Times New Roman"/>
                <w:highlight w:val="white"/>
                <w:lang w:val="lt-LT"/>
              </w:rPr>
              <w:t>Reagavimo laikai techninio palaikymo paslaugų teikimui</w:t>
            </w:r>
          </w:p>
        </w:tc>
        <w:tc>
          <w:tcPr>
            <w:tcW w:w="72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C98993" w14:textId="626FBF58" w:rsidR="00A839DE" w:rsidRPr="00D646B5" w:rsidRDefault="00AA6C3E">
            <w:pPr>
              <w:pStyle w:val="LO-normal"/>
              <w:spacing w:before="100" w:line="360" w:lineRule="auto"/>
              <w:rPr>
                <w:rFonts w:ascii="Times New Roman" w:eastAsia="Times New Roman" w:hAnsi="Times New Roman" w:cs="Times New Roman"/>
                <w:lang w:val="lt-LT"/>
              </w:rPr>
            </w:pPr>
            <w:r w:rsidRPr="00D646B5">
              <w:rPr>
                <w:rFonts w:ascii="Times New Roman" w:eastAsia="Times New Roman" w:hAnsi="Times New Roman" w:cs="Times New Roman"/>
                <w:lang w:val="lt-LT"/>
              </w:rPr>
              <w:t>Klientų aptarnavimo centro paslaugos turi būti teikiamos darbo dienomis nuo 8.00 iki 1</w:t>
            </w:r>
            <w:r w:rsidR="006E1FC8" w:rsidRPr="00D646B5">
              <w:rPr>
                <w:rFonts w:ascii="Times New Roman" w:eastAsia="Times New Roman" w:hAnsi="Times New Roman" w:cs="Times New Roman"/>
                <w:lang w:val="lt-LT"/>
              </w:rPr>
              <w:t>7</w:t>
            </w:r>
            <w:r w:rsidRPr="00D646B5">
              <w:rPr>
                <w:rFonts w:ascii="Times New Roman" w:eastAsia="Times New Roman" w:hAnsi="Times New Roman" w:cs="Times New Roman"/>
                <w:lang w:val="lt-LT"/>
              </w:rPr>
              <w:t>.00 val.</w:t>
            </w:r>
          </w:p>
          <w:p w14:paraId="69C98994" w14:textId="77777777" w:rsidR="00A839DE" w:rsidRPr="00D54BFA" w:rsidRDefault="00AA6C3E">
            <w:pPr>
              <w:pStyle w:val="LO-normal"/>
              <w:spacing w:before="100" w:line="360" w:lineRule="auto"/>
              <w:rPr>
                <w:rFonts w:ascii="Times New Roman" w:eastAsia="Times New Roman" w:hAnsi="Times New Roman" w:cs="Times New Roman"/>
                <w:highlight w:val="white"/>
                <w:lang w:val="lt-LT"/>
              </w:rPr>
            </w:pPr>
            <w:r w:rsidRPr="00D646B5">
              <w:rPr>
                <w:rFonts w:ascii="Times New Roman" w:eastAsia="Times New Roman" w:hAnsi="Times New Roman" w:cs="Times New Roman"/>
                <w:lang w:val="lt-LT"/>
              </w:rPr>
              <w:t xml:space="preserve">Žemo prioriteto </w:t>
            </w:r>
            <w:r w:rsidRPr="00D54BFA">
              <w:rPr>
                <w:rFonts w:ascii="Times New Roman" w:eastAsia="Times New Roman" w:hAnsi="Times New Roman" w:cs="Times New Roman"/>
                <w:highlight w:val="white"/>
                <w:lang w:val="lt-LT"/>
              </w:rPr>
              <w:t>klaidos ar užklausos reagavimo laikas turi būti ne vėliau kaip 1 darbo diena.</w:t>
            </w:r>
          </w:p>
          <w:p w14:paraId="69C98995" w14:textId="77777777" w:rsidR="00A839DE" w:rsidRPr="00D54BFA" w:rsidRDefault="00AA6C3E">
            <w:pPr>
              <w:pStyle w:val="LO-normal"/>
              <w:spacing w:before="100" w:line="360" w:lineRule="auto"/>
              <w:rPr>
                <w:rFonts w:ascii="Times New Roman" w:eastAsia="Times New Roman" w:hAnsi="Times New Roman" w:cs="Times New Roman"/>
                <w:highlight w:val="white"/>
                <w:lang w:val="lt-LT"/>
              </w:rPr>
            </w:pPr>
            <w:r w:rsidRPr="00D54BFA">
              <w:rPr>
                <w:rFonts w:ascii="Times New Roman" w:eastAsia="Times New Roman" w:hAnsi="Times New Roman" w:cs="Times New Roman"/>
                <w:highlight w:val="white"/>
                <w:lang w:val="lt-LT"/>
              </w:rPr>
              <w:t>Aukšto prioriteto klaidos ar užklausos reagavimo laikas turi būti ne vėliau kaip 4 val. darbo laiku.</w:t>
            </w:r>
          </w:p>
          <w:p w14:paraId="69C98996" w14:textId="77777777" w:rsidR="00A839DE" w:rsidRPr="00D54BFA" w:rsidRDefault="00AA6C3E">
            <w:pPr>
              <w:pStyle w:val="LO-normal"/>
              <w:spacing w:before="100" w:line="360" w:lineRule="auto"/>
              <w:rPr>
                <w:rFonts w:ascii="Times New Roman" w:eastAsia="Times New Roman" w:hAnsi="Times New Roman" w:cs="Times New Roman"/>
                <w:highlight w:val="white"/>
                <w:lang w:val="lt-LT"/>
              </w:rPr>
            </w:pPr>
            <w:r w:rsidRPr="00D54BFA">
              <w:rPr>
                <w:rFonts w:ascii="Times New Roman" w:eastAsia="Times New Roman" w:hAnsi="Times New Roman" w:cs="Times New Roman"/>
                <w:highlight w:val="white"/>
                <w:lang w:val="lt-LT"/>
              </w:rPr>
              <w:lastRenderedPageBreak/>
              <w:t>Kritinio prioriteto klaidos ar užklausos reagavimo laikas turi būti ne vėliau kaip 2 val. darbo laiku.</w:t>
            </w:r>
          </w:p>
        </w:tc>
      </w:tr>
      <w:tr w:rsidR="00A839DE" w:rsidRPr="00895A0A" w14:paraId="69C9899C" w14:textId="77777777" w:rsidTr="501ED44C">
        <w:trPr>
          <w:trHeight w:val="498"/>
          <w:jc w:val="center"/>
        </w:trPr>
        <w:tc>
          <w:tcPr>
            <w:tcW w:w="5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C98998" w14:textId="77777777" w:rsidR="00A839DE" w:rsidRPr="00D54BFA" w:rsidRDefault="00AA6C3E">
            <w:pPr>
              <w:pStyle w:val="LO-normal"/>
              <w:widowControl w:val="0"/>
              <w:spacing w:line="360" w:lineRule="auto"/>
              <w:rPr>
                <w:rFonts w:ascii="Times New Roman" w:eastAsia="Times New Roman" w:hAnsi="Times New Roman" w:cs="Times New Roman"/>
                <w:highlight w:val="white"/>
                <w:lang w:val="lt-LT"/>
              </w:rPr>
            </w:pPr>
            <w:r w:rsidRPr="00D54BFA">
              <w:rPr>
                <w:rFonts w:ascii="Times New Roman" w:eastAsia="Times New Roman" w:hAnsi="Times New Roman" w:cs="Times New Roman"/>
                <w:highlight w:val="white"/>
                <w:lang w:val="lt-LT"/>
              </w:rPr>
              <w:lastRenderedPageBreak/>
              <w:t>8.</w:t>
            </w:r>
          </w:p>
        </w:tc>
        <w:tc>
          <w:tcPr>
            <w:tcW w:w="25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C98999" w14:textId="77777777" w:rsidR="00A839DE" w:rsidRPr="00D54BFA" w:rsidRDefault="00AA6C3E">
            <w:pPr>
              <w:pStyle w:val="LO-normal"/>
              <w:spacing w:after="200" w:line="360" w:lineRule="auto"/>
              <w:rPr>
                <w:rFonts w:ascii="Times New Roman" w:eastAsia="Times New Roman" w:hAnsi="Times New Roman" w:cs="Times New Roman"/>
                <w:highlight w:val="white"/>
                <w:lang w:val="lt-LT"/>
              </w:rPr>
            </w:pPr>
            <w:r w:rsidRPr="00D54BFA">
              <w:rPr>
                <w:rFonts w:ascii="Times New Roman" w:eastAsia="Times New Roman" w:hAnsi="Times New Roman" w:cs="Times New Roman"/>
                <w:highlight w:val="white"/>
                <w:lang w:val="lt-LT"/>
              </w:rPr>
              <w:t>Prieigos prie gamintojo žinių bazės reikalavimai</w:t>
            </w:r>
          </w:p>
        </w:tc>
        <w:tc>
          <w:tcPr>
            <w:tcW w:w="72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C9899A" w14:textId="67B91560" w:rsidR="00A839DE" w:rsidRPr="00D54BFA" w:rsidRDefault="00AA6C3E">
            <w:pPr>
              <w:pStyle w:val="LO-normal"/>
              <w:spacing w:line="360" w:lineRule="auto"/>
              <w:rPr>
                <w:rFonts w:ascii="Times New Roman" w:eastAsia="Times New Roman" w:hAnsi="Times New Roman" w:cs="Times New Roman"/>
                <w:highlight w:val="white"/>
                <w:lang w:val="lt-LT"/>
              </w:rPr>
            </w:pPr>
            <w:r w:rsidRPr="00D54BFA">
              <w:rPr>
                <w:rFonts w:ascii="Times New Roman" w:eastAsia="Times New Roman" w:hAnsi="Times New Roman" w:cs="Times New Roman"/>
                <w:highlight w:val="white"/>
                <w:lang w:val="lt-LT"/>
              </w:rPr>
              <w:t>Turi būti teikiama 24/7 (visą parą) internetinė prieiga prie gamintojo žinių bazės.</w:t>
            </w:r>
          </w:p>
          <w:p w14:paraId="69C9899B" w14:textId="77777777" w:rsidR="00A839DE" w:rsidRPr="00D54BFA" w:rsidRDefault="00AA6C3E">
            <w:pPr>
              <w:pStyle w:val="LO-normal"/>
              <w:spacing w:line="360" w:lineRule="auto"/>
              <w:rPr>
                <w:rFonts w:ascii="Times New Roman" w:eastAsia="Times New Roman" w:hAnsi="Times New Roman" w:cs="Times New Roman"/>
                <w:highlight w:val="white"/>
                <w:lang w:val="lt-LT"/>
              </w:rPr>
            </w:pPr>
            <w:r w:rsidRPr="00D54BFA">
              <w:rPr>
                <w:rFonts w:ascii="Times New Roman" w:eastAsia="Times New Roman" w:hAnsi="Times New Roman" w:cs="Times New Roman"/>
                <w:highlight w:val="white"/>
                <w:lang w:val="lt-LT"/>
              </w:rPr>
              <w:t xml:space="preserve">Žinių bazės turinys turi būti prieinamas lietuvių arba anglų kalbomis. </w:t>
            </w:r>
          </w:p>
        </w:tc>
      </w:tr>
      <w:tr w:rsidR="00A839DE" w:rsidRPr="00895A0A" w14:paraId="69C989A0" w14:textId="77777777" w:rsidTr="501ED44C">
        <w:trPr>
          <w:trHeight w:val="1038"/>
          <w:jc w:val="center"/>
        </w:trPr>
        <w:tc>
          <w:tcPr>
            <w:tcW w:w="5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C9899D" w14:textId="77777777" w:rsidR="00A839DE" w:rsidRPr="00D54BFA" w:rsidRDefault="00AA6C3E">
            <w:pPr>
              <w:pStyle w:val="LO-normal"/>
              <w:widowControl w:val="0"/>
              <w:spacing w:line="360" w:lineRule="auto"/>
              <w:rPr>
                <w:rFonts w:ascii="Times New Roman" w:eastAsia="Times New Roman" w:hAnsi="Times New Roman" w:cs="Times New Roman"/>
                <w:highlight w:val="white"/>
                <w:lang w:val="lt-LT"/>
              </w:rPr>
            </w:pPr>
            <w:r w:rsidRPr="00D54BFA">
              <w:rPr>
                <w:rFonts w:ascii="Times New Roman" w:eastAsia="Times New Roman" w:hAnsi="Times New Roman" w:cs="Times New Roman"/>
                <w:highlight w:val="white"/>
                <w:lang w:val="lt-LT"/>
              </w:rPr>
              <w:t>9.</w:t>
            </w:r>
          </w:p>
        </w:tc>
        <w:tc>
          <w:tcPr>
            <w:tcW w:w="25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C9899E" w14:textId="77777777" w:rsidR="00A839DE" w:rsidRPr="00D54BFA" w:rsidRDefault="00AA6C3E">
            <w:pPr>
              <w:pStyle w:val="LO-normal"/>
              <w:spacing w:after="200" w:line="360" w:lineRule="auto"/>
              <w:rPr>
                <w:rFonts w:ascii="Times New Roman" w:eastAsia="Times New Roman" w:hAnsi="Times New Roman" w:cs="Times New Roman"/>
                <w:highlight w:val="white"/>
                <w:lang w:val="lt-LT"/>
              </w:rPr>
            </w:pPr>
            <w:r w:rsidRPr="00D54BFA">
              <w:rPr>
                <w:rFonts w:ascii="Times New Roman" w:eastAsia="Times New Roman" w:hAnsi="Times New Roman" w:cs="Times New Roman"/>
                <w:highlight w:val="white"/>
                <w:lang w:val="lt-LT"/>
              </w:rPr>
              <w:t>Prieigos prie gamintojo sistemų būsenos portalo reikalavimai</w:t>
            </w:r>
          </w:p>
        </w:tc>
        <w:tc>
          <w:tcPr>
            <w:tcW w:w="72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C9899F" w14:textId="2E9B76B1" w:rsidR="00A839DE" w:rsidRPr="00D54BFA" w:rsidRDefault="00AA6C3E">
            <w:pPr>
              <w:pStyle w:val="LO-normal"/>
              <w:spacing w:line="360" w:lineRule="auto"/>
              <w:rPr>
                <w:rFonts w:ascii="Times New Roman" w:eastAsia="Times New Roman" w:hAnsi="Times New Roman" w:cs="Times New Roman"/>
                <w:highlight w:val="white"/>
                <w:lang w:val="lt-LT"/>
              </w:rPr>
            </w:pPr>
            <w:r w:rsidRPr="00D54BFA">
              <w:rPr>
                <w:rFonts w:ascii="Times New Roman" w:eastAsia="Times New Roman" w:hAnsi="Times New Roman" w:cs="Times New Roman"/>
                <w:highlight w:val="white"/>
                <w:lang w:val="lt-LT"/>
              </w:rPr>
              <w:t>Turi būti teikiama 24/7 (visą parą) internetinė prieiga prie gamintojo sistemų būsenos portalo.</w:t>
            </w:r>
          </w:p>
        </w:tc>
      </w:tr>
      <w:tr w:rsidR="00A839DE" w:rsidRPr="00D54BFA" w14:paraId="69C989A4" w14:textId="77777777" w:rsidTr="501ED44C">
        <w:trPr>
          <w:jc w:val="center"/>
        </w:trPr>
        <w:tc>
          <w:tcPr>
            <w:tcW w:w="5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C989A1" w14:textId="77777777" w:rsidR="00A839DE" w:rsidRPr="00D54BFA" w:rsidRDefault="00AA6C3E">
            <w:pPr>
              <w:pStyle w:val="LO-normal"/>
              <w:widowControl w:val="0"/>
              <w:spacing w:line="360" w:lineRule="auto"/>
              <w:rPr>
                <w:rFonts w:ascii="Times New Roman" w:eastAsia="Times New Roman" w:hAnsi="Times New Roman" w:cs="Times New Roman"/>
                <w:highlight w:val="white"/>
                <w:lang w:val="lt-LT"/>
              </w:rPr>
            </w:pPr>
            <w:r w:rsidRPr="00D54BFA">
              <w:rPr>
                <w:rFonts w:ascii="Times New Roman" w:eastAsia="Times New Roman" w:hAnsi="Times New Roman" w:cs="Times New Roman"/>
                <w:highlight w:val="white"/>
                <w:lang w:val="lt-LT"/>
              </w:rPr>
              <w:t>10.</w:t>
            </w:r>
          </w:p>
        </w:tc>
        <w:tc>
          <w:tcPr>
            <w:tcW w:w="25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C989A2" w14:textId="77777777" w:rsidR="00A839DE" w:rsidRPr="00D54BFA" w:rsidRDefault="00AA6C3E">
            <w:pPr>
              <w:pStyle w:val="LO-normal"/>
              <w:spacing w:line="360" w:lineRule="auto"/>
              <w:rPr>
                <w:rFonts w:ascii="Times New Roman" w:eastAsia="Times New Roman" w:hAnsi="Times New Roman" w:cs="Times New Roman"/>
                <w:highlight w:val="white"/>
                <w:lang w:val="lt-LT"/>
              </w:rPr>
            </w:pPr>
            <w:r w:rsidRPr="00D54BFA">
              <w:rPr>
                <w:rFonts w:ascii="Times New Roman" w:eastAsia="Times New Roman" w:hAnsi="Times New Roman" w:cs="Times New Roman"/>
                <w:highlight w:val="white"/>
                <w:lang w:val="lt-LT"/>
              </w:rPr>
              <w:t>Kreipimosi į Klientų aptarnavimo centrą būdai</w:t>
            </w:r>
          </w:p>
        </w:tc>
        <w:tc>
          <w:tcPr>
            <w:tcW w:w="72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C989A3" w14:textId="67B0981C" w:rsidR="00A839DE" w:rsidRPr="00D54BFA" w:rsidRDefault="00754105">
            <w:pPr>
              <w:pStyle w:val="LO-normal"/>
              <w:spacing w:line="360" w:lineRule="auto"/>
              <w:rPr>
                <w:rFonts w:ascii="Times New Roman" w:eastAsia="Times New Roman" w:hAnsi="Times New Roman" w:cs="Times New Roman"/>
                <w:highlight w:val="white"/>
                <w:lang w:val="lt-LT"/>
              </w:rPr>
            </w:pPr>
            <w:r w:rsidRPr="00D54BFA">
              <w:rPr>
                <w:rFonts w:ascii="Times New Roman" w:eastAsia="Times New Roman" w:hAnsi="Times New Roman" w:cs="Times New Roman"/>
                <w:highlight w:val="white"/>
                <w:lang w:val="lt-LT"/>
              </w:rPr>
              <w:t>E</w:t>
            </w:r>
            <w:r w:rsidR="00AA6C3E" w:rsidRPr="00D54BFA">
              <w:rPr>
                <w:rFonts w:ascii="Times New Roman" w:eastAsia="Times New Roman" w:hAnsi="Times New Roman" w:cs="Times New Roman"/>
                <w:highlight w:val="white"/>
                <w:lang w:val="lt-LT"/>
              </w:rPr>
              <w:t>l. paštu ir telefonu.</w:t>
            </w:r>
          </w:p>
        </w:tc>
      </w:tr>
      <w:tr w:rsidR="00A839DE" w:rsidRPr="00D54BFA" w14:paraId="69C989A8" w14:textId="77777777" w:rsidTr="501ED44C">
        <w:trPr>
          <w:jc w:val="center"/>
        </w:trPr>
        <w:tc>
          <w:tcPr>
            <w:tcW w:w="5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C989A5" w14:textId="77777777" w:rsidR="00A839DE" w:rsidRPr="00D54BFA" w:rsidRDefault="00AA6C3E">
            <w:pPr>
              <w:pStyle w:val="LO-normal"/>
              <w:widowControl w:val="0"/>
              <w:spacing w:line="360" w:lineRule="auto"/>
              <w:rPr>
                <w:rFonts w:ascii="Times New Roman" w:eastAsia="Times New Roman" w:hAnsi="Times New Roman" w:cs="Times New Roman"/>
                <w:highlight w:val="white"/>
                <w:lang w:val="lt-LT"/>
              </w:rPr>
            </w:pPr>
            <w:r w:rsidRPr="00D54BFA">
              <w:rPr>
                <w:rFonts w:ascii="Times New Roman" w:eastAsia="Times New Roman" w:hAnsi="Times New Roman" w:cs="Times New Roman"/>
                <w:highlight w:val="white"/>
                <w:lang w:val="lt-LT"/>
              </w:rPr>
              <w:t>11.</w:t>
            </w:r>
          </w:p>
        </w:tc>
        <w:tc>
          <w:tcPr>
            <w:tcW w:w="25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C989A6" w14:textId="77777777" w:rsidR="00A839DE" w:rsidRPr="00D54BFA" w:rsidRDefault="00AA6C3E">
            <w:pPr>
              <w:pStyle w:val="LO-normal"/>
              <w:spacing w:line="360" w:lineRule="auto"/>
              <w:rPr>
                <w:rFonts w:ascii="Times New Roman" w:eastAsia="Times New Roman" w:hAnsi="Times New Roman" w:cs="Times New Roman"/>
                <w:highlight w:val="white"/>
                <w:lang w:val="lt-LT"/>
              </w:rPr>
            </w:pPr>
            <w:r w:rsidRPr="00D54BFA">
              <w:rPr>
                <w:rFonts w:ascii="Times New Roman" w:eastAsia="Times New Roman" w:hAnsi="Times New Roman" w:cs="Times New Roman"/>
                <w:highlight w:val="white"/>
                <w:lang w:val="lt-LT"/>
              </w:rPr>
              <w:t>Paslaugų teikimo kalba</w:t>
            </w:r>
          </w:p>
        </w:tc>
        <w:tc>
          <w:tcPr>
            <w:tcW w:w="72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C989A7" w14:textId="14BD282D" w:rsidR="00A839DE" w:rsidRPr="00D54BFA" w:rsidRDefault="00EB4AD6">
            <w:pPr>
              <w:pStyle w:val="LO-normal"/>
              <w:spacing w:line="360" w:lineRule="auto"/>
              <w:rPr>
                <w:rFonts w:ascii="Times New Roman" w:eastAsia="Times New Roman" w:hAnsi="Times New Roman" w:cs="Times New Roman"/>
                <w:highlight w:val="white"/>
                <w:lang w:val="lt-LT"/>
              </w:rPr>
            </w:pPr>
            <w:r w:rsidRPr="00D54BFA">
              <w:rPr>
                <w:rFonts w:ascii="Times New Roman" w:eastAsia="Times New Roman" w:hAnsi="Times New Roman" w:cs="Times New Roman"/>
                <w:highlight w:val="white"/>
                <w:lang w:val="lt-LT"/>
              </w:rPr>
              <w:t>L</w:t>
            </w:r>
            <w:r w:rsidR="00AA6C3E" w:rsidRPr="00D54BFA">
              <w:rPr>
                <w:rFonts w:ascii="Times New Roman" w:eastAsia="Times New Roman" w:hAnsi="Times New Roman" w:cs="Times New Roman"/>
                <w:highlight w:val="white"/>
                <w:lang w:val="lt-LT"/>
              </w:rPr>
              <w:t>ietuvių</w:t>
            </w:r>
            <w:r w:rsidR="00754105" w:rsidRPr="00D54BFA">
              <w:rPr>
                <w:rFonts w:ascii="Times New Roman" w:eastAsia="Times New Roman" w:hAnsi="Times New Roman" w:cs="Times New Roman"/>
                <w:highlight w:val="white"/>
                <w:lang w:val="lt-LT"/>
              </w:rPr>
              <w:t xml:space="preserve"> kalba.</w:t>
            </w:r>
          </w:p>
        </w:tc>
      </w:tr>
      <w:tr w:rsidR="00A839DE" w:rsidRPr="00677457" w14:paraId="69C989AD" w14:textId="77777777" w:rsidTr="501ED44C">
        <w:trPr>
          <w:jc w:val="center"/>
        </w:trPr>
        <w:tc>
          <w:tcPr>
            <w:tcW w:w="5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C989A9" w14:textId="77777777" w:rsidR="00A839DE" w:rsidRPr="00D54BFA" w:rsidRDefault="00AA6C3E">
            <w:pPr>
              <w:pStyle w:val="LO-normal"/>
              <w:widowControl w:val="0"/>
              <w:spacing w:line="360" w:lineRule="auto"/>
              <w:rPr>
                <w:rFonts w:ascii="Times New Roman" w:eastAsia="Times New Roman" w:hAnsi="Times New Roman" w:cs="Times New Roman"/>
                <w:highlight w:val="white"/>
                <w:lang w:val="lt-LT"/>
              </w:rPr>
            </w:pPr>
            <w:r w:rsidRPr="00D54BFA">
              <w:rPr>
                <w:rFonts w:ascii="Times New Roman" w:eastAsia="Times New Roman" w:hAnsi="Times New Roman" w:cs="Times New Roman"/>
                <w:highlight w:val="white"/>
                <w:lang w:val="lt-LT"/>
              </w:rPr>
              <w:t>12.</w:t>
            </w:r>
          </w:p>
        </w:tc>
        <w:tc>
          <w:tcPr>
            <w:tcW w:w="25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C989AA" w14:textId="77777777" w:rsidR="00A839DE" w:rsidRPr="00D54BFA" w:rsidRDefault="00AA6C3E">
            <w:pPr>
              <w:pStyle w:val="LO-normal"/>
              <w:spacing w:line="360" w:lineRule="auto"/>
              <w:rPr>
                <w:rFonts w:ascii="Times New Roman" w:eastAsia="Times New Roman" w:hAnsi="Times New Roman" w:cs="Times New Roman"/>
                <w:highlight w:val="white"/>
                <w:lang w:val="lt-LT"/>
              </w:rPr>
            </w:pPr>
            <w:r w:rsidRPr="00D54BFA">
              <w:rPr>
                <w:rFonts w:ascii="Times New Roman" w:eastAsia="Times New Roman" w:hAnsi="Times New Roman" w:cs="Times New Roman"/>
                <w:highlight w:val="white"/>
                <w:lang w:val="lt-LT"/>
              </w:rPr>
              <w:t>Reikalavimai darbo vietų ir serverių klaidų ar užklausų teikimui</w:t>
            </w:r>
          </w:p>
        </w:tc>
        <w:tc>
          <w:tcPr>
            <w:tcW w:w="72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C989AB" w14:textId="77777777" w:rsidR="00A839DE" w:rsidRPr="00D54BFA" w:rsidRDefault="00AA6C3E">
            <w:pPr>
              <w:pStyle w:val="LO-normal"/>
              <w:spacing w:line="360" w:lineRule="auto"/>
              <w:rPr>
                <w:rFonts w:ascii="Times New Roman" w:eastAsia="Times New Roman" w:hAnsi="Times New Roman" w:cs="Times New Roman"/>
                <w:highlight w:val="white"/>
                <w:lang w:val="lt-LT"/>
              </w:rPr>
            </w:pPr>
            <w:r w:rsidRPr="00D54BFA">
              <w:rPr>
                <w:rFonts w:ascii="Times New Roman" w:eastAsia="Times New Roman" w:hAnsi="Times New Roman" w:cs="Times New Roman"/>
                <w:highlight w:val="white"/>
                <w:lang w:val="lt-LT"/>
              </w:rPr>
              <w:t xml:space="preserve">Turi būti suteikta galimybė teikti žemo (pagalba sprendžiant nekritines problemas, netrikdančias įprasto tinklo veikimo, teikiant atsakymus į bendruosius </w:t>
            </w:r>
            <w:proofErr w:type="spellStart"/>
            <w:r w:rsidRPr="00D54BFA">
              <w:rPr>
                <w:rFonts w:ascii="Times New Roman" w:eastAsia="Times New Roman" w:hAnsi="Times New Roman" w:cs="Times New Roman"/>
                <w:highlight w:val="white"/>
                <w:lang w:val="lt-LT"/>
              </w:rPr>
              <w:t>konfigūracinius</w:t>
            </w:r>
            <w:proofErr w:type="spellEnd"/>
            <w:r w:rsidRPr="00D54BFA">
              <w:rPr>
                <w:rFonts w:ascii="Times New Roman" w:eastAsia="Times New Roman" w:hAnsi="Times New Roman" w:cs="Times New Roman"/>
                <w:highlight w:val="white"/>
                <w:lang w:val="lt-LT"/>
              </w:rPr>
              <w:t xml:space="preserve"> klausimus), aukšto ir kritinio prioriteto (pagalba sprendžiant kritines problemas, trikdančias Perkančiosios organizacijos veiklą, konsultuojant dėl kompleksinio problemos sprendimo, produktų atnaujinimo) klaidas ar užklausas.</w:t>
            </w:r>
          </w:p>
          <w:p w14:paraId="69C989AC" w14:textId="77777777" w:rsidR="00A839DE" w:rsidRPr="00D54BFA" w:rsidRDefault="00AA6C3E">
            <w:pPr>
              <w:pStyle w:val="LO-normal"/>
              <w:spacing w:line="360" w:lineRule="auto"/>
              <w:rPr>
                <w:rFonts w:ascii="Times New Roman" w:eastAsia="Times New Roman" w:hAnsi="Times New Roman" w:cs="Times New Roman"/>
                <w:highlight w:val="white"/>
                <w:lang w:val="lt-LT"/>
              </w:rPr>
            </w:pPr>
            <w:r w:rsidRPr="00D54BFA">
              <w:rPr>
                <w:rFonts w:ascii="Times New Roman" w:eastAsia="Times New Roman" w:hAnsi="Times New Roman" w:cs="Times New Roman"/>
                <w:highlight w:val="white"/>
                <w:lang w:val="lt-LT"/>
              </w:rPr>
              <w:t>Problemos išsprendimo laikas kiekvienu konkrečiu atveju turi būti suderinamas su Perkančiąja organizacija.</w:t>
            </w:r>
          </w:p>
        </w:tc>
      </w:tr>
      <w:tr w:rsidR="00A839DE" w:rsidRPr="00677457" w14:paraId="69C989B2" w14:textId="77777777" w:rsidTr="501ED44C">
        <w:trPr>
          <w:jc w:val="center"/>
        </w:trPr>
        <w:tc>
          <w:tcPr>
            <w:tcW w:w="5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C989AE" w14:textId="77777777" w:rsidR="00A839DE" w:rsidRPr="00D54BFA" w:rsidRDefault="00AA6C3E">
            <w:pPr>
              <w:pStyle w:val="LO-normal"/>
              <w:widowControl w:val="0"/>
              <w:spacing w:line="360" w:lineRule="auto"/>
              <w:rPr>
                <w:rFonts w:ascii="Times New Roman" w:eastAsia="Times New Roman" w:hAnsi="Times New Roman" w:cs="Times New Roman"/>
                <w:highlight w:val="white"/>
                <w:lang w:val="lt-LT"/>
              </w:rPr>
            </w:pPr>
            <w:r w:rsidRPr="00D54BFA">
              <w:rPr>
                <w:rFonts w:ascii="Times New Roman" w:eastAsia="Times New Roman" w:hAnsi="Times New Roman" w:cs="Times New Roman"/>
                <w:highlight w:val="white"/>
                <w:lang w:val="lt-LT"/>
              </w:rPr>
              <w:t>13.</w:t>
            </w:r>
          </w:p>
        </w:tc>
        <w:tc>
          <w:tcPr>
            <w:tcW w:w="25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C989AF" w14:textId="77777777" w:rsidR="00A839DE" w:rsidRPr="00D54BFA" w:rsidRDefault="00AA6C3E">
            <w:pPr>
              <w:pStyle w:val="LO-normal"/>
              <w:spacing w:line="360" w:lineRule="auto"/>
              <w:rPr>
                <w:rFonts w:ascii="Times New Roman" w:eastAsia="Times New Roman" w:hAnsi="Times New Roman" w:cs="Times New Roman"/>
                <w:highlight w:val="white"/>
                <w:lang w:val="lt-LT"/>
              </w:rPr>
            </w:pPr>
            <w:r w:rsidRPr="00D54BFA">
              <w:rPr>
                <w:rFonts w:ascii="Times New Roman" w:eastAsia="Times New Roman" w:hAnsi="Times New Roman" w:cs="Times New Roman"/>
                <w:highlight w:val="white"/>
                <w:lang w:val="lt-LT"/>
              </w:rPr>
              <w:t>Reikalavimai XDR klaidų ar užklausų teikimui</w:t>
            </w:r>
          </w:p>
        </w:tc>
        <w:tc>
          <w:tcPr>
            <w:tcW w:w="72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C989B0" w14:textId="77777777" w:rsidR="00A839DE" w:rsidRPr="00D54BFA" w:rsidRDefault="00AA6C3E">
            <w:pPr>
              <w:pStyle w:val="LO-normal"/>
              <w:spacing w:line="360" w:lineRule="auto"/>
              <w:rPr>
                <w:rFonts w:ascii="Times New Roman" w:eastAsia="Times New Roman" w:hAnsi="Times New Roman" w:cs="Times New Roman"/>
                <w:highlight w:val="white"/>
                <w:lang w:val="lt-LT"/>
              </w:rPr>
            </w:pPr>
            <w:r w:rsidRPr="00D54BFA">
              <w:rPr>
                <w:rFonts w:ascii="Times New Roman" w:eastAsia="Times New Roman" w:hAnsi="Times New Roman" w:cs="Times New Roman"/>
                <w:highlight w:val="white"/>
                <w:lang w:val="lt-LT"/>
              </w:rPr>
              <w:t xml:space="preserve">Turi būti suteikta galimybė teikti žemo (pagalba kuriant taisykles ir išimtis, sprendžiant bendruosius </w:t>
            </w:r>
            <w:proofErr w:type="spellStart"/>
            <w:r w:rsidRPr="00D54BFA">
              <w:rPr>
                <w:rFonts w:ascii="Times New Roman" w:eastAsia="Times New Roman" w:hAnsi="Times New Roman" w:cs="Times New Roman"/>
                <w:highlight w:val="white"/>
                <w:lang w:val="lt-LT"/>
              </w:rPr>
              <w:t>konfigūracinius</w:t>
            </w:r>
            <w:proofErr w:type="spellEnd"/>
            <w:r w:rsidRPr="00D54BFA">
              <w:rPr>
                <w:rFonts w:ascii="Times New Roman" w:eastAsia="Times New Roman" w:hAnsi="Times New Roman" w:cs="Times New Roman"/>
                <w:highlight w:val="white"/>
                <w:lang w:val="lt-LT"/>
              </w:rPr>
              <w:t>, optimizavimo klausimus) ir aukšto bei kritinio prioriteto (pagalba tiriant skaitmeninį incidentą, atnaujinant produktus) klaidas ar užklausas.</w:t>
            </w:r>
          </w:p>
          <w:p w14:paraId="69C989B1" w14:textId="77777777" w:rsidR="00A839DE" w:rsidRPr="00D54BFA" w:rsidRDefault="00AA6C3E">
            <w:pPr>
              <w:pStyle w:val="LO-normal"/>
              <w:spacing w:line="360" w:lineRule="auto"/>
              <w:rPr>
                <w:rFonts w:ascii="Times New Roman" w:eastAsia="Times New Roman" w:hAnsi="Times New Roman" w:cs="Times New Roman"/>
                <w:highlight w:val="white"/>
                <w:lang w:val="lt-LT"/>
              </w:rPr>
            </w:pPr>
            <w:r w:rsidRPr="00D54BFA">
              <w:rPr>
                <w:rFonts w:ascii="Times New Roman" w:eastAsia="Times New Roman" w:hAnsi="Times New Roman" w:cs="Times New Roman"/>
                <w:highlight w:val="white"/>
                <w:lang w:val="lt-LT"/>
              </w:rPr>
              <w:t>Problemos išsprendimo laikas kiekvienu konkrečiu atveju turi būti suderinamas su Perkančiąja organizacija.</w:t>
            </w:r>
          </w:p>
        </w:tc>
      </w:tr>
      <w:tr w:rsidR="00A839DE" w:rsidRPr="00677457" w14:paraId="69C989B6" w14:textId="77777777" w:rsidTr="501ED44C">
        <w:trPr>
          <w:jc w:val="center"/>
        </w:trPr>
        <w:tc>
          <w:tcPr>
            <w:tcW w:w="5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C989B3" w14:textId="77777777" w:rsidR="00A839DE" w:rsidRPr="00D54BFA" w:rsidRDefault="00AA6C3E">
            <w:pPr>
              <w:pStyle w:val="LO-normal"/>
              <w:widowControl w:val="0"/>
              <w:spacing w:line="360" w:lineRule="auto"/>
              <w:rPr>
                <w:rFonts w:ascii="Times New Roman" w:eastAsia="Times New Roman" w:hAnsi="Times New Roman" w:cs="Times New Roman"/>
                <w:highlight w:val="white"/>
                <w:lang w:val="lt-LT"/>
              </w:rPr>
            </w:pPr>
            <w:r w:rsidRPr="00D54BFA">
              <w:rPr>
                <w:rFonts w:ascii="Times New Roman" w:eastAsia="Times New Roman" w:hAnsi="Times New Roman" w:cs="Times New Roman"/>
                <w:highlight w:val="white"/>
                <w:lang w:val="lt-LT"/>
              </w:rPr>
              <w:t>14.</w:t>
            </w:r>
          </w:p>
        </w:tc>
        <w:tc>
          <w:tcPr>
            <w:tcW w:w="25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C989B4" w14:textId="77777777" w:rsidR="00A839DE" w:rsidRPr="00D54BFA" w:rsidRDefault="00AA6C3E">
            <w:pPr>
              <w:pStyle w:val="LO-normal"/>
              <w:spacing w:line="360" w:lineRule="auto"/>
              <w:rPr>
                <w:rFonts w:ascii="Times New Roman" w:eastAsia="Times New Roman" w:hAnsi="Times New Roman" w:cs="Times New Roman"/>
                <w:highlight w:val="white"/>
                <w:lang w:val="lt-LT"/>
              </w:rPr>
            </w:pPr>
            <w:r w:rsidRPr="00D54BFA">
              <w:rPr>
                <w:rFonts w:ascii="Times New Roman" w:eastAsia="Times New Roman" w:hAnsi="Times New Roman" w:cs="Times New Roman"/>
                <w:highlight w:val="white"/>
                <w:lang w:val="lt-LT"/>
              </w:rPr>
              <w:t>Reikalavimai nuotolinėms sesijoms ir konsultacijoms</w:t>
            </w:r>
          </w:p>
        </w:tc>
        <w:tc>
          <w:tcPr>
            <w:tcW w:w="72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C989B5" w14:textId="77777777" w:rsidR="00A839DE" w:rsidRPr="00D54BFA" w:rsidRDefault="00AA6C3E">
            <w:pPr>
              <w:pStyle w:val="LO-normal"/>
              <w:spacing w:line="360" w:lineRule="auto"/>
              <w:rPr>
                <w:rFonts w:ascii="Times New Roman" w:eastAsia="Times New Roman" w:hAnsi="Times New Roman" w:cs="Times New Roman"/>
                <w:highlight w:val="white"/>
                <w:lang w:val="lt-LT"/>
              </w:rPr>
            </w:pPr>
            <w:r w:rsidRPr="00D54BFA">
              <w:rPr>
                <w:rFonts w:ascii="Times New Roman" w:eastAsia="Times New Roman" w:hAnsi="Times New Roman" w:cs="Times New Roman"/>
                <w:highlight w:val="white"/>
                <w:lang w:val="lt-LT"/>
              </w:rPr>
              <w:t>Turi būti numatyta galimybė sutarties galiojimo laikotarpiu Perkančiosios organizacijos IT administratoriams per 1 mėn. turėti iki 4 val. dedikuoto laiko nuotolinėms sesijoms ir konsultacijoms su Klientų aptarnavimo centro inžinieriais.</w:t>
            </w:r>
          </w:p>
        </w:tc>
      </w:tr>
      <w:tr w:rsidR="00A839DE" w:rsidRPr="00677457" w14:paraId="69C989BF" w14:textId="77777777" w:rsidTr="501ED44C">
        <w:trPr>
          <w:jc w:val="center"/>
        </w:trPr>
        <w:tc>
          <w:tcPr>
            <w:tcW w:w="5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C989B7" w14:textId="77777777" w:rsidR="00A839DE" w:rsidRPr="00D54BFA" w:rsidRDefault="00AA6C3E">
            <w:pPr>
              <w:pStyle w:val="LO-normal"/>
              <w:widowControl w:val="0"/>
              <w:spacing w:line="360" w:lineRule="auto"/>
              <w:rPr>
                <w:rFonts w:ascii="Times New Roman" w:eastAsia="Times New Roman" w:hAnsi="Times New Roman" w:cs="Times New Roman"/>
                <w:highlight w:val="white"/>
                <w:lang w:val="lt-LT"/>
              </w:rPr>
            </w:pPr>
            <w:r w:rsidRPr="00D54BFA">
              <w:rPr>
                <w:rFonts w:ascii="Times New Roman" w:eastAsia="Times New Roman" w:hAnsi="Times New Roman" w:cs="Times New Roman"/>
                <w:highlight w:val="white"/>
                <w:lang w:val="lt-LT"/>
              </w:rPr>
              <w:t>15.</w:t>
            </w:r>
          </w:p>
        </w:tc>
        <w:tc>
          <w:tcPr>
            <w:tcW w:w="25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C989B8" w14:textId="77777777" w:rsidR="00A839DE" w:rsidRPr="00D54BFA" w:rsidRDefault="00AA6C3E">
            <w:pPr>
              <w:pStyle w:val="LO-normal"/>
              <w:spacing w:after="200" w:line="360" w:lineRule="auto"/>
              <w:rPr>
                <w:rFonts w:ascii="Times New Roman" w:eastAsia="Times New Roman" w:hAnsi="Times New Roman" w:cs="Times New Roman"/>
                <w:highlight w:val="white"/>
                <w:lang w:val="lt-LT"/>
              </w:rPr>
            </w:pPr>
            <w:r w:rsidRPr="00D54BFA">
              <w:rPr>
                <w:rFonts w:ascii="Times New Roman" w:eastAsia="Times New Roman" w:hAnsi="Times New Roman" w:cs="Times New Roman"/>
                <w:highlight w:val="white"/>
                <w:lang w:val="lt-LT"/>
              </w:rPr>
              <w:t>Prieigos prie gamintojo el. mokymų platformos reikalavimai</w:t>
            </w:r>
          </w:p>
        </w:tc>
        <w:tc>
          <w:tcPr>
            <w:tcW w:w="72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C989B9" w14:textId="249A4EC3" w:rsidR="00A839DE" w:rsidRPr="00D54BFA" w:rsidRDefault="00AA6C3E">
            <w:pPr>
              <w:pStyle w:val="LO-normal"/>
              <w:spacing w:line="360" w:lineRule="auto"/>
              <w:rPr>
                <w:rFonts w:ascii="Times New Roman" w:eastAsia="Times New Roman" w:hAnsi="Times New Roman" w:cs="Times New Roman"/>
                <w:highlight w:val="white"/>
                <w:lang w:val="lt-LT"/>
              </w:rPr>
            </w:pPr>
            <w:r w:rsidRPr="00D54BFA">
              <w:rPr>
                <w:rFonts w:ascii="Times New Roman" w:eastAsia="Times New Roman" w:hAnsi="Times New Roman" w:cs="Times New Roman"/>
                <w:highlight w:val="white"/>
                <w:lang w:val="lt-LT"/>
              </w:rPr>
              <w:t>Turi būti teikiama 24/7 (visą parą) internetinė prieiga prie gamintojo mokymų platformos.</w:t>
            </w:r>
          </w:p>
          <w:p w14:paraId="69C989BA" w14:textId="77777777" w:rsidR="00A839DE" w:rsidRPr="00D54BFA" w:rsidRDefault="00AA6C3E">
            <w:pPr>
              <w:pStyle w:val="LO-normal"/>
              <w:spacing w:line="360" w:lineRule="auto"/>
              <w:rPr>
                <w:rFonts w:ascii="Times New Roman" w:eastAsia="Times New Roman" w:hAnsi="Times New Roman" w:cs="Times New Roman"/>
                <w:highlight w:val="white"/>
                <w:lang w:val="lt-LT"/>
              </w:rPr>
            </w:pPr>
            <w:r w:rsidRPr="00D54BFA">
              <w:rPr>
                <w:rFonts w:ascii="Times New Roman" w:eastAsia="Times New Roman" w:hAnsi="Times New Roman" w:cs="Times New Roman"/>
                <w:highlight w:val="white"/>
                <w:lang w:val="lt-LT"/>
              </w:rPr>
              <w:t>Mokymų turinys ir egzaminas prieinamas lietuvių arba anglų kalba.</w:t>
            </w:r>
          </w:p>
          <w:p w14:paraId="69C989BB" w14:textId="6050CCB3" w:rsidR="00A839DE" w:rsidRPr="00D54BFA" w:rsidRDefault="501ED44C">
            <w:pPr>
              <w:pStyle w:val="LO-normal"/>
              <w:spacing w:line="360" w:lineRule="auto"/>
              <w:rPr>
                <w:rFonts w:ascii="Times New Roman" w:eastAsia="Times New Roman" w:hAnsi="Times New Roman" w:cs="Times New Roman"/>
                <w:highlight w:val="white"/>
                <w:lang w:val="lt-LT"/>
              </w:rPr>
            </w:pPr>
            <w:r w:rsidRPr="501ED44C">
              <w:rPr>
                <w:rFonts w:ascii="Times New Roman" w:eastAsia="Times New Roman" w:hAnsi="Times New Roman" w:cs="Times New Roman"/>
                <w:highlight w:val="white"/>
                <w:lang w:val="lt-LT"/>
              </w:rPr>
              <w:lastRenderedPageBreak/>
              <w:t>Turi būti Perkančiosios organizacijos IT administratoriams (iki 3 vnt.) suteikta prieiga prie siūlomo produkto pradedančiųjų mokymų kurso ir išlaikius egzaminą turi būti suteiktas gamintojo sertifikatas arba jam lygiavertis dokumentas.</w:t>
            </w:r>
          </w:p>
          <w:p w14:paraId="69C989BC" w14:textId="16C9DFA6" w:rsidR="00A839DE" w:rsidRPr="00D54BFA" w:rsidRDefault="501ED44C">
            <w:pPr>
              <w:pStyle w:val="LO-normal"/>
              <w:spacing w:line="360" w:lineRule="auto"/>
              <w:rPr>
                <w:rFonts w:ascii="Times New Roman" w:eastAsia="Times New Roman" w:hAnsi="Times New Roman" w:cs="Times New Roman"/>
                <w:highlight w:val="white"/>
                <w:lang w:val="lt-LT"/>
              </w:rPr>
            </w:pPr>
            <w:r w:rsidRPr="501ED44C">
              <w:rPr>
                <w:rFonts w:ascii="Times New Roman" w:eastAsia="Times New Roman" w:hAnsi="Times New Roman" w:cs="Times New Roman"/>
                <w:highlight w:val="white"/>
                <w:lang w:val="lt-LT"/>
              </w:rPr>
              <w:t>Turi būti Perkančiosios organizacijos IT administratoriams (iki 3 vnt.) suteikta prieiga prie siūlomo produkto pažengusiųjų mokymų kurso ir išlaikius egzaminą turi būti suteiktas gamintojo sertifikatas arba jam lygiavertis dokumentas.</w:t>
            </w:r>
          </w:p>
          <w:p w14:paraId="69C989BD" w14:textId="59959701" w:rsidR="00A839DE" w:rsidRPr="00D54BFA" w:rsidRDefault="501ED44C">
            <w:pPr>
              <w:pStyle w:val="LO-normal"/>
              <w:spacing w:line="360" w:lineRule="auto"/>
              <w:rPr>
                <w:rFonts w:ascii="Times New Roman" w:eastAsia="Times New Roman" w:hAnsi="Times New Roman" w:cs="Times New Roman"/>
                <w:highlight w:val="white"/>
                <w:lang w:val="lt-LT"/>
              </w:rPr>
            </w:pPr>
            <w:r w:rsidRPr="501ED44C">
              <w:rPr>
                <w:rFonts w:ascii="Times New Roman" w:eastAsia="Times New Roman" w:hAnsi="Times New Roman" w:cs="Times New Roman"/>
                <w:highlight w:val="white"/>
                <w:lang w:val="lt-LT"/>
              </w:rPr>
              <w:t>Turi būti Perkančiosios organizacijos IT administratoriams (iki 3 vnt.) suteikta prieiga prie siūlomo produkto eksperto mokymų kurso ir išlaikius egzaminą turi būti suteiktas gamintojo sertifikatas arba jam lygiavertis dokumentas.</w:t>
            </w:r>
          </w:p>
          <w:p w14:paraId="69C989BE" w14:textId="77777777" w:rsidR="00A839DE" w:rsidRPr="00D54BFA" w:rsidRDefault="00AA6C3E">
            <w:pPr>
              <w:pStyle w:val="LO-normal"/>
              <w:spacing w:line="360" w:lineRule="auto"/>
              <w:rPr>
                <w:rFonts w:ascii="Times New Roman" w:eastAsia="Times New Roman" w:hAnsi="Times New Roman" w:cs="Times New Roman"/>
                <w:highlight w:val="white"/>
                <w:lang w:val="lt-LT"/>
              </w:rPr>
            </w:pPr>
            <w:r w:rsidRPr="00D54BFA">
              <w:rPr>
                <w:rFonts w:ascii="Times New Roman" w:eastAsia="Times New Roman" w:hAnsi="Times New Roman" w:cs="Times New Roman"/>
                <w:highlight w:val="white"/>
                <w:lang w:val="lt-LT"/>
              </w:rPr>
              <w:t>Turi būti numatyta galimybė gamintojo išduotus sertifikatus parsisiųsti PDF formatu tiesiai iš el. mokymų platformos.</w:t>
            </w:r>
          </w:p>
        </w:tc>
      </w:tr>
      <w:tr w:rsidR="00A839DE" w:rsidRPr="00677457" w14:paraId="69C989C6" w14:textId="77777777" w:rsidTr="501ED44C">
        <w:trPr>
          <w:jc w:val="center"/>
        </w:trPr>
        <w:tc>
          <w:tcPr>
            <w:tcW w:w="5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C989C0" w14:textId="77777777" w:rsidR="00A839DE" w:rsidRPr="00D54BFA" w:rsidRDefault="00AA6C3E">
            <w:pPr>
              <w:pStyle w:val="LO-normal"/>
              <w:widowControl w:val="0"/>
              <w:spacing w:line="360" w:lineRule="auto"/>
              <w:rPr>
                <w:rFonts w:ascii="Times New Roman" w:eastAsia="Times New Roman" w:hAnsi="Times New Roman" w:cs="Times New Roman"/>
                <w:highlight w:val="white"/>
                <w:lang w:val="lt-LT"/>
              </w:rPr>
            </w:pPr>
            <w:r w:rsidRPr="00D54BFA">
              <w:rPr>
                <w:rFonts w:ascii="Times New Roman" w:eastAsia="Times New Roman" w:hAnsi="Times New Roman" w:cs="Times New Roman"/>
                <w:highlight w:val="white"/>
                <w:lang w:val="lt-LT"/>
              </w:rPr>
              <w:lastRenderedPageBreak/>
              <w:t>16.</w:t>
            </w:r>
          </w:p>
        </w:tc>
        <w:tc>
          <w:tcPr>
            <w:tcW w:w="25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C989C1" w14:textId="77777777" w:rsidR="00A839DE" w:rsidRPr="00D54BFA" w:rsidRDefault="00AA6C3E">
            <w:pPr>
              <w:pStyle w:val="LO-normal"/>
              <w:spacing w:after="200" w:line="360" w:lineRule="auto"/>
              <w:rPr>
                <w:rFonts w:ascii="Times New Roman" w:eastAsia="Times New Roman" w:hAnsi="Times New Roman" w:cs="Times New Roman"/>
                <w:highlight w:val="white"/>
                <w:lang w:val="lt-LT"/>
              </w:rPr>
            </w:pPr>
            <w:r w:rsidRPr="00D54BFA">
              <w:rPr>
                <w:rFonts w:ascii="Times New Roman" w:eastAsia="Times New Roman" w:hAnsi="Times New Roman" w:cs="Times New Roman"/>
                <w:highlight w:val="white"/>
                <w:lang w:val="lt-LT"/>
              </w:rPr>
              <w:t>Kiti reikalavimai</w:t>
            </w:r>
          </w:p>
        </w:tc>
        <w:tc>
          <w:tcPr>
            <w:tcW w:w="72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C989C3" w14:textId="77777777" w:rsidR="00A839DE" w:rsidRPr="00D54BFA" w:rsidRDefault="00AA6C3E">
            <w:pPr>
              <w:pStyle w:val="LO-normal"/>
              <w:spacing w:line="360" w:lineRule="auto"/>
              <w:rPr>
                <w:rFonts w:ascii="Times New Roman" w:eastAsia="Times New Roman" w:hAnsi="Times New Roman" w:cs="Times New Roman"/>
                <w:lang w:val="lt-LT"/>
              </w:rPr>
            </w:pPr>
            <w:r w:rsidRPr="00D54BFA">
              <w:rPr>
                <w:rFonts w:ascii="Times New Roman" w:eastAsia="Times New Roman" w:hAnsi="Times New Roman" w:cs="Times New Roman"/>
                <w:lang w:val="lt-LT"/>
              </w:rPr>
              <w:t>Paslaugos teikėjas vieną kartą per mėnesį turi pateikti ataskaitą apie Perkančiosios organizacijos kibernetinės saugos būklę, grėsmių aptikimus ir rekomendacijas.</w:t>
            </w:r>
          </w:p>
          <w:p w14:paraId="69C989C4" w14:textId="5ACEE7F0" w:rsidR="00A839DE" w:rsidRPr="00B548CC" w:rsidRDefault="501ED44C">
            <w:pPr>
              <w:pStyle w:val="LO-normal"/>
              <w:spacing w:line="360" w:lineRule="auto"/>
              <w:rPr>
                <w:rFonts w:ascii="Times New Roman" w:eastAsia="Times New Roman" w:hAnsi="Times New Roman" w:cs="Times New Roman"/>
                <w:color w:val="000000" w:themeColor="text1"/>
                <w:lang w:val="lt-LT"/>
              </w:rPr>
            </w:pPr>
            <w:r w:rsidRPr="00B548CC">
              <w:rPr>
                <w:rFonts w:ascii="Times New Roman" w:eastAsia="Times New Roman" w:hAnsi="Times New Roman" w:cs="Times New Roman"/>
                <w:color w:val="000000" w:themeColor="text1"/>
                <w:lang w:val="lt-LT"/>
              </w:rPr>
              <w:t xml:space="preserve">Turi būti suteikta galimybė Paslaugos teikėjo inžinieriams prisijungti prie Perkančiosios organizacijos įsigyto produkto valdymo platformos peržiūros teisėmis (angl. </w:t>
            </w:r>
            <w:proofErr w:type="spellStart"/>
            <w:r w:rsidRPr="00B548CC">
              <w:rPr>
                <w:rFonts w:ascii="Times New Roman" w:eastAsia="Times New Roman" w:hAnsi="Times New Roman" w:cs="Times New Roman"/>
                <w:color w:val="000000" w:themeColor="text1"/>
                <w:lang w:val="lt-LT"/>
              </w:rPr>
              <w:t>Reviewer</w:t>
            </w:r>
            <w:proofErr w:type="spellEnd"/>
            <w:r w:rsidRPr="00B548CC">
              <w:rPr>
                <w:rFonts w:ascii="Times New Roman" w:eastAsia="Times New Roman" w:hAnsi="Times New Roman" w:cs="Times New Roman"/>
                <w:color w:val="000000" w:themeColor="text1"/>
                <w:lang w:val="lt-LT"/>
              </w:rPr>
              <w:t>), o esant poreikiui ir išankstiniam suderinimui, ir administratoriaus teisėmis.</w:t>
            </w:r>
          </w:p>
          <w:p w14:paraId="69C989C5" w14:textId="671E1EFE" w:rsidR="00A839DE" w:rsidRPr="00D54BFA" w:rsidRDefault="00AA6C3E">
            <w:pPr>
              <w:pStyle w:val="LO-normal"/>
              <w:spacing w:line="360" w:lineRule="auto"/>
              <w:rPr>
                <w:rFonts w:ascii="Times New Roman" w:eastAsia="Times New Roman" w:hAnsi="Times New Roman" w:cs="Times New Roman"/>
                <w:highlight w:val="yellow"/>
                <w:lang w:val="lt-LT"/>
              </w:rPr>
            </w:pPr>
            <w:r w:rsidRPr="00D54BFA">
              <w:rPr>
                <w:rFonts w:ascii="Times New Roman" w:eastAsia="Times New Roman" w:hAnsi="Times New Roman" w:cs="Times New Roman"/>
                <w:lang w:val="lt-LT"/>
              </w:rPr>
              <w:t xml:space="preserve">Perkančioji organizacija </w:t>
            </w:r>
            <w:r w:rsidR="002A4E1D" w:rsidRPr="00D54BFA">
              <w:rPr>
                <w:rFonts w:ascii="Times New Roman" w:eastAsia="Times New Roman" w:hAnsi="Times New Roman" w:cs="Times New Roman"/>
                <w:lang w:val="lt-LT"/>
              </w:rPr>
              <w:t>įsipareigoja</w:t>
            </w:r>
            <w:r w:rsidRPr="00D54BFA">
              <w:rPr>
                <w:rFonts w:ascii="Times New Roman" w:eastAsia="Times New Roman" w:hAnsi="Times New Roman" w:cs="Times New Roman"/>
                <w:lang w:val="lt-LT"/>
              </w:rPr>
              <w:t xml:space="preserve"> užtikrinti pilną</w:t>
            </w:r>
            <w:r w:rsidR="00A34ABE" w:rsidRPr="00D54BFA">
              <w:rPr>
                <w:rFonts w:ascii="Times New Roman" w:eastAsia="Times New Roman" w:hAnsi="Times New Roman" w:cs="Times New Roman"/>
                <w:lang w:val="lt-LT"/>
              </w:rPr>
              <w:t xml:space="preserve"> su paslaugos teikimu susijusių</w:t>
            </w:r>
            <w:r w:rsidR="00AA07EA" w:rsidRPr="00D54BFA">
              <w:rPr>
                <w:rFonts w:ascii="Times New Roman" w:eastAsia="Times New Roman" w:hAnsi="Times New Roman" w:cs="Times New Roman"/>
                <w:lang w:val="lt-LT"/>
              </w:rPr>
              <w:t xml:space="preserve"> duomenų</w:t>
            </w:r>
            <w:r w:rsidRPr="00D54BFA">
              <w:rPr>
                <w:rFonts w:ascii="Times New Roman" w:eastAsia="Times New Roman" w:hAnsi="Times New Roman" w:cs="Times New Roman"/>
                <w:lang w:val="lt-LT"/>
              </w:rPr>
              <w:t xml:space="preserve"> atsarginių kopijų vykdymą ne rečiau kaip vieną kartą per savaitę ir saugoti įrašus ne mažiau kaip vieną mėnesį, siekiant užtikrinti tinkamą paslaugos teikimą.</w:t>
            </w:r>
          </w:p>
        </w:tc>
      </w:tr>
    </w:tbl>
    <w:p w14:paraId="69C989C7" w14:textId="77777777" w:rsidR="00A839DE" w:rsidRPr="00D54BFA" w:rsidRDefault="00A839DE">
      <w:pPr>
        <w:pStyle w:val="LO-normal"/>
        <w:spacing w:after="200" w:line="360" w:lineRule="auto"/>
        <w:rPr>
          <w:lang w:val="lt-LT"/>
        </w:rPr>
      </w:pPr>
    </w:p>
    <w:p w14:paraId="0A786635" w14:textId="77777777" w:rsidR="00C56F6F" w:rsidRDefault="00C56F6F">
      <w:pPr>
        <w:rPr>
          <w:rFonts w:ascii="Times New Roman" w:eastAsia="Times New Roman" w:hAnsi="Times New Roman" w:cs="Times New Roman"/>
          <w:b/>
          <w:bCs/>
          <w:color w:val="000000"/>
          <w:lang w:val="lt-LT" w:eastAsia="lt-LT" w:bidi="ar-SA"/>
        </w:rPr>
      </w:pPr>
      <w:r>
        <w:rPr>
          <w:rFonts w:ascii="Times New Roman" w:eastAsia="Times New Roman" w:hAnsi="Times New Roman" w:cs="Times New Roman"/>
          <w:b/>
          <w:bCs/>
          <w:color w:val="000000"/>
          <w:lang w:val="lt-LT" w:eastAsia="lt-LT" w:bidi="ar-SA"/>
        </w:rPr>
        <w:br w:type="page"/>
      </w:r>
    </w:p>
    <w:p w14:paraId="4439C6C6" w14:textId="44FBC9C5" w:rsidR="00057908" w:rsidRDefault="003B56ED" w:rsidP="00057908">
      <w:pPr>
        <w:pStyle w:val="LO-normal"/>
        <w:spacing w:line="360" w:lineRule="auto"/>
        <w:ind w:right="-987"/>
        <w:jc w:val="center"/>
        <w:rPr>
          <w:rFonts w:ascii="Times New Roman" w:eastAsia="Times New Roman" w:hAnsi="Times New Roman" w:cs="Times New Roman"/>
          <w:b/>
          <w:bCs/>
          <w:color w:val="000000"/>
          <w:lang w:val="lt-LT" w:eastAsia="lt-LT" w:bidi="ar-SA"/>
        </w:rPr>
      </w:pPr>
      <w:r>
        <w:rPr>
          <w:rFonts w:ascii="Times New Roman" w:eastAsia="Times New Roman" w:hAnsi="Times New Roman" w:cs="Times New Roman"/>
          <w:b/>
          <w:bCs/>
          <w:color w:val="000000"/>
          <w:lang w:val="lt-LT" w:eastAsia="lt-LT" w:bidi="ar-SA"/>
        </w:rPr>
        <w:lastRenderedPageBreak/>
        <w:t xml:space="preserve">II. </w:t>
      </w:r>
      <w:r w:rsidR="00057908" w:rsidRPr="00F9206E">
        <w:rPr>
          <w:rFonts w:ascii="Times New Roman" w:eastAsia="Times New Roman" w:hAnsi="Times New Roman" w:cs="Times New Roman"/>
          <w:b/>
          <w:bCs/>
          <w:color w:val="000000"/>
          <w:lang w:val="lt-LT" w:eastAsia="lt-LT" w:bidi="ar-SA"/>
        </w:rPr>
        <w:t>TECHNINIAI REIKALAVIMAI ANTIVIRUSINEI PROGRAMINEI ĮRANGAI</w:t>
      </w:r>
    </w:p>
    <w:p w14:paraId="5BFCC73F" w14:textId="77777777" w:rsidR="003B56ED" w:rsidRDefault="003B56ED" w:rsidP="003B56ED">
      <w:pPr>
        <w:pStyle w:val="LO-normal"/>
        <w:spacing w:line="360" w:lineRule="auto"/>
        <w:ind w:right="-987"/>
        <w:jc w:val="right"/>
        <w:rPr>
          <w:rFonts w:ascii="Times New Roman" w:eastAsia="Times New Roman" w:hAnsi="Times New Roman" w:cs="Times New Roman"/>
          <w:highlight w:val="white"/>
          <w:lang w:val="lt-LT"/>
        </w:rPr>
      </w:pPr>
      <w:r w:rsidRPr="00D54BFA">
        <w:rPr>
          <w:rFonts w:ascii="Times New Roman" w:eastAsia="Times New Roman" w:hAnsi="Times New Roman" w:cs="Times New Roman"/>
          <w:highlight w:val="white"/>
          <w:lang w:val="lt-LT"/>
        </w:rPr>
        <w:t>2 lentelė</w:t>
      </w:r>
    </w:p>
    <w:tbl>
      <w:tblPr>
        <w:tblW w:w="97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5"/>
        <w:gridCol w:w="2448"/>
        <w:gridCol w:w="6677"/>
      </w:tblGrid>
      <w:tr w:rsidR="00AE5729" w:rsidRPr="00895A0A" w14:paraId="5544F4DC" w14:textId="77777777" w:rsidTr="4E2D67DD">
        <w:trPr>
          <w:jc w:val="center"/>
        </w:trPr>
        <w:tc>
          <w:tcPr>
            <w:tcW w:w="625" w:type="dxa"/>
          </w:tcPr>
          <w:p w14:paraId="798E370C" w14:textId="77777777" w:rsidR="00AE5729" w:rsidRPr="00AE5729" w:rsidRDefault="00AE5729" w:rsidP="00AE5729">
            <w:pPr>
              <w:widowControl w:val="0"/>
              <w:pBdr>
                <w:top w:val="nil"/>
                <w:left w:val="nil"/>
                <w:bottom w:val="nil"/>
                <w:right w:val="nil"/>
                <w:between w:val="nil"/>
              </w:pBdr>
              <w:spacing w:before="64" w:line="369" w:lineRule="auto"/>
              <w:rPr>
                <w:rFonts w:ascii="Times New Roman" w:eastAsia="Times New Roman" w:hAnsi="Times New Roman" w:cs="Times New Roman"/>
                <w:color w:val="000000"/>
                <w:lang w:val="lt-LT" w:eastAsia="lt-LT" w:bidi="ar-SA"/>
              </w:rPr>
            </w:pPr>
            <w:r w:rsidRPr="00AE5729">
              <w:rPr>
                <w:rFonts w:ascii="Times New Roman" w:eastAsia="Times New Roman" w:hAnsi="Times New Roman" w:cs="Times New Roman"/>
                <w:color w:val="000000"/>
                <w:lang w:val="lt-LT" w:eastAsia="lt-LT" w:bidi="ar-SA"/>
              </w:rPr>
              <w:t>Eil. Nr.</w:t>
            </w:r>
          </w:p>
        </w:tc>
        <w:tc>
          <w:tcPr>
            <w:tcW w:w="2448" w:type="dxa"/>
          </w:tcPr>
          <w:p w14:paraId="5FE2C8D5" w14:textId="77777777" w:rsidR="00AE5729" w:rsidRPr="00AE5729" w:rsidRDefault="00AE5729" w:rsidP="00AE5729">
            <w:pPr>
              <w:widowControl w:val="0"/>
              <w:pBdr>
                <w:top w:val="nil"/>
                <w:left w:val="nil"/>
                <w:bottom w:val="nil"/>
                <w:right w:val="nil"/>
                <w:between w:val="nil"/>
              </w:pBdr>
              <w:spacing w:before="197" w:line="240" w:lineRule="auto"/>
              <w:ind w:left="604" w:hanging="108"/>
              <w:rPr>
                <w:rFonts w:ascii="Times New Roman" w:eastAsia="Times New Roman" w:hAnsi="Times New Roman" w:cs="Times New Roman"/>
                <w:b/>
                <w:bCs/>
                <w:color w:val="000000"/>
                <w:lang w:val="lt-LT" w:eastAsia="lt-LT" w:bidi="ar-SA"/>
              </w:rPr>
            </w:pPr>
            <w:r w:rsidRPr="00AE5729">
              <w:rPr>
                <w:rFonts w:ascii="Times New Roman" w:eastAsia="Times New Roman" w:hAnsi="Times New Roman" w:cs="Times New Roman"/>
                <w:b/>
                <w:bCs/>
                <w:color w:val="000000"/>
                <w:lang w:val="lt-LT" w:eastAsia="lt-LT" w:bidi="ar-SA"/>
              </w:rPr>
              <w:t>Parametras</w:t>
            </w:r>
          </w:p>
        </w:tc>
        <w:tc>
          <w:tcPr>
            <w:tcW w:w="6677" w:type="dxa"/>
          </w:tcPr>
          <w:p w14:paraId="13559515" w14:textId="004F8710" w:rsidR="00AE5729" w:rsidRPr="00AE5729" w:rsidRDefault="00AE5729" w:rsidP="00D54BFA">
            <w:pPr>
              <w:widowControl w:val="0"/>
              <w:pBdr>
                <w:top w:val="nil"/>
                <w:left w:val="nil"/>
                <w:bottom w:val="nil"/>
                <w:right w:val="nil"/>
                <w:between w:val="nil"/>
              </w:pBdr>
              <w:spacing w:before="197" w:line="240" w:lineRule="auto"/>
              <w:ind w:left="604" w:hanging="108"/>
              <w:rPr>
                <w:rFonts w:ascii="Times New Roman" w:eastAsia="Times New Roman" w:hAnsi="Times New Roman" w:cs="Times New Roman"/>
                <w:b/>
                <w:bCs/>
                <w:color w:val="000000"/>
                <w:lang w:val="lt-LT" w:eastAsia="lt-LT" w:bidi="ar-SA"/>
              </w:rPr>
            </w:pPr>
            <w:r w:rsidRPr="00F9206E">
              <w:rPr>
                <w:rFonts w:ascii="Times New Roman" w:eastAsia="Times New Roman" w:hAnsi="Times New Roman" w:cs="Times New Roman"/>
                <w:b/>
                <w:bCs/>
                <w:color w:val="000000"/>
                <w:lang w:val="lt-LT" w:eastAsia="lt-LT" w:bidi="ar-SA"/>
              </w:rPr>
              <w:t xml:space="preserve">Techniniai reikalavimai </w:t>
            </w:r>
            <w:r w:rsidR="00D54BFA" w:rsidRPr="00F9206E">
              <w:rPr>
                <w:rFonts w:ascii="Times New Roman" w:eastAsia="Times New Roman" w:hAnsi="Times New Roman" w:cs="Times New Roman"/>
                <w:b/>
                <w:bCs/>
                <w:color w:val="000000"/>
                <w:lang w:val="lt-LT" w:eastAsia="lt-LT" w:bidi="ar-SA"/>
              </w:rPr>
              <w:t>antivirusinei programinei įrangai</w:t>
            </w:r>
          </w:p>
        </w:tc>
      </w:tr>
      <w:tr w:rsidR="00AE5729" w:rsidRPr="00AE5729" w14:paraId="0347088E" w14:textId="77777777" w:rsidTr="4E2D67DD">
        <w:trPr>
          <w:jc w:val="center"/>
        </w:trPr>
        <w:tc>
          <w:tcPr>
            <w:tcW w:w="625" w:type="dxa"/>
          </w:tcPr>
          <w:p w14:paraId="51727888" w14:textId="77777777" w:rsidR="00AE5729" w:rsidRPr="00AE5729" w:rsidRDefault="00AE5729" w:rsidP="00AE5729">
            <w:pPr>
              <w:widowControl w:val="0"/>
              <w:pBdr>
                <w:top w:val="nil"/>
                <w:left w:val="nil"/>
                <w:bottom w:val="nil"/>
                <w:right w:val="nil"/>
                <w:between w:val="nil"/>
              </w:pBdr>
              <w:spacing w:line="274" w:lineRule="auto"/>
              <w:ind w:left="109" w:hanging="109"/>
              <w:rPr>
                <w:rFonts w:ascii="Times New Roman" w:eastAsia="Times New Roman" w:hAnsi="Times New Roman" w:cs="Times New Roman"/>
                <w:color w:val="000000"/>
                <w:lang w:val="lt-LT" w:eastAsia="lt-LT" w:bidi="ar-SA"/>
              </w:rPr>
            </w:pPr>
            <w:r w:rsidRPr="00AE5729">
              <w:rPr>
                <w:rFonts w:ascii="Times New Roman" w:eastAsia="Times New Roman" w:hAnsi="Times New Roman" w:cs="Times New Roman"/>
                <w:color w:val="000000"/>
                <w:lang w:val="lt-LT" w:eastAsia="lt-LT" w:bidi="ar-SA"/>
              </w:rPr>
              <w:t>1.</w:t>
            </w:r>
          </w:p>
        </w:tc>
        <w:tc>
          <w:tcPr>
            <w:tcW w:w="2448" w:type="dxa"/>
          </w:tcPr>
          <w:p w14:paraId="2F86E6BA" w14:textId="77777777" w:rsidR="00AE5729" w:rsidRPr="00AE5729" w:rsidRDefault="00AE5729" w:rsidP="00AE5729">
            <w:pPr>
              <w:widowControl w:val="0"/>
              <w:pBdr>
                <w:top w:val="nil"/>
                <w:left w:val="nil"/>
                <w:bottom w:val="nil"/>
                <w:right w:val="nil"/>
                <w:between w:val="nil"/>
              </w:pBdr>
              <w:spacing w:before="2" w:line="240" w:lineRule="auto"/>
              <w:ind w:left="109" w:hanging="109"/>
              <w:rPr>
                <w:rFonts w:ascii="Times New Roman" w:eastAsia="Times New Roman" w:hAnsi="Times New Roman" w:cs="Times New Roman"/>
                <w:color w:val="000000"/>
                <w:lang w:val="lt-LT" w:eastAsia="lt-LT" w:bidi="ar-SA"/>
              </w:rPr>
            </w:pPr>
            <w:r w:rsidRPr="00AE5729">
              <w:rPr>
                <w:rFonts w:ascii="Times New Roman" w:eastAsia="Times New Roman" w:hAnsi="Times New Roman" w:cs="Times New Roman"/>
                <w:color w:val="000000"/>
                <w:lang w:val="lt-LT" w:eastAsia="lt-LT" w:bidi="ar-SA"/>
              </w:rPr>
              <w:t>Licencijų skaičius</w:t>
            </w:r>
          </w:p>
          <w:p w14:paraId="654E47EF" w14:textId="77777777" w:rsidR="00AE5729" w:rsidRPr="00AE5729" w:rsidRDefault="00AE5729" w:rsidP="00AE5729">
            <w:pPr>
              <w:widowControl w:val="0"/>
              <w:pBdr>
                <w:top w:val="nil"/>
                <w:left w:val="nil"/>
                <w:bottom w:val="nil"/>
                <w:right w:val="nil"/>
                <w:between w:val="nil"/>
              </w:pBdr>
              <w:spacing w:before="2" w:line="240" w:lineRule="auto"/>
              <w:ind w:left="109" w:hanging="109"/>
              <w:rPr>
                <w:rFonts w:ascii="Times New Roman" w:eastAsia="Times New Roman" w:hAnsi="Times New Roman" w:cs="Times New Roman"/>
                <w:color w:val="000000"/>
                <w:lang w:val="lt-LT" w:eastAsia="lt-LT" w:bidi="ar-SA"/>
              </w:rPr>
            </w:pPr>
          </w:p>
        </w:tc>
        <w:tc>
          <w:tcPr>
            <w:tcW w:w="6677" w:type="dxa"/>
          </w:tcPr>
          <w:p w14:paraId="072A77EA" w14:textId="116E6866" w:rsidR="00AE5729" w:rsidRPr="00AE5729" w:rsidRDefault="5AF0C616" w:rsidP="4E2D67DD">
            <w:pPr>
              <w:widowControl w:val="0"/>
              <w:pBdr>
                <w:top w:val="nil"/>
                <w:left w:val="nil"/>
                <w:bottom w:val="nil"/>
                <w:right w:val="nil"/>
                <w:between w:val="nil"/>
              </w:pBdr>
              <w:spacing w:line="360" w:lineRule="auto"/>
              <w:rPr>
                <w:rFonts w:ascii="Times New Roman" w:eastAsia="Times New Roman" w:hAnsi="Times New Roman" w:cs="Times New Roman"/>
                <w:color w:val="000000"/>
                <w:lang w:val="lt-LT" w:eastAsia="lt-LT" w:bidi="ar-SA"/>
              </w:rPr>
            </w:pPr>
            <w:r w:rsidRPr="4E2D67DD">
              <w:rPr>
                <w:rFonts w:ascii="Times New Roman" w:eastAsia="Times New Roman" w:hAnsi="Times New Roman" w:cs="Times New Roman"/>
                <w:color w:val="000000" w:themeColor="text1"/>
                <w:lang w:val="lt-LT" w:eastAsia="lt-LT" w:bidi="ar-SA"/>
              </w:rPr>
              <w:t xml:space="preserve">Pagal poreikį, </w:t>
            </w:r>
            <w:r w:rsidR="00B828B0">
              <w:rPr>
                <w:rFonts w:ascii="Times New Roman" w:eastAsia="Times New Roman" w:hAnsi="Times New Roman" w:cs="Times New Roman"/>
                <w:color w:val="000000" w:themeColor="text1"/>
                <w:lang w:val="lt-LT" w:eastAsia="lt-LT" w:bidi="ar-SA"/>
              </w:rPr>
              <w:t>iki 155</w:t>
            </w:r>
            <w:r w:rsidRPr="4E2D67DD">
              <w:rPr>
                <w:rFonts w:ascii="Times New Roman" w:eastAsia="Times New Roman" w:hAnsi="Times New Roman" w:cs="Times New Roman"/>
                <w:color w:val="000000" w:themeColor="text1"/>
                <w:lang w:val="lt-LT" w:eastAsia="lt-LT" w:bidi="ar-SA"/>
              </w:rPr>
              <w:t xml:space="preserve"> vnt.</w:t>
            </w:r>
          </w:p>
        </w:tc>
      </w:tr>
      <w:tr w:rsidR="00AE5729" w:rsidRPr="00895A0A" w14:paraId="510E0AE0" w14:textId="77777777" w:rsidTr="4E2D67DD">
        <w:trPr>
          <w:jc w:val="center"/>
        </w:trPr>
        <w:tc>
          <w:tcPr>
            <w:tcW w:w="625" w:type="dxa"/>
          </w:tcPr>
          <w:p w14:paraId="571FDA12" w14:textId="77777777" w:rsidR="00AE5729" w:rsidRPr="00AE5729" w:rsidRDefault="00AE5729" w:rsidP="00AE5729">
            <w:pPr>
              <w:widowControl w:val="0"/>
              <w:pBdr>
                <w:top w:val="nil"/>
                <w:left w:val="nil"/>
                <w:bottom w:val="nil"/>
                <w:right w:val="nil"/>
                <w:between w:val="nil"/>
              </w:pBdr>
              <w:spacing w:line="274" w:lineRule="auto"/>
              <w:ind w:left="109" w:hanging="109"/>
              <w:rPr>
                <w:rFonts w:ascii="Times New Roman" w:eastAsia="Times New Roman" w:hAnsi="Times New Roman" w:cs="Times New Roman"/>
                <w:color w:val="000000"/>
                <w:lang w:val="lt-LT" w:eastAsia="lt-LT" w:bidi="ar-SA"/>
              </w:rPr>
            </w:pPr>
            <w:r w:rsidRPr="00AE5729">
              <w:rPr>
                <w:rFonts w:ascii="Times New Roman" w:eastAsia="Times New Roman" w:hAnsi="Times New Roman" w:cs="Times New Roman"/>
                <w:color w:val="000000"/>
                <w:lang w:val="lt-LT" w:eastAsia="lt-LT" w:bidi="ar-SA"/>
              </w:rPr>
              <w:t>2.</w:t>
            </w:r>
          </w:p>
        </w:tc>
        <w:tc>
          <w:tcPr>
            <w:tcW w:w="2448" w:type="dxa"/>
          </w:tcPr>
          <w:p w14:paraId="7BFDBE01" w14:textId="77777777" w:rsidR="00AE5729" w:rsidRPr="00AE5729" w:rsidRDefault="00AE5729" w:rsidP="00AE5729">
            <w:pPr>
              <w:widowControl w:val="0"/>
              <w:pBdr>
                <w:top w:val="nil"/>
                <w:left w:val="nil"/>
                <w:bottom w:val="nil"/>
                <w:right w:val="nil"/>
                <w:between w:val="nil"/>
              </w:pBdr>
              <w:spacing w:before="2" w:line="369" w:lineRule="auto"/>
              <w:ind w:right="271"/>
              <w:rPr>
                <w:rFonts w:ascii="Times New Roman" w:eastAsia="Times New Roman" w:hAnsi="Times New Roman" w:cs="Times New Roman"/>
                <w:color w:val="000000"/>
                <w:lang w:val="lt-LT" w:eastAsia="lt-LT" w:bidi="ar-SA"/>
              </w:rPr>
            </w:pPr>
            <w:r w:rsidRPr="00AE5729">
              <w:rPr>
                <w:rFonts w:ascii="Times New Roman" w:eastAsia="Times New Roman" w:hAnsi="Times New Roman" w:cs="Times New Roman"/>
                <w:color w:val="000000"/>
                <w:lang w:val="lt-LT" w:eastAsia="lt-LT" w:bidi="ar-SA"/>
              </w:rPr>
              <w:t>Programinės įrangos tipas</w:t>
            </w:r>
          </w:p>
        </w:tc>
        <w:tc>
          <w:tcPr>
            <w:tcW w:w="6677" w:type="dxa"/>
          </w:tcPr>
          <w:p w14:paraId="506F188F" w14:textId="77777777" w:rsidR="00AE5729" w:rsidRPr="00AE5729" w:rsidRDefault="00AE5729" w:rsidP="00AE5729">
            <w:pPr>
              <w:widowControl w:val="0"/>
              <w:pBdr>
                <w:top w:val="nil"/>
                <w:left w:val="nil"/>
                <w:bottom w:val="nil"/>
                <w:right w:val="nil"/>
                <w:between w:val="nil"/>
              </w:pBdr>
              <w:spacing w:line="390" w:lineRule="auto"/>
              <w:ind w:right="103"/>
              <w:rPr>
                <w:rFonts w:ascii="Times New Roman" w:eastAsia="Times New Roman" w:hAnsi="Times New Roman" w:cs="Times New Roman"/>
                <w:color w:val="000000"/>
                <w:lang w:val="lt-LT" w:eastAsia="lt-LT" w:bidi="ar-SA"/>
              </w:rPr>
            </w:pPr>
            <w:r w:rsidRPr="00AE5729">
              <w:rPr>
                <w:rFonts w:ascii="Times New Roman" w:eastAsia="Times New Roman" w:hAnsi="Times New Roman" w:cs="Times New Roman"/>
                <w:color w:val="000000"/>
                <w:lang w:val="lt-LT" w:eastAsia="lt-LT" w:bidi="ar-SA"/>
              </w:rPr>
              <w:t>Kompiuterinių darbo vietų, serverių, mobiliųjų ir planšetinių įrenginių apsauga nuo virusų ir šnipinėjimo programų, su ugniasiene</w:t>
            </w:r>
            <w:r w:rsidRPr="00AE5729">
              <w:rPr>
                <w:rFonts w:ascii="Times New Roman" w:eastAsia="Times New Roman" w:hAnsi="Times New Roman" w:cs="Times New Roman"/>
                <w:lang w:val="lt-LT" w:eastAsia="lt-LT" w:bidi="ar-SA"/>
              </w:rPr>
              <w:t xml:space="preserve"> ir</w:t>
            </w:r>
            <w:r w:rsidRPr="00AE5729">
              <w:rPr>
                <w:rFonts w:ascii="Times New Roman" w:eastAsia="Times New Roman" w:hAnsi="Times New Roman" w:cs="Times New Roman"/>
                <w:color w:val="000000"/>
                <w:lang w:val="lt-LT" w:eastAsia="lt-LT" w:bidi="ar-SA"/>
              </w:rPr>
              <w:t xml:space="preserve"> pašto apsauga. </w:t>
            </w:r>
            <w:r w:rsidRPr="00AE5729">
              <w:rPr>
                <w:rFonts w:ascii="Times New Roman" w:eastAsia="Times New Roman" w:hAnsi="Times New Roman" w:cs="Times New Roman"/>
                <w:highlight w:val="white"/>
                <w:lang w:val="lt-LT" w:eastAsia="lt-LT" w:bidi="ar-SA"/>
              </w:rPr>
              <w:t>Centralizuotas darbo vietų kietųjų diskų šifravimas</w:t>
            </w:r>
            <w:r w:rsidRPr="00AE5729">
              <w:rPr>
                <w:rFonts w:ascii="Times New Roman" w:eastAsia="Times New Roman" w:hAnsi="Times New Roman" w:cs="Times New Roman"/>
                <w:lang w:val="lt-LT" w:eastAsia="lt-LT" w:bidi="ar-SA"/>
              </w:rPr>
              <w:t>.</w:t>
            </w:r>
            <w:r w:rsidRPr="00AE5729">
              <w:rPr>
                <w:rFonts w:ascii="Times New Roman" w:eastAsia="Times New Roman" w:hAnsi="Times New Roman" w:cs="Times New Roman"/>
                <w:color w:val="000000"/>
                <w:lang w:val="lt-LT" w:eastAsia="lt-LT" w:bidi="ar-SA"/>
              </w:rPr>
              <w:t xml:space="preserve"> Papildom</w:t>
            </w:r>
            <w:r w:rsidRPr="00AE5729">
              <w:rPr>
                <w:rFonts w:ascii="Times New Roman" w:eastAsia="Times New Roman" w:hAnsi="Times New Roman" w:cs="Times New Roman"/>
                <w:lang w:val="lt-LT" w:eastAsia="lt-LT" w:bidi="ar-SA"/>
              </w:rPr>
              <w:t>a</w:t>
            </w:r>
            <w:r w:rsidRPr="00AE5729">
              <w:rPr>
                <w:rFonts w:ascii="Times New Roman" w:eastAsia="Times New Roman" w:hAnsi="Times New Roman" w:cs="Times New Roman"/>
                <w:color w:val="000000"/>
                <w:lang w:val="lt-LT" w:eastAsia="lt-LT" w:bidi="ar-SA"/>
              </w:rPr>
              <w:t xml:space="preserve"> apsaug</w:t>
            </w:r>
            <w:r w:rsidRPr="00AE5729">
              <w:rPr>
                <w:rFonts w:ascii="Times New Roman" w:eastAsia="Times New Roman" w:hAnsi="Times New Roman" w:cs="Times New Roman"/>
                <w:lang w:val="lt-LT" w:eastAsia="lt-LT" w:bidi="ar-SA"/>
              </w:rPr>
              <w:t>a</w:t>
            </w:r>
            <w:r w:rsidRPr="00AE5729">
              <w:rPr>
                <w:rFonts w:ascii="Times New Roman" w:eastAsia="Times New Roman" w:hAnsi="Times New Roman" w:cs="Times New Roman"/>
                <w:color w:val="000000"/>
                <w:lang w:val="lt-LT" w:eastAsia="lt-LT" w:bidi="ar-SA"/>
              </w:rPr>
              <w:t xml:space="preserve"> nuo išpirkos reikalaujančių kenkėjų ir nulinės dienos atakų su debesyje valdoma </w:t>
            </w:r>
            <w:proofErr w:type="spellStart"/>
            <w:r w:rsidRPr="00AE5729">
              <w:rPr>
                <w:rFonts w:ascii="Times New Roman" w:eastAsia="Times New Roman" w:hAnsi="Times New Roman" w:cs="Times New Roman"/>
                <w:color w:val="000000"/>
                <w:lang w:val="lt-LT" w:eastAsia="lt-LT" w:bidi="ar-SA"/>
              </w:rPr>
              <w:t>smėliadėžės</w:t>
            </w:r>
            <w:proofErr w:type="spellEnd"/>
            <w:r w:rsidRPr="00AE5729">
              <w:rPr>
                <w:rFonts w:ascii="Times New Roman" w:eastAsia="Times New Roman" w:hAnsi="Times New Roman" w:cs="Times New Roman"/>
                <w:color w:val="000000"/>
                <w:lang w:val="lt-LT" w:eastAsia="lt-LT" w:bidi="ar-SA"/>
              </w:rPr>
              <w:t xml:space="preserve"> technologija. </w:t>
            </w:r>
            <w:r w:rsidRPr="00AE5729">
              <w:rPr>
                <w:rFonts w:ascii="Times New Roman" w:eastAsia="Times New Roman" w:hAnsi="Times New Roman" w:cs="Times New Roman"/>
                <w:lang w:val="lt-LT" w:eastAsia="lt-LT" w:bidi="ar-SA"/>
              </w:rPr>
              <w:t>Kompiuterinių darbo vietų ir serverių ankstyvojo kibernetinių grėsmių aptikimo ir užkardymo programinė įranga su centralizuotu valdymu (angl</w:t>
            </w:r>
            <w:r w:rsidRPr="00AE5729">
              <w:rPr>
                <w:rFonts w:ascii="Times New Roman" w:eastAsia="Times New Roman" w:hAnsi="Times New Roman" w:cs="Times New Roman"/>
                <w:i/>
                <w:lang w:val="lt-LT" w:eastAsia="lt-LT" w:bidi="ar-SA"/>
              </w:rPr>
              <w:t xml:space="preserve">. </w:t>
            </w:r>
            <w:proofErr w:type="spellStart"/>
            <w:r w:rsidRPr="00AE5729">
              <w:rPr>
                <w:rFonts w:ascii="Times New Roman" w:eastAsia="Times New Roman" w:hAnsi="Times New Roman" w:cs="Times New Roman"/>
                <w:i/>
                <w:lang w:val="lt-LT" w:eastAsia="lt-LT" w:bidi="ar-SA"/>
              </w:rPr>
              <w:t>Extended</w:t>
            </w:r>
            <w:proofErr w:type="spellEnd"/>
            <w:r w:rsidRPr="00AE5729">
              <w:rPr>
                <w:rFonts w:ascii="Times New Roman" w:eastAsia="Times New Roman" w:hAnsi="Times New Roman" w:cs="Times New Roman"/>
                <w:i/>
                <w:lang w:val="lt-LT" w:eastAsia="lt-LT" w:bidi="ar-SA"/>
              </w:rPr>
              <w:t xml:space="preserve"> </w:t>
            </w:r>
            <w:proofErr w:type="spellStart"/>
            <w:r w:rsidRPr="00AE5729">
              <w:rPr>
                <w:rFonts w:ascii="Times New Roman" w:eastAsia="Times New Roman" w:hAnsi="Times New Roman" w:cs="Times New Roman"/>
                <w:i/>
                <w:lang w:val="lt-LT" w:eastAsia="lt-LT" w:bidi="ar-SA"/>
              </w:rPr>
              <w:t>Detection</w:t>
            </w:r>
            <w:proofErr w:type="spellEnd"/>
            <w:r w:rsidRPr="00AE5729">
              <w:rPr>
                <w:rFonts w:ascii="Times New Roman" w:eastAsia="Times New Roman" w:hAnsi="Times New Roman" w:cs="Times New Roman"/>
                <w:i/>
                <w:lang w:val="lt-LT" w:eastAsia="lt-LT" w:bidi="ar-SA"/>
              </w:rPr>
              <w:t xml:space="preserve"> </w:t>
            </w:r>
            <w:proofErr w:type="spellStart"/>
            <w:r w:rsidRPr="00AE5729">
              <w:rPr>
                <w:rFonts w:ascii="Times New Roman" w:eastAsia="Times New Roman" w:hAnsi="Times New Roman" w:cs="Times New Roman"/>
                <w:i/>
                <w:lang w:val="lt-LT" w:eastAsia="lt-LT" w:bidi="ar-SA"/>
              </w:rPr>
              <w:t>and</w:t>
            </w:r>
            <w:proofErr w:type="spellEnd"/>
            <w:r w:rsidRPr="00AE5729">
              <w:rPr>
                <w:rFonts w:ascii="Times New Roman" w:eastAsia="Times New Roman" w:hAnsi="Times New Roman" w:cs="Times New Roman"/>
                <w:i/>
                <w:lang w:val="lt-LT" w:eastAsia="lt-LT" w:bidi="ar-SA"/>
              </w:rPr>
              <w:t xml:space="preserve"> </w:t>
            </w:r>
            <w:proofErr w:type="spellStart"/>
            <w:r w:rsidRPr="00AE5729">
              <w:rPr>
                <w:rFonts w:ascii="Times New Roman" w:eastAsia="Times New Roman" w:hAnsi="Times New Roman" w:cs="Times New Roman"/>
                <w:i/>
                <w:lang w:val="lt-LT" w:eastAsia="lt-LT" w:bidi="ar-SA"/>
              </w:rPr>
              <w:t>Response</w:t>
            </w:r>
            <w:proofErr w:type="spellEnd"/>
            <w:r w:rsidRPr="00AE5729">
              <w:rPr>
                <w:rFonts w:ascii="Times New Roman" w:eastAsia="Times New Roman" w:hAnsi="Times New Roman" w:cs="Times New Roman"/>
                <w:i/>
                <w:lang w:val="lt-LT" w:eastAsia="lt-LT" w:bidi="ar-SA"/>
              </w:rPr>
              <w:t>, XDR</w:t>
            </w:r>
            <w:r w:rsidRPr="00AE5729">
              <w:rPr>
                <w:rFonts w:ascii="Times New Roman" w:eastAsia="Times New Roman" w:hAnsi="Times New Roman" w:cs="Times New Roman"/>
                <w:lang w:val="lt-LT" w:eastAsia="lt-LT" w:bidi="ar-SA"/>
              </w:rPr>
              <w:t xml:space="preserve">). </w:t>
            </w:r>
            <w:r w:rsidRPr="00AE5729">
              <w:rPr>
                <w:rFonts w:ascii="Times New Roman" w:eastAsia="Times New Roman" w:hAnsi="Times New Roman" w:cs="Times New Roman"/>
                <w:highlight w:val="white"/>
                <w:lang w:val="lt-LT" w:eastAsia="lt-LT" w:bidi="ar-SA"/>
              </w:rPr>
              <w:t>Visi programinės įrangos sprendimai privalo būti valdomi iš vieno gamintojo administravimo konsolės(-</w:t>
            </w:r>
            <w:proofErr w:type="spellStart"/>
            <w:r w:rsidRPr="00AE5729">
              <w:rPr>
                <w:rFonts w:ascii="Times New Roman" w:eastAsia="Times New Roman" w:hAnsi="Times New Roman" w:cs="Times New Roman"/>
                <w:highlight w:val="white"/>
                <w:lang w:val="lt-LT" w:eastAsia="lt-LT" w:bidi="ar-SA"/>
              </w:rPr>
              <w:t>ių</w:t>
            </w:r>
            <w:proofErr w:type="spellEnd"/>
            <w:r w:rsidRPr="00AE5729">
              <w:rPr>
                <w:rFonts w:ascii="Times New Roman" w:eastAsia="Times New Roman" w:hAnsi="Times New Roman" w:cs="Times New Roman"/>
                <w:highlight w:val="white"/>
                <w:lang w:val="lt-LT" w:eastAsia="lt-LT" w:bidi="ar-SA"/>
              </w:rPr>
              <w:t>)</w:t>
            </w:r>
            <w:r w:rsidRPr="00AE5729">
              <w:rPr>
                <w:rFonts w:ascii="Times New Roman" w:eastAsia="Times New Roman" w:hAnsi="Times New Roman" w:cs="Times New Roman"/>
                <w:color w:val="000000"/>
                <w:lang w:val="lt-LT" w:eastAsia="lt-LT" w:bidi="ar-SA"/>
              </w:rPr>
              <w:t xml:space="preserve"> debesijoje</w:t>
            </w:r>
            <w:r w:rsidRPr="00AE5729">
              <w:rPr>
                <w:rFonts w:ascii="Times New Roman" w:eastAsia="Times New Roman" w:hAnsi="Times New Roman" w:cs="Times New Roman"/>
                <w:lang w:val="lt-LT" w:eastAsia="lt-LT" w:bidi="ar-SA"/>
              </w:rPr>
              <w:t>. Turi būti galimybė administravimo konsolę(-</w:t>
            </w:r>
            <w:proofErr w:type="spellStart"/>
            <w:r w:rsidRPr="00AE5729">
              <w:rPr>
                <w:rFonts w:ascii="Times New Roman" w:eastAsia="Times New Roman" w:hAnsi="Times New Roman" w:cs="Times New Roman"/>
                <w:lang w:val="lt-LT" w:eastAsia="lt-LT" w:bidi="ar-SA"/>
              </w:rPr>
              <w:t>es</w:t>
            </w:r>
            <w:proofErr w:type="spellEnd"/>
            <w:r w:rsidRPr="00AE5729">
              <w:rPr>
                <w:rFonts w:ascii="Times New Roman" w:eastAsia="Times New Roman" w:hAnsi="Times New Roman" w:cs="Times New Roman"/>
                <w:lang w:val="lt-LT" w:eastAsia="lt-LT" w:bidi="ar-SA"/>
              </w:rPr>
              <w:t>) diegti organizacijos viduje.</w:t>
            </w:r>
          </w:p>
        </w:tc>
      </w:tr>
      <w:tr w:rsidR="00AE5729" w:rsidRPr="00895A0A" w14:paraId="11E8EB3A" w14:textId="77777777" w:rsidTr="4E2D67DD">
        <w:trPr>
          <w:jc w:val="center"/>
        </w:trPr>
        <w:tc>
          <w:tcPr>
            <w:tcW w:w="625" w:type="dxa"/>
          </w:tcPr>
          <w:p w14:paraId="22C426EB" w14:textId="77777777" w:rsidR="00AE5729" w:rsidRPr="00AE5729" w:rsidRDefault="00AE5729" w:rsidP="00AE5729">
            <w:pPr>
              <w:widowControl w:val="0"/>
              <w:pBdr>
                <w:top w:val="nil"/>
                <w:left w:val="nil"/>
                <w:bottom w:val="nil"/>
                <w:right w:val="nil"/>
                <w:between w:val="nil"/>
              </w:pBdr>
              <w:spacing w:line="274" w:lineRule="auto"/>
              <w:ind w:left="109" w:hanging="109"/>
              <w:rPr>
                <w:rFonts w:ascii="Times New Roman" w:eastAsia="Times New Roman" w:hAnsi="Times New Roman" w:cs="Times New Roman"/>
                <w:color w:val="000000"/>
                <w:lang w:val="lt-LT" w:eastAsia="lt-LT" w:bidi="ar-SA"/>
              </w:rPr>
            </w:pPr>
            <w:r w:rsidRPr="00AE5729">
              <w:rPr>
                <w:rFonts w:ascii="Times New Roman" w:eastAsia="Times New Roman" w:hAnsi="Times New Roman" w:cs="Times New Roman"/>
                <w:color w:val="000000"/>
                <w:lang w:val="lt-LT" w:eastAsia="lt-LT" w:bidi="ar-SA"/>
              </w:rPr>
              <w:t>3.</w:t>
            </w:r>
          </w:p>
        </w:tc>
        <w:tc>
          <w:tcPr>
            <w:tcW w:w="2448" w:type="dxa"/>
          </w:tcPr>
          <w:p w14:paraId="5A15BC4B" w14:textId="77777777" w:rsidR="00AE5729" w:rsidRPr="00AE5729" w:rsidRDefault="00AE5729" w:rsidP="00AE5729">
            <w:pPr>
              <w:widowControl w:val="0"/>
              <w:pBdr>
                <w:top w:val="nil"/>
                <w:left w:val="nil"/>
                <w:bottom w:val="nil"/>
                <w:right w:val="nil"/>
                <w:between w:val="nil"/>
              </w:pBdr>
              <w:spacing w:before="2"/>
              <w:rPr>
                <w:rFonts w:ascii="Times New Roman" w:eastAsia="Times New Roman" w:hAnsi="Times New Roman" w:cs="Times New Roman"/>
                <w:color w:val="000000"/>
                <w:lang w:val="lt-LT" w:eastAsia="lt-LT" w:bidi="ar-SA"/>
              </w:rPr>
            </w:pPr>
            <w:r w:rsidRPr="00AE5729">
              <w:rPr>
                <w:rFonts w:ascii="Times New Roman" w:eastAsia="Times New Roman" w:hAnsi="Times New Roman" w:cs="Times New Roman"/>
                <w:color w:val="000000"/>
                <w:lang w:val="lt-LT" w:eastAsia="lt-LT" w:bidi="ar-SA"/>
              </w:rPr>
              <w:t>Programinės įrangos gamintojas</w:t>
            </w:r>
          </w:p>
        </w:tc>
        <w:tc>
          <w:tcPr>
            <w:tcW w:w="6677" w:type="dxa"/>
          </w:tcPr>
          <w:p w14:paraId="28162502" w14:textId="6B56BB4E" w:rsidR="00AE5729" w:rsidRDefault="00AE5729" w:rsidP="00AE5729">
            <w:pPr>
              <w:widowControl w:val="0"/>
              <w:pBdr>
                <w:top w:val="nil"/>
                <w:left w:val="nil"/>
                <w:bottom w:val="nil"/>
                <w:right w:val="nil"/>
                <w:between w:val="nil"/>
              </w:pBdr>
              <w:spacing w:before="2" w:line="360" w:lineRule="auto"/>
              <w:rPr>
                <w:rFonts w:ascii="Times New Roman" w:eastAsia="Times New Roman" w:hAnsi="Times New Roman" w:cs="Times New Roman"/>
                <w:lang w:val="lt-LT" w:eastAsia="lt-LT" w:bidi="ar-SA"/>
              </w:rPr>
            </w:pPr>
            <w:r w:rsidRPr="00AE5729">
              <w:rPr>
                <w:rFonts w:ascii="Times New Roman" w:eastAsia="Times New Roman" w:hAnsi="Times New Roman" w:cs="Times New Roman"/>
                <w:color w:val="000000"/>
                <w:lang w:val="lt-LT" w:eastAsia="lt-LT" w:bidi="ar-SA"/>
              </w:rPr>
              <w:t>Turi būti nurodytas</w:t>
            </w:r>
            <w:r w:rsidR="00097ED3">
              <w:rPr>
                <w:rFonts w:ascii="Times New Roman" w:eastAsia="Times New Roman" w:hAnsi="Times New Roman" w:cs="Times New Roman"/>
                <w:color w:val="000000"/>
                <w:lang w:val="lt-LT" w:eastAsia="lt-LT" w:bidi="ar-SA"/>
              </w:rPr>
              <w:t xml:space="preserve"> pasiūlymo formoje</w:t>
            </w:r>
            <w:r w:rsidRPr="00AE5729">
              <w:rPr>
                <w:rFonts w:ascii="Times New Roman" w:eastAsia="Times New Roman" w:hAnsi="Times New Roman" w:cs="Times New Roman"/>
                <w:color w:val="000000"/>
                <w:lang w:val="lt-LT" w:eastAsia="lt-LT" w:bidi="ar-SA"/>
              </w:rPr>
              <w:t xml:space="preserve">. </w:t>
            </w:r>
            <w:r w:rsidRPr="00AE5729">
              <w:rPr>
                <w:rFonts w:ascii="Times New Roman" w:eastAsia="Times New Roman" w:hAnsi="Times New Roman" w:cs="Times New Roman"/>
                <w:lang w:val="lt-LT" w:eastAsia="lt-LT" w:bidi="ar-SA"/>
              </w:rPr>
              <w:t>Siekiant visapusiško suderinamumo vykdant centralizuotą stebėseną ir valdant visas išplėstines antivirusinės infrastruktūros apsaugos sistemas, v</w:t>
            </w:r>
            <w:r w:rsidRPr="00AE5729">
              <w:rPr>
                <w:rFonts w:ascii="Times New Roman" w:eastAsia="Times New Roman" w:hAnsi="Times New Roman" w:cs="Times New Roman"/>
                <w:highlight w:val="white"/>
                <w:lang w:val="lt-LT" w:eastAsia="lt-LT" w:bidi="ar-SA"/>
              </w:rPr>
              <w:t xml:space="preserve">isi pateikti apsaugos nuo virusų, apsaugos nuo el. šiukšlių, kietųjų diskų šifravimo produktai, </w:t>
            </w:r>
            <w:proofErr w:type="spellStart"/>
            <w:r w:rsidRPr="00AE5729">
              <w:rPr>
                <w:rFonts w:ascii="Times New Roman" w:eastAsia="Times New Roman" w:hAnsi="Times New Roman" w:cs="Times New Roman"/>
                <w:highlight w:val="white"/>
                <w:lang w:val="lt-LT" w:eastAsia="lt-LT" w:bidi="ar-SA"/>
              </w:rPr>
              <w:t>smėliadėžė</w:t>
            </w:r>
            <w:proofErr w:type="spellEnd"/>
            <w:r w:rsidRPr="00AE5729">
              <w:rPr>
                <w:rFonts w:ascii="Times New Roman" w:eastAsia="Times New Roman" w:hAnsi="Times New Roman" w:cs="Times New Roman"/>
                <w:highlight w:val="white"/>
                <w:lang w:val="lt-LT" w:eastAsia="lt-LT" w:bidi="ar-SA"/>
              </w:rPr>
              <w:t xml:space="preserve"> debesyje ir </w:t>
            </w:r>
            <w:r w:rsidRPr="00AE5729">
              <w:rPr>
                <w:rFonts w:ascii="Times New Roman" w:eastAsia="Times New Roman" w:hAnsi="Times New Roman" w:cs="Times New Roman"/>
                <w:lang w:val="lt-LT" w:eastAsia="lt-LT" w:bidi="ar-SA"/>
              </w:rPr>
              <w:t>įrenginių ankstyvojo kibernetinių grėsmių aptikimo ir užkardymo programinė įranga</w:t>
            </w:r>
            <w:r w:rsidRPr="00AE5729">
              <w:rPr>
                <w:rFonts w:ascii="Times New Roman" w:eastAsia="Times New Roman" w:hAnsi="Times New Roman" w:cs="Times New Roman"/>
                <w:highlight w:val="white"/>
                <w:lang w:val="lt-LT" w:eastAsia="lt-LT" w:bidi="ar-SA"/>
              </w:rPr>
              <w:t xml:space="preserve"> turi būti pagaminta to paties gamintojo.</w:t>
            </w:r>
          </w:p>
          <w:p w14:paraId="631D59EA" w14:textId="77777777" w:rsidR="00AC4526" w:rsidRDefault="00AC4526" w:rsidP="00AE5729">
            <w:pPr>
              <w:widowControl w:val="0"/>
              <w:pBdr>
                <w:top w:val="nil"/>
                <w:left w:val="nil"/>
                <w:bottom w:val="nil"/>
                <w:right w:val="nil"/>
                <w:between w:val="nil"/>
              </w:pBdr>
              <w:spacing w:before="2" w:line="360" w:lineRule="auto"/>
              <w:rPr>
                <w:rFonts w:ascii="Times New Roman" w:eastAsia="Times New Roman" w:hAnsi="Times New Roman" w:cs="Times New Roman"/>
                <w:lang w:val="lt-LT" w:eastAsia="lt-LT" w:bidi="ar-SA"/>
              </w:rPr>
            </w:pPr>
          </w:p>
          <w:p w14:paraId="596B82DD" w14:textId="182A75D4" w:rsidR="00AC4526" w:rsidRPr="006A4E2C" w:rsidRDefault="00AC4526" w:rsidP="00AC4526">
            <w:pPr>
              <w:widowControl w:val="0"/>
              <w:pBdr>
                <w:top w:val="nil"/>
                <w:left w:val="nil"/>
                <w:bottom w:val="nil"/>
                <w:right w:val="nil"/>
                <w:between w:val="nil"/>
              </w:pBdr>
              <w:spacing w:before="2" w:line="360" w:lineRule="auto"/>
              <w:rPr>
                <w:rFonts w:ascii="Times New Roman" w:eastAsia="Times New Roman" w:hAnsi="Times New Roman" w:cs="Times New Roman"/>
                <w:b/>
                <w:bCs/>
                <w:color w:val="000000"/>
                <w:lang w:val="lt-LT" w:eastAsia="lt-LT" w:bidi="ar-SA"/>
              </w:rPr>
            </w:pPr>
            <w:r w:rsidRPr="006A4E2C">
              <w:rPr>
                <w:rFonts w:ascii="Times New Roman" w:eastAsia="Times New Roman" w:hAnsi="Times New Roman" w:cs="Times New Roman"/>
                <w:b/>
                <w:bCs/>
                <w:color w:val="000000"/>
                <w:lang w:val="lt-LT" w:eastAsia="lt-LT" w:bidi="ar-SA"/>
              </w:rPr>
              <w:t xml:space="preserve">Perkančioji organizacija šiuo metu turi įsigijusi ESET </w:t>
            </w:r>
            <w:proofErr w:type="spellStart"/>
            <w:r w:rsidRPr="006A4E2C">
              <w:rPr>
                <w:rFonts w:ascii="Times New Roman" w:eastAsia="Times New Roman" w:hAnsi="Times New Roman" w:cs="Times New Roman"/>
                <w:b/>
                <w:bCs/>
                <w:color w:val="000000"/>
                <w:lang w:val="lt-LT" w:eastAsia="lt-LT" w:bidi="ar-SA"/>
              </w:rPr>
              <w:t>Protect</w:t>
            </w:r>
            <w:proofErr w:type="spellEnd"/>
            <w:r w:rsidRPr="006A4E2C">
              <w:rPr>
                <w:rFonts w:ascii="Times New Roman" w:eastAsia="Times New Roman" w:hAnsi="Times New Roman" w:cs="Times New Roman"/>
                <w:b/>
                <w:bCs/>
                <w:color w:val="000000"/>
                <w:lang w:val="lt-LT" w:eastAsia="lt-LT" w:bidi="ar-SA"/>
              </w:rPr>
              <w:t xml:space="preserve"> </w:t>
            </w:r>
            <w:proofErr w:type="spellStart"/>
            <w:r w:rsidRPr="006A4E2C">
              <w:rPr>
                <w:rFonts w:ascii="Times New Roman" w:eastAsia="Times New Roman" w:hAnsi="Times New Roman" w:cs="Times New Roman"/>
                <w:b/>
                <w:bCs/>
                <w:color w:val="000000"/>
                <w:lang w:val="lt-LT" w:eastAsia="lt-LT" w:bidi="ar-SA"/>
              </w:rPr>
              <w:t>E</w:t>
            </w:r>
            <w:r w:rsidR="009C34A1" w:rsidRPr="006A4E2C">
              <w:rPr>
                <w:rFonts w:ascii="Times New Roman" w:eastAsia="Times New Roman" w:hAnsi="Times New Roman" w:cs="Times New Roman"/>
                <w:b/>
                <w:bCs/>
                <w:color w:val="000000"/>
                <w:lang w:val="lt-LT" w:eastAsia="lt-LT" w:bidi="ar-SA"/>
              </w:rPr>
              <w:t>nterprise</w:t>
            </w:r>
            <w:proofErr w:type="spellEnd"/>
            <w:r w:rsidRPr="006A4E2C">
              <w:rPr>
                <w:rFonts w:ascii="Times New Roman" w:eastAsia="Times New Roman" w:hAnsi="Times New Roman" w:cs="Times New Roman"/>
                <w:b/>
                <w:bCs/>
                <w:color w:val="000000"/>
                <w:lang w:val="lt-LT" w:eastAsia="lt-LT" w:bidi="ar-SA"/>
              </w:rPr>
              <w:t xml:space="preserve"> </w:t>
            </w:r>
            <w:proofErr w:type="spellStart"/>
            <w:r w:rsidRPr="006A4E2C">
              <w:rPr>
                <w:rFonts w:ascii="Times New Roman" w:eastAsia="Times New Roman" w:hAnsi="Times New Roman" w:cs="Times New Roman"/>
                <w:b/>
                <w:bCs/>
                <w:color w:val="000000"/>
                <w:lang w:val="lt-LT" w:eastAsia="lt-LT" w:bidi="ar-SA"/>
              </w:rPr>
              <w:t>on-prem</w:t>
            </w:r>
            <w:proofErr w:type="spellEnd"/>
            <w:r w:rsidRPr="006A4E2C">
              <w:rPr>
                <w:rFonts w:ascii="Times New Roman" w:eastAsia="Times New Roman" w:hAnsi="Times New Roman" w:cs="Times New Roman"/>
                <w:b/>
                <w:bCs/>
                <w:color w:val="000000"/>
                <w:lang w:val="lt-LT" w:eastAsia="lt-LT" w:bidi="ar-SA"/>
              </w:rPr>
              <w:t xml:space="preserve"> licenciją, kuri galioja iki 202</w:t>
            </w:r>
            <w:r w:rsidR="003B0D7D" w:rsidRPr="006A4E2C">
              <w:rPr>
                <w:rFonts w:ascii="Times New Roman" w:eastAsia="Times New Roman" w:hAnsi="Times New Roman" w:cs="Times New Roman"/>
                <w:b/>
                <w:bCs/>
                <w:color w:val="000000"/>
                <w:lang w:val="lt-LT" w:eastAsia="lt-LT" w:bidi="ar-SA"/>
              </w:rPr>
              <w:t>6 m. rugpjūčio 1</w:t>
            </w:r>
            <w:r w:rsidR="009C34A1" w:rsidRPr="006A4E2C">
              <w:rPr>
                <w:rFonts w:ascii="Times New Roman" w:eastAsia="Times New Roman" w:hAnsi="Times New Roman" w:cs="Times New Roman"/>
                <w:b/>
                <w:bCs/>
                <w:color w:val="000000"/>
                <w:lang w:val="lt-LT" w:eastAsia="lt-LT" w:bidi="ar-SA"/>
              </w:rPr>
              <w:t>2</w:t>
            </w:r>
            <w:r w:rsidR="003B0D7D" w:rsidRPr="006A4E2C">
              <w:rPr>
                <w:rFonts w:ascii="Times New Roman" w:eastAsia="Times New Roman" w:hAnsi="Times New Roman" w:cs="Times New Roman"/>
                <w:b/>
                <w:bCs/>
                <w:color w:val="000000"/>
                <w:lang w:val="lt-LT" w:eastAsia="lt-LT" w:bidi="ar-SA"/>
              </w:rPr>
              <w:t xml:space="preserve"> </w:t>
            </w:r>
            <w:r w:rsidR="00DD3A03" w:rsidRPr="006A4E2C">
              <w:rPr>
                <w:rFonts w:ascii="Times New Roman" w:eastAsia="Times New Roman" w:hAnsi="Times New Roman" w:cs="Times New Roman"/>
                <w:b/>
                <w:bCs/>
                <w:color w:val="000000"/>
                <w:lang w:val="lt-LT" w:eastAsia="lt-LT" w:bidi="ar-SA"/>
              </w:rPr>
              <w:t xml:space="preserve"> </w:t>
            </w:r>
            <w:r w:rsidRPr="006A4E2C">
              <w:rPr>
                <w:rFonts w:ascii="Times New Roman" w:eastAsia="Times New Roman" w:hAnsi="Times New Roman" w:cs="Times New Roman"/>
                <w:b/>
                <w:bCs/>
                <w:color w:val="000000"/>
                <w:lang w:val="lt-LT" w:eastAsia="lt-LT" w:bidi="ar-SA"/>
              </w:rPr>
              <w:t>d.</w:t>
            </w:r>
          </w:p>
          <w:p w14:paraId="0C882CA8" w14:textId="77777777" w:rsidR="00AC4526" w:rsidRPr="006A4E2C" w:rsidRDefault="00AC4526" w:rsidP="00AC4526">
            <w:pPr>
              <w:widowControl w:val="0"/>
              <w:pBdr>
                <w:top w:val="nil"/>
                <w:left w:val="nil"/>
                <w:bottom w:val="nil"/>
                <w:right w:val="nil"/>
                <w:between w:val="nil"/>
              </w:pBdr>
              <w:spacing w:before="2" w:line="360" w:lineRule="auto"/>
              <w:rPr>
                <w:rFonts w:ascii="Times New Roman" w:eastAsia="Times New Roman" w:hAnsi="Times New Roman" w:cs="Times New Roman"/>
                <w:b/>
                <w:bCs/>
                <w:color w:val="000000"/>
                <w:lang w:val="lt-LT" w:eastAsia="lt-LT" w:bidi="ar-SA"/>
              </w:rPr>
            </w:pPr>
            <w:r w:rsidRPr="006A4E2C">
              <w:rPr>
                <w:rFonts w:ascii="Times New Roman" w:eastAsia="Times New Roman" w:hAnsi="Times New Roman" w:cs="Times New Roman"/>
                <w:b/>
                <w:bCs/>
                <w:color w:val="000000"/>
                <w:lang w:val="lt-LT" w:eastAsia="lt-LT" w:bidi="ar-SA"/>
              </w:rPr>
              <w:t>Licencijos ID - 3AK-9EU-HHT</w:t>
            </w:r>
          </w:p>
          <w:p w14:paraId="26C239C5" w14:textId="451CA1E9" w:rsidR="00AC4526" w:rsidRDefault="00AC4526" w:rsidP="00AC4526">
            <w:pPr>
              <w:widowControl w:val="0"/>
              <w:pBdr>
                <w:top w:val="nil"/>
                <w:left w:val="nil"/>
                <w:bottom w:val="nil"/>
                <w:right w:val="nil"/>
                <w:between w:val="nil"/>
              </w:pBdr>
              <w:spacing w:before="2" w:line="360" w:lineRule="auto"/>
              <w:rPr>
                <w:rFonts w:ascii="Times New Roman" w:eastAsia="Times New Roman" w:hAnsi="Times New Roman" w:cs="Times New Roman"/>
                <w:b/>
                <w:bCs/>
                <w:color w:val="000000"/>
                <w:lang w:val="lt-LT" w:eastAsia="lt-LT" w:bidi="ar-SA"/>
              </w:rPr>
            </w:pPr>
            <w:r w:rsidRPr="009C34A1">
              <w:rPr>
                <w:rFonts w:ascii="Times New Roman" w:eastAsia="Times New Roman" w:hAnsi="Times New Roman" w:cs="Times New Roman"/>
                <w:b/>
                <w:bCs/>
                <w:color w:val="000000"/>
                <w:lang w:val="lt-LT" w:eastAsia="lt-LT" w:bidi="ar-SA"/>
              </w:rPr>
              <w:t xml:space="preserve">Licencijų atnaujinimas į aukštesnę versiją turi galioti </w:t>
            </w:r>
            <w:r w:rsidR="00A06295" w:rsidRPr="009C34A1">
              <w:rPr>
                <w:rFonts w:ascii="Times New Roman" w:eastAsia="Times New Roman" w:hAnsi="Times New Roman" w:cs="Times New Roman"/>
                <w:b/>
                <w:bCs/>
                <w:color w:val="000000"/>
                <w:lang w:val="lt-LT" w:eastAsia="lt-LT" w:bidi="ar-SA"/>
              </w:rPr>
              <w:t>36</w:t>
            </w:r>
            <w:r w:rsidRPr="009C34A1">
              <w:rPr>
                <w:rFonts w:ascii="Times New Roman" w:eastAsia="Times New Roman" w:hAnsi="Times New Roman" w:cs="Times New Roman"/>
                <w:b/>
                <w:bCs/>
                <w:color w:val="000000"/>
                <w:lang w:val="lt-LT" w:eastAsia="lt-LT" w:bidi="ar-SA"/>
              </w:rPr>
              <w:t xml:space="preserve"> mėn. </w:t>
            </w:r>
            <w:r w:rsidR="008C308F">
              <w:rPr>
                <w:rFonts w:ascii="Times New Roman" w:eastAsia="Times New Roman" w:hAnsi="Times New Roman" w:cs="Times New Roman"/>
                <w:b/>
                <w:bCs/>
                <w:color w:val="000000"/>
                <w:lang w:val="lt-LT" w:eastAsia="lt-LT" w:bidi="ar-SA"/>
              </w:rPr>
              <w:br/>
            </w:r>
            <w:r w:rsidR="008C308F" w:rsidRPr="008C308F">
              <w:rPr>
                <w:rFonts w:ascii="Times New Roman" w:eastAsia="Times New Roman" w:hAnsi="Times New Roman" w:cs="Times New Roman"/>
                <w:b/>
                <w:bCs/>
                <w:color w:val="000000"/>
                <w:lang w:val="lt-LT" w:eastAsia="lt-LT" w:bidi="ar-SA"/>
              </w:rPr>
              <w:t>(2026-08-13 – 2029-08-12).</w:t>
            </w:r>
          </w:p>
          <w:p w14:paraId="688E7C3B" w14:textId="77777777" w:rsidR="00191909" w:rsidRPr="000D1D3A" w:rsidRDefault="00191909" w:rsidP="00AC4526">
            <w:pPr>
              <w:widowControl w:val="0"/>
              <w:pBdr>
                <w:top w:val="nil"/>
                <w:left w:val="nil"/>
                <w:bottom w:val="nil"/>
                <w:right w:val="nil"/>
                <w:between w:val="nil"/>
              </w:pBdr>
              <w:spacing w:before="2" w:line="360" w:lineRule="auto"/>
              <w:rPr>
                <w:rFonts w:ascii="Times New Roman" w:eastAsia="Times New Roman" w:hAnsi="Times New Roman" w:cs="Times New Roman"/>
                <w:b/>
                <w:bCs/>
                <w:color w:val="000000"/>
                <w:lang w:val="lt-LT" w:eastAsia="lt-LT" w:bidi="ar-SA"/>
              </w:rPr>
            </w:pPr>
          </w:p>
          <w:p w14:paraId="0EE5688F" w14:textId="2772D0FD" w:rsidR="00191909" w:rsidRPr="00AE5729" w:rsidRDefault="00191909" w:rsidP="00AC4526">
            <w:pPr>
              <w:widowControl w:val="0"/>
              <w:pBdr>
                <w:top w:val="nil"/>
                <w:left w:val="nil"/>
                <w:bottom w:val="nil"/>
                <w:right w:val="nil"/>
                <w:between w:val="nil"/>
              </w:pBdr>
              <w:spacing w:before="2" w:line="360" w:lineRule="auto"/>
              <w:rPr>
                <w:rFonts w:ascii="Times New Roman" w:eastAsia="Times New Roman" w:hAnsi="Times New Roman" w:cs="Times New Roman"/>
                <w:color w:val="000000"/>
                <w:lang w:val="lt-LT" w:eastAsia="lt-LT" w:bidi="ar-SA"/>
              </w:rPr>
            </w:pPr>
            <w:r w:rsidRPr="000D1D3A">
              <w:rPr>
                <w:rFonts w:ascii="Times New Roman" w:eastAsia="Times New Roman" w:hAnsi="Times New Roman" w:cs="Times New Roman"/>
                <w:b/>
                <w:bCs/>
                <w:color w:val="000000"/>
                <w:lang w:val="lt-LT" w:eastAsia="lt-LT" w:bidi="ar-SA"/>
              </w:rPr>
              <w:t>Jei siūloma kitokia nei šiuo metu P</w:t>
            </w:r>
            <w:r>
              <w:rPr>
                <w:rFonts w:ascii="Times New Roman" w:eastAsia="Times New Roman" w:hAnsi="Times New Roman" w:cs="Times New Roman"/>
                <w:b/>
                <w:bCs/>
                <w:color w:val="000000"/>
                <w:lang w:val="lt-LT" w:eastAsia="lt-LT" w:bidi="ar-SA"/>
              </w:rPr>
              <w:t>erkančiosios organizacijos</w:t>
            </w:r>
            <w:r w:rsidRPr="000D1D3A">
              <w:rPr>
                <w:rFonts w:ascii="Times New Roman" w:eastAsia="Times New Roman" w:hAnsi="Times New Roman" w:cs="Times New Roman"/>
                <w:b/>
                <w:bCs/>
                <w:color w:val="000000"/>
                <w:lang w:val="lt-LT" w:eastAsia="lt-LT" w:bidi="ar-SA"/>
              </w:rPr>
              <w:t xml:space="preserve"> </w:t>
            </w:r>
            <w:r w:rsidRPr="000D1D3A">
              <w:rPr>
                <w:rFonts w:ascii="Times New Roman" w:eastAsia="Times New Roman" w:hAnsi="Times New Roman" w:cs="Times New Roman"/>
                <w:b/>
                <w:bCs/>
                <w:color w:val="000000"/>
                <w:lang w:val="lt-LT" w:eastAsia="lt-LT" w:bidi="ar-SA"/>
              </w:rPr>
              <w:lastRenderedPageBreak/>
              <w:t>naudojama programinė įranga, Tiekėjas turės atlikti senos programinės įrangos išdiegimą ir naujai siūlomos programinės įrangos diegimo darbus. Šių darbų kaina turi būti įtraukta į pasiūlymo kainą. Tiekėjas turės pilnai įdiegti siūlomą programinę įrangą apimant tiek centrinę sistemos dalį tiek kompiuterizuotas darbo vietas ir tarnybines stotis (serverius</w:t>
            </w:r>
            <w:r w:rsidRPr="00B548CC">
              <w:rPr>
                <w:rFonts w:ascii="Times New Roman" w:eastAsia="Times New Roman" w:hAnsi="Times New Roman" w:cs="Times New Roman"/>
                <w:b/>
                <w:bCs/>
                <w:color w:val="000000"/>
                <w:lang w:val="lt-LT" w:eastAsia="lt-LT" w:bidi="ar-SA"/>
              </w:rPr>
              <w:t>). Pirkimo pasiūlyme turi būti pateiktas detalus migravimo darbų aprašymas, pateiktas migravimo darbų planas nurodant darbų trukmes. Visi diegimo darbai turi būti atlikti per 10 darbo dienų nuo sutarties įsigaliojimo dienos.</w:t>
            </w:r>
          </w:p>
        </w:tc>
      </w:tr>
      <w:tr w:rsidR="00AE5729" w:rsidRPr="00D646B5" w14:paraId="3099EC8B" w14:textId="77777777" w:rsidTr="4E2D67DD">
        <w:trPr>
          <w:jc w:val="center"/>
        </w:trPr>
        <w:tc>
          <w:tcPr>
            <w:tcW w:w="625" w:type="dxa"/>
          </w:tcPr>
          <w:p w14:paraId="2F94C92B" w14:textId="77777777" w:rsidR="00AE5729" w:rsidRPr="00AE5729" w:rsidRDefault="00AE5729" w:rsidP="00AE5729">
            <w:pPr>
              <w:widowControl w:val="0"/>
              <w:pBdr>
                <w:top w:val="nil"/>
                <w:left w:val="nil"/>
                <w:bottom w:val="nil"/>
                <w:right w:val="nil"/>
                <w:between w:val="nil"/>
              </w:pBdr>
              <w:spacing w:line="274" w:lineRule="auto"/>
              <w:ind w:left="109" w:hanging="109"/>
              <w:rPr>
                <w:rFonts w:ascii="Times New Roman" w:eastAsia="Times New Roman" w:hAnsi="Times New Roman" w:cs="Times New Roman"/>
                <w:color w:val="000000"/>
                <w:lang w:val="lt-LT" w:eastAsia="lt-LT" w:bidi="ar-SA"/>
              </w:rPr>
            </w:pPr>
            <w:r w:rsidRPr="00AE5729">
              <w:rPr>
                <w:rFonts w:ascii="Times New Roman" w:eastAsia="Times New Roman" w:hAnsi="Times New Roman" w:cs="Times New Roman"/>
                <w:color w:val="000000"/>
                <w:lang w:val="lt-LT" w:eastAsia="lt-LT" w:bidi="ar-SA"/>
              </w:rPr>
              <w:lastRenderedPageBreak/>
              <w:t>4.</w:t>
            </w:r>
          </w:p>
        </w:tc>
        <w:tc>
          <w:tcPr>
            <w:tcW w:w="2448" w:type="dxa"/>
          </w:tcPr>
          <w:p w14:paraId="79F639D4" w14:textId="77777777" w:rsidR="00AE5729" w:rsidRPr="00AE5729" w:rsidRDefault="00AE5729" w:rsidP="00AE5729">
            <w:pPr>
              <w:widowControl w:val="0"/>
              <w:pBdr>
                <w:top w:val="nil"/>
                <w:left w:val="nil"/>
                <w:bottom w:val="nil"/>
                <w:right w:val="nil"/>
                <w:between w:val="nil"/>
              </w:pBdr>
              <w:spacing w:before="2"/>
              <w:ind w:left="-25"/>
              <w:rPr>
                <w:rFonts w:ascii="Times New Roman" w:eastAsia="Times New Roman" w:hAnsi="Times New Roman" w:cs="Times New Roman"/>
                <w:color w:val="000000"/>
                <w:lang w:val="lt-LT" w:eastAsia="lt-LT" w:bidi="ar-SA"/>
              </w:rPr>
            </w:pPr>
            <w:r w:rsidRPr="00AE5729">
              <w:rPr>
                <w:rFonts w:ascii="Times New Roman" w:eastAsia="Times New Roman" w:hAnsi="Times New Roman" w:cs="Times New Roman"/>
                <w:color w:val="000000"/>
                <w:lang w:val="lt-LT" w:eastAsia="lt-LT" w:bidi="ar-SA"/>
              </w:rPr>
              <w:t>Programinės įrangos paketo pavadinimas</w:t>
            </w:r>
          </w:p>
        </w:tc>
        <w:tc>
          <w:tcPr>
            <w:tcW w:w="6677" w:type="dxa"/>
          </w:tcPr>
          <w:p w14:paraId="76157798" w14:textId="72CF6D25" w:rsidR="00AE5729" w:rsidRPr="00AE5729" w:rsidRDefault="00AE5729" w:rsidP="00AE5729">
            <w:pPr>
              <w:widowControl w:val="0"/>
              <w:pBdr>
                <w:top w:val="nil"/>
                <w:left w:val="nil"/>
                <w:bottom w:val="nil"/>
                <w:right w:val="nil"/>
                <w:between w:val="nil"/>
              </w:pBdr>
              <w:spacing w:before="2" w:line="240" w:lineRule="auto"/>
              <w:ind w:left="109" w:hanging="109"/>
              <w:rPr>
                <w:rFonts w:ascii="Times New Roman" w:eastAsia="Times New Roman" w:hAnsi="Times New Roman" w:cs="Times New Roman"/>
                <w:color w:val="000000"/>
                <w:lang w:val="lt-LT" w:eastAsia="lt-LT" w:bidi="ar-SA"/>
              </w:rPr>
            </w:pPr>
            <w:r w:rsidRPr="00AE5729">
              <w:rPr>
                <w:rFonts w:ascii="Times New Roman" w:eastAsia="Times New Roman" w:hAnsi="Times New Roman" w:cs="Times New Roman"/>
                <w:color w:val="000000"/>
                <w:lang w:val="lt-LT" w:eastAsia="lt-LT" w:bidi="ar-SA"/>
              </w:rPr>
              <w:t>Turi būti nurodytas</w:t>
            </w:r>
            <w:r w:rsidR="00097ED3">
              <w:rPr>
                <w:rFonts w:ascii="Times New Roman" w:eastAsia="Times New Roman" w:hAnsi="Times New Roman" w:cs="Times New Roman"/>
                <w:color w:val="000000"/>
                <w:lang w:val="lt-LT" w:eastAsia="lt-LT" w:bidi="ar-SA"/>
              </w:rPr>
              <w:t xml:space="preserve"> pasiūlymo formoje</w:t>
            </w:r>
            <w:r w:rsidRPr="00AE5729">
              <w:rPr>
                <w:rFonts w:ascii="Times New Roman" w:eastAsia="Times New Roman" w:hAnsi="Times New Roman" w:cs="Times New Roman"/>
                <w:color w:val="000000"/>
                <w:lang w:val="lt-LT" w:eastAsia="lt-LT" w:bidi="ar-SA"/>
              </w:rPr>
              <w:t>.</w:t>
            </w:r>
          </w:p>
        </w:tc>
      </w:tr>
      <w:tr w:rsidR="00AE5729" w:rsidRPr="00AE5729" w14:paraId="770A5D79" w14:textId="77777777" w:rsidTr="4E2D67DD">
        <w:trPr>
          <w:jc w:val="center"/>
        </w:trPr>
        <w:tc>
          <w:tcPr>
            <w:tcW w:w="625" w:type="dxa"/>
          </w:tcPr>
          <w:p w14:paraId="1C1460BF" w14:textId="77777777" w:rsidR="00AE5729" w:rsidRPr="00AE5729" w:rsidRDefault="00AE5729" w:rsidP="00AE5729">
            <w:pPr>
              <w:widowControl w:val="0"/>
              <w:pBdr>
                <w:top w:val="nil"/>
                <w:left w:val="nil"/>
                <w:bottom w:val="nil"/>
                <w:right w:val="nil"/>
                <w:between w:val="nil"/>
              </w:pBdr>
              <w:spacing w:line="274" w:lineRule="auto"/>
              <w:ind w:left="109" w:hanging="109"/>
              <w:rPr>
                <w:rFonts w:ascii="Times New Roman" w:eastAsia="Times New Roman" w:hAnsi="Times New Roman" w:cs="Times New Roman"/>
                <w:color w:val="000000"/>
                <w:lang w:val="lt-LT" w:eastAsia="lt-LT" w:bidi="ar-SA"/>
              </w:rPr>
            </w:pPr>
            <w:r w:rsidRPr="00AE5729">
              <w:rPr>
                <w:rFonts w:ascii="Times New Roman" w:eastAsia="Times New Roman" w:hAnsi="Times New Roman" w:cs="Times New Roman"/>
                <w:color w:val="000000"/>
                <w:lang w:val="lt-LT" w:eastAsia="lt-LT" w:bidi="ar-SA"/>
              </w:rPr>
              <w:t>5.</w:t>
            </w:r>
          </w:p>
        </w:tc>
        <w:tc>
          <w:tcPr>
            <w:tcW w:w="2448" w:type="dxa"/>
          </w:tcPr>
          <w:p w14:paraId="54D04777" w14:textId="77777777" w:rsidR="00AE5729" w:rsidRPr="00AE5729" w:rsidRDefault="00AE5729" w:rsidP="00AE5729">
            <w:pPr>
              <w:widowControl w:val="0"/>
              <w:pBdr>
                <w:top w:val="nil"/>
                <w:left w:val="nil"/>
                <w:bottom w:val="nil"/>
                <w:right w:val="nil"/>
                <w:between w:val="nil"/>
              </w:pBdr>
              <w:spacing w:before="64" w:line="369" w:lineRule="auto"/>
              <w:rPr>
                <w:rFonts w:ascii="Times New Roman" w:eastAsia="Times New Roman" w:hAnsi="Times New Roman" w:cs="Times New Roman"/>
                <w:color w:val="000000"/>
                <w:lang w:val="lt-LT" w:eastAsia="lt-LT" w:bidi="ar-SA"/>
              </w:rPr>
            </w:pPr>
            <w:r w:rsidRPr="00AE5729">
              <w:rPr>
                <w:rFonts w:ascii="Times New Roman" w:eastAsia="Times New Roman" w:hAnsi="Times New Roman" w:cs="Times New Roman"/>
                <w:color w:val="000000"/>
                <w:lang w:val="lt-LT" w:eastAsia="lt-LT" w:bidi="ar-SA"/>
              </w:rPr>
              <w:t>Palaikomos operacinės sistemos</w:t>
            </w:r>
          </w:p>
        </w:tc>
        <w:tc>
          <w:tcPr>
            <w:tcW w:w="6677" w:type="dxa"/>
          </w:tcPr>
          <w:p w14:paraId="55529664" w14:textId="77777777" w:rsidR="00AE5729" w:rsidRPr="00AE5729" w:rsidRDefault="00AE5729" w:rsidP="00AE5729">
            <w:pPr>
              <w:widowControl w:val="0"/>
              <w:pBdr>
                <w:top w:val="nil"/>
                <w:left w:val="nil"/>
                <w:bottom w:val="nil"/>
                <w:right w:val="nil"/>
                <w:between w:val="nil"/>
              </w:pBdr>
              <w:spacing w:before="2" w:line="240" w:lineRule="auto"/>
              <w:ind w:left="109" w:hanging="109"/>
              <w:rPr>
                <w:rFonts w:ascii="Times New Roman" w:eastAsia="Times New Roman" w:hAnsi="Times New Roman" w:cs="Times New Roman"/>
                <w:color w:val="000000"/>
                <w:lang w:val="lt-LT" w:eastAsia="lt-LT" w:bidi="ar-SA"/>
              </w:rPr>
            </w:pPr>
            <w:r w:rsidRPr="00AE5729">
              <w:rPr>
                <w:rFonts w:ascii="Times New Roman" w:eastAsia="Times New Roman" w:hAnsi="Times New Roman" w:cs="Times New Roman"/>
                <w:color w:val="000000"/>
                <w:lang w:val="lt-LT" w:eastAsia="lt-LT" w:bidi="ar-SA"/>
              </w:rPr>
              <w:t>Kompiuterinės darbo vietos:</w:t>
            </w:r>
          </w:p>
          <w:p w14:paraId="5C606553" w14:textId="77777777" w:rsidR="00AE5729" w:rsidRPr="00AE5729" w:rsidRDefault="00AE5729" w:rsidP="00AE5729">
            <w:pPr>
              <w:widowControl w:val="0"/>
              <w:pBdr>
                <w:top w:val="nil"/>
                <w:left w:val="nil"/>
                <w:bottom w:val="nil"/>
                <w:right w:val="nil"/>
                <w:between w:val="nil"/>
              </w:pBdr>
              <w:spacing w:before="4" w:line="240" w:lineRule="auto"/>
              <w:ind w:hanging="109"/>
              <w:rPr>
                <w:rFonts w:ascii="Times New Roman" w:eastAsia="Times New Roman" w:hAnsi="Times New Roman" w:cs="Times New Roman"/>
                <w:b/>
                <w:color w:val="000000"/>
                <w:lang w:val="lt-LT" w:eastAsia="lt-LT" w:bidi="ar-SA"/>
              </w:rPr>
            </w:pPr>
          </w:p>
          <w:p w14:paraId="791C09AD" w14:textId="65B42722" w:rsidR="00AE5729" w:rsidRPr="00AE5729" w:rsidRDefault="5FD86546" w:rsidP="5FD86546">
            <w:pPr>
              <w:spacing w:line="360" w:lineRule="auto"/>
              <w:rPr>
                <w:rFonts w:ascii="Times New Roman" w:eastAsia="Times New Roman" w:hAnsi="Times New Roman" w:cs="Times New Roman"/>
                <w:i/>
                <w:iCs/>
                <w:lang w:val="lt-LT" w:eastAsia="lt-LT" w:bidi="ar-SA"/>
              </w:rPr>
            </w:pPr>
            <w:r w:rsidRPr="5FD86546">
              <w:rPr>
                <w:rFonts w:ascii="Times New Roman" w:eastAsia="Times New Roman" w:hAnsi="Times New Roman" w:cs="Times New Roman"/>
                <w:i/>
                <w:iCs/>
                <w:lang w:val="lt-LT" w:eastAsia="lt-LT" w:bidi="ar-SA"/>
              </w:rPr>
              <w:t>Microsoft Windows 11 64-bitų.</w:t>
            </w:r>
          </w:p>
          <w:p w14:paraId="141DB439" w14:textId="0EE963E3" w:rsidR="00AE5729" w:rsidRPr="00AE5729" w:rsidRDefault="00AE5729" w:rsidP="00AE5729">
            <w:pPr>
              <w:spacing w:line="360" w:lineRule="auto"/>
              <w:rPr>
                <w:rFonts w:ascii="Times New Roman" w:eastAsia="Times New Roman" w:hAnsi="Times New Roman" w:cs="Times New Roman"/>
                <w:i/>
                <w:lang w:val="lt-LT" w:eastAsia="lt-LT" w:bidi="ar-SA"/>
              </w:rPr>
            </w:pPr>
            <w:proofErr w:type="spellStart"/>
            <w:r w:rsidRPr="00AE5729">
              <w:rPr>
                <w:rFonts w:ascii="Times New Roman" w:eastAsia="Times New Roman" w:hAnsi="Times New Roman" w:cs="Times New Roman"/>
                <w:i/>
                <w:lang w:val="lt-LT" w:eastAsia="lt-LT" w:bidi="ar-SA"/>
              </w:rPr>
              <w:t>macOS</w:t>
            </w:r>
            <w:proofErr w:type="spellEnd"/>
            <w:r w:rsidRPr="00AE5729">
              <w:rPr>
                <w:rFonts w:ascii="Times New Roman" w:eastAsia="Times New Roman" w:hAnsi="Times New Roman" w:cs="Times New Roman"/>
                <w:i/>
                <w:lang w:val="lt-LT" w:eastAsia="lt-LT" w:bidi="ar-SA"/>
              </w:rPr>
              <w:t xml:space="preserve"> </w:t>
            </w:r>
            <w:r w:rsidR="003B66BE">
              <w:rPr>
                <w:rFonts w:ascii="Times New Roman" w:eastAsia="Times New Roman" w:hAnsi="Times New Roman" w:cs="Times New Roman"/>
                <w:i/>
                <w:lang w:val="lt-LT" w:eastAsia="lt-LT" w:bidi="ar-SA"/>
              </w:rPr>
              <w:t>13</w:t>
            </w:r>
            <w:r w:rsidRPr="00AE5729">
              <w:rPr>
                <w:rFonts w:ascii="Times New Roman" w:eastAsia="Times New Roman" w:hAnsi="Times New Roman" w:cs="Times New Roman"/>
                <w:i/>
                <w:lang w:val="lt-LT" w:eastAsia="lt-LT" w:bidi="ar-SA"/>
              </w:rPr>
              <w:t xml:space="preserve"> ir naujesnės.</w:t>
            </w:r>
          </w:p>
          <w:p w14:paraId="217D10FC" w14:textId="75DB189C" w:rsidR="00AE5729" w:rsidRPr="00AE5729" w:rsidRDefault="00AE5729" w:rsidP="00AE5729">
            <w:pPr>
              <w:spacing w:line="360" w:lineRule="auto"/>
              <w:rPr>
                <w:rFonts w:ascii="Times New Roman" w:eastAsia="Times New Roman" w:hAnsi="Times New Roman" w:cs="Times New Roman"/>
                <w:i/>
                <w:lang w:val="lt-LT" w:eastAsia="lt-LT" w:bidi="ar-SA"/>
              </w:rPr>
            </w:pPr>
            <w:proofErr w:type="spellStart"/>
            <w:r w:rsidRPr="00AE5729">
              <w:rPr>
                <w:rFonts w:ascii="Times New Roman" w:eastAsia="Times New Roman" w:hAnsi="Times New Roman" w:cs="Times New Roman"/>
                <w:i/>
                <w:lang w:val="lt-LT" w:eastAsia="lt-LT" w:bidi="ar-SA"/>
              </w:rPr>
              <w:t>Ubuntu</w:t>
            </w:r>
            <w:proofErr w:type="spellEnd"/>
            <w:r w:rsidRPr="00AE5729">
              <w:rPr>
                <w:rFonts w:ascii="Times New Roman" w:eastAsia="Times New Roman" w:hAnsi="Times New Roman" w:cs="Times New Roman"/>
                <w:i/>
                <w:lang w:val="lt-LT" w:eastAsia="lt-LT" w:bidi="ar-SA"/>
              </w:rPr>
              <w:t xml:space="preserve"> </w:t>
            </w:r>
            <w:proofErr w:type="spellStart"/>
            <w:r w:rsidRPr="00AE5729">
              <w:rPr>
                <w:rFonts w:ascii="Times New Roman" w:eastAsia="Times New Roman" w:hAnsi="Times New Roman" w:cs="Times New Roman"/>
                <w:i/>
                <w:lang w:val="lt-LT" w:eastAsia="lt-LT" w:bidi="ar-SA"/>
              </w:rPr>
              <w:t>Desktop</w:t>
            </w:r>
            <w:proofErr w:type="spellEnd"/>
            <w:r w:rsidRPr="00AE5729">
              <w:rPr>
                <w:rFonts w:ascii="Times New Roman" w:eastAsia="Times New Roman" w:hAnsi="Times New Roman" w:cs="Times New Roman"/>
                <w:i/>
                <w:lang w:val="lt-LT" w:eastAsia="lt-LT" w:bidi="ar-SA"/>
              </w:rPr>
              <w:t xml:space="preserve"> </w:t>
            </w:r>
            <w:r w:rsidR="002D777D" w:rsidRPr="002D777D">
              <w:rPr>
                <w:rFonts w:ascii="Times New Roman" w:eastAsia="Times New Roman" w:hAnsi="Times New Roman" w:cs="Times New Roman"/>
                <w:i/>
                <w:lang w:val="lt-LT" w:eastAsia="lt-LT" w:bidi="ar-SA"/>
              </w:rPr>
              <w:t>22.04 LTS, 24.04 LTS ir naujesnės LTS</w:t>
            </w:r>
            <w:r w:rsidRPr="00AE5729">
              <w:rPr>
                <w:rFonts w:ascii="Times New Roman" w:eastAsia="Times New Roman" w:hAnsi="Times New Roman" w:cs="Times New Roman"/>
                <w:i/>
                <w:lang w:val="lt-LT" w:eastAsia="lt-LT" w:bidi="ar-SA"/>
              </w:rPr>
              <w:t>.</w:t>
            </w:r>
          </w:p>
          <w:p w14:paraId="0A7E3BF1" w14:textId="77777777" w:rsidR="00AE5729" w:rsidRPr="00AE5729" w:rsidRDefault="00AE5729" w:rsidP="00AE5729">
            <w:pPr>
              <w:widowControl w:val="0"/>
              <w:pBdr>
                <w:top w:val="nil"/>
                <w:left w:val="nil"/>
                <w:bottom w:val="nil"/>
                <w:right w:val="nil"/>
                <w:between w:val="nil"/>
              </w:pBdr>
              <w:spacing w:line="369" w:lineRule="auto"/>
              <w:ind w:right="2356" w:hanging="109"/>
              <w:rPr>
                <w:rFonts w:ascii="Times New Roman" w:eastAsia="Times New Roman" w:hAnsi="Times New Roman" w:cs="Times New Roman"/>
                <w:i/>
                <w:color w:val="000000"/>
                <w:lang w:val="lt-LT" w:eastAsia="lt-LT" w:bidi="ar-SA"/>
              </w:rPr>
            </w:pPr>
          </w:p>
          <w:p w14:paraId="27CE39E2" w14:textId="77777777" w:rsidR="00AE5729" w:rsidRPr="00AE5729" w:rsidRDefault="00AE5729" w:rsidP="00AE5729">
            <w:pPr>
              <w:widowControl w:val="0"/>
              <w:pBdr>
                <w:top w:val="nil"/>
                <w:left w:val="nil"/>
                <w:bottom w:val="nil"/>
                <w:right w:val="nil"/>
                <w:between w:val="nil"/>
              </w:pBdr>
              <w:spacing w:line="240" w:lineRule="auto"/>
              <w:ind w:left="109" w:hanging="109"/>
              <w:rPr>
                <w:rFonts w:ascii="Times New Roman" w:eastAsia="Times New Roman" w:hAnsi="Times New Roman" w:cs="Times New Roman"/>
                <w:color w:val="000000"/>
                <w:lang w:val="lt-LT" w:eastAsia="lt-LT" w:bidi="ar-SA"/>
              </w:rPr>
            </w:pPr>
            <w:r w:rsidRPr="00AE5729">
              <w:rPr>
                <w:rFonts w:ascii="Times New Roman" w:eastAsia="Times New Roman" w:hAnsi="Times New Roman" w:cs="Times New Roman"/>
                <w:color w:val="000000"/>
                <w:lang w:val="lt-LT" w:eastAsia="lt-LT" w:bidi="ar-SA"/>
              </w:rPr>
              <w:t>Mobilieji įrenginiai:</w:t>
            </w:r>
          </w:p>
          <w:p w14:paraId="2D8F68D2" w14:textId="77777777" w:rsidR="00AE5729" w:rsidRPr="00AE5729" w:rsidRDefault="00AE5729" w:rsidP="00AE5729">
            <w:pPr>
              <w:widowControl w:val="0"/>
              <w:pBdr>
                <w:top w:val="nil"/>
                <w:left w:val="nil"/>
                <w:bottom w:val="nil"/>
                <w:right w:val="nil"/>
                <w:between w:val="nil"/>
              </w:pBdr>
              <w:spacing w:before="4" w:line="240" w:lineRule="auto"/>
              <w:ind w:hanging="109"/>
              <w:rPr>
                <w:rFonts w:ascii="Times New Roman" w:eastAsia="Times New Roman" w:hAnsi="Times New Roman" w:cs="Times New Roman"/>
                <w:b/>
                <w:color w:val="000000"/>
                <w:lang w:val="lt-LT" w:eastAsia="lt-LT" w:bidi="ar-SA"/>
              </w:rPr>
            </w:pPr>
          </w:p>
          <w:p w14:paraId="71B51255" w14:textId="1A0676C5" w:rsidR="00AE5729" w:rsidRPr="00AE5729" w:rsidRDefault="00AE5729" w:rsidP="00AE5729">
            <w:pPr>
              <w:spacing w:after="120"/>
              <w:rPr>
                <w:rFonts w:ascii="Times New Roman" w:eastAsia="Times New Roman" w:hAnsi="Times New Roman" w:cs="Times New Roman"/>
                <w:i/>
                <w:lang w:val="lt-LT" w:eastAsia="lt-LT" w:bidi="ar-SA"/>
              </w:rPr>
            </w:pPr>
            <w:r w:rsidRPr="00AE5729">
              <w:rPr>
                <w:rFonts w:ascii="Times New Roman" w:eastAsia="Times New Roman" w:hAnsi="Times New Roman" w:cs="Times New Roman"/>
                <w:i/>
                <w:lang w:val="lt-LT" w:eastAsia="lt-LT" w:bidi="ar-SA"/>
              </w:rPr>
              <w:t xml:space="preserve">Android </w:t>
            </w:r>
            <w:r w:rsidR="00B376B1">
              <w:rPr>
                <w:rFonts w:ascii="Times New Roman" w:eastAsia="Times New Roman" w:hAnsi="Times New Roman" w:cs="Times New Roman"/>
                <w:i/>
                <w:lang w:val="lt-LT" w:eastAsia="lt-LT" w:bidi="ar-SA"/>
              </w:rPr>
              <w:t>12</w:t>
            </w:r>
            <w:r w:rsidR="00B376B1" w:rsidRPr="00AE5729">
              <w:rPr>
                <w:rFonts w:ascii="Times New Roman" w:eastAsia="Times New Roman" w:hAnsi="Times New Roman" w:cs="Times New Roman"/>
                <w:i/>
                <w:lang w:val="lt-LT" w:eastAsia="lt-LT" w:bidi="ar-SA"/>
              </w:rPr>
              <w:t xml:space="preserve"> </w:t>
            </w:r>
            <w:r w:rsidRPr="00AE5729">
              <w:rPr>
                <w:rFonts w:ascii="Times New Roman" w:eastAsia="Times New Roman" w:hAnsi="Times New Roman" w:cs="Times New Roman"/>
                <w:i/>
                <w:lang w:val="lt-LT" w:eastAsia="lt-LT" w:bidi="ar-SA"/>
              </w:rPr>
              <w:t>ir naujesnės.</w:t>
            </w:r>
          </w:p>
          <w:p w14:paraId="4A8D431C" w14:textId="224B88F9" w:rsidR="00AE5729" w:rsidRPr="00AE5729" w:rsidRDefault="00AE5729" w:rsidP="00AE5729">
            <w:pPr>
              <w:widowControl w:val="0"/>
              <w:pBdr>
                <w:top w:val="nil"/>
                <w:left w:val="nil"/>
                <w:bottom w:val="nil"/>
                <w:right w:val="nil"/>
                <w:between w:val="nil"/>
              </w:pBdr>
              <w:spacing w:line="369" w:lineRule="auto"/>
              <w:ind w:left="109" w:right="2716" w:hanging="109"/>
              <w:rPr>
                <w:rFonts w:ascii="Times New Roman" w:eastAsia="Times New Roman" w:hAnsi="Times New Roman" w:cs="Times New Roman"/>
                <w:i/>
                <w:lang w:val="lt-LT" w:eastAsia="lt-LT" w:bidi="ar-SA"/>
              </w:rPr>
            </w:pPr>
            <w:r w:rsidRPr="00AE5729">
              <w:rPr>
                <w:rFonts w:ascii="Times New Roman" w:eastAsia="Times New Roman" w:hAnsi="Times New Roman" w:cs="Times New Roman"/>
                <w:i/>
                <w:lang w:val="lt-LT" w:eastAsia="lt-LT" w:bidi="ar-SA"/>
              </w:rPr>
              <w:t xml:space="preserve">iOS </w:t>
            </w:r>
            <w:r w:rsidR="00B376B1">
              <w:rPr>
                <w:rFonts w:ascii="Times New Roman" w:eastAsia="Times New Roman" w:hAnsi="Times New Roman" w:cs="Times New Roman"/>
                <w:i/>
                <w:lang w:val="lt-LT" w:eastAsia="lt-LT" w:bidi="ar-SA"/>
              </w:rPr>
              <w:t>16</w:t>
            </w:r>
            <w:r w:rsidR="00B376B1" w:rsidRPr="00AE5729">
              <w:rPr>
                <w:rFonts w:ascii="Times New Roman" w:eastAsia="Times New Roman" w:hAnsi="Times New Roman" w:cs="Times New Roman"/>
                <w:i/>
                <w:lang w:val="lt-LT" w:eastAsia="lt-LT" w:bidi="ar-SA"/>
              </w:rPr>
              <w:t xml:space="preserve"> </w:t>
            </w:r>
            <w:r w:rsidRPr="00AE5729">
              <w:rPr>
                <w:rFonts w:ascii="Times New Roman" w:eastAsia="Times New Roman" w:hAnsi="Times New Roman" w:cs="Times New Roman"/>
                <w:i/>
                <w:lang w:val="lt-LT" w:eastAsia="lt-LT" w:bidi="ar-SA"/>
              </w:rPr>
              <w:t>ir naujesnės.</w:t>
            </w:r>
          </w:p>
          <w:p w14:paraId="2854694F" w14:textId="3AB61835" w:rsidR="00AE5729" w:rsidRPr="00AE5729" w:rsidRDefault="00AE5729" w:rsidP="00AE5729">
            <w:pPr>
              <w:widowControl w:val="0"/>
              <w:pBdr>
                <w:top w:val="nil"/>
                <w:left w:val="nil"/>
                <w:bottom w:val="nil"/>
                <w:right w:val="nil"/>
                <w:between w:val="nil"/>
              </w:pBdr>
              <w:spacing w:line="369" w:lineRule="auto"/>
              <w:ind w:left="109" w:right="2716" w:hanging="109"/>
              <w:rPr>
                <w:rFonts w:ascii="Times New Roman" w:eastAsia="Times New Roman" w:hAnsi="Times New Roman" w:cs="Times New Roman"/>
                <w:i/>
                <w:lang w:val="lt-LT" w:eastAsia="lt-LT" w:bidi="ar-SA"/>
              </w:rPr>
            </w:pPr>
            <w:proofErr w:type="spellStart"/>
            <w:r w:rsidRPr="00AE5729">
              <w:rPr>
                <w:rFonts w:ascii="Times New Roman" w:eastAsia="Times New Roman" w:hAnsi="Times New Roman" w:cs="Times New Roman"/>
                <w:i/>
                <w:lang w:val="lt-LT" w:eastAsia="lt-LT" w:bidi="ar-SA"/>
              </w:rPr>
              <w:t>iPadOS</w:t>
            </w:r>
            <w:proofErr w:type="spellEnd"/>
            <w:r w:rsidRPr="00AE5729">
              <w:rPr>
                <w:rFonts w:ascii="Times New Roman" w:eastAsia="Times New Roman" w:hAnsi="Times New Roman" w:cs="Times New Roman"/>
                <w:i/>
                <w:lang w:val="lt-LT" w:eastAsia="lt-LT" w:bidi="ar-SA"/>
              </w:rPr>
              <w:t xml:space="preserve"> </w:t>
            </w:r>
            <w:r w:rsidR="009825FD">
              <w:rPr>
                <w:rFonts w:ascii="Times New Roman" w:eastAsia="Times New Roman" w:hAnsi="Times New Roman" w:cs="Times New Roman"/>
                <w:i/>
                <w:lang w:val="lt-LT" w:eastAsia="lt-LT" w:bidi="ar-SA"/>
              </w:rPr>
              <w:t>16</w:t>
            </w:r>
            <w:r w:rsidR="009825FD" w:rsidRPr="00AE5729">
              <w:rPr>
                <w:rFonts w:ascii="Times New Roman" w:eastAsia="Times New Roman" w:hAnsi="Times New Roman" w:cs="Times New Roman"/>
                <w:i/>
                <w:lang w:val="lt-LT" w:eastAsia="lt-LT" w:bidi="ar-SA"/>
              </w:rPr>
              <w:t xml:space="preserve"> </w:t>
            </w:r>
            <w:r w:rsidRPr="00AE5729">
              <w:rPr>
                <w:rFonts w:ascii="Times New Roman" w:eastAsia="Times New Roman" w:hAnsi="Times New Roman" w:cs="Times New Roman"/>
                <w:i/>
                <w:lang w:val="lt-LT" w:eastAsia="lt-LT" w:bidi="ar-SA"/>
              </w:rPr>
              <w:t>ir naujesnės.</w:t>
            </w:r>
          </w:p>
          <w:p w14:paraId="4958B0E6" w14:textId="77777777" w:rsidR="00AE5729" w:rsidRPr="00AE5729" w:rsidRDefault="00AE5729" w:rsidP="00AE5729">
            <w:pPr>
              <w:widowControl w:val="0"/>
              <w:pBdr>
                <w:top w:val="nil"/>
                <w:left w:val="nil"/>
                <w:bottom w:val="nil"/>
                <w:right w:val="nil"/>
                <w:between w:val="nil"/>
              </w:pBdr>
              <w:spacing w:line="240" w:lineRule="auto"/>
              <w:ind w:hanging="109"/>
              <w:rPr>
                <w:rFonts w:ascii="Times New Roman" w:eastAsia="Times New Roman" w:hAnsi="Times New Roman" w:cs="Times New Roman"/>
                <w:b/>
                <w:color w:val="000000"/>
                <w:lang w:val="lt-LT" w:eastAsia="lt-LT" w:bidi="ar-SA"/>
              </w:rPr>
            </w:pPr>
          </w:p>
          <w:p w14:paraId="6A87400B" w14:textId="77777777" w:rsidR="00AE5729" w:rsidRPr="00AE5729" w:rsidRDefault="00AE5729" w:rsidP="00AE5729">
            <w:pPr>
              <w:widowControl w:val="0"/>
              <w:pBdr>
                <w:top w:val="nil"/>
                <w:left w:val="nil"/>
                <w:bottom w:val="nil"/>
                <w:right w:val="nil"/>
                <w:between w:val="nil"/>
              </w:pBdr>
              <w:spacing w:line="240" w:lineRule="auto"/>
              <w:ind w:left="109" w:hanging="109"/>
              <w:rPr>
                <w:rFonts w:ascii="Times New Roman" w:eastAsia="Times New Roman" w:hAnsi="Times New Roman" w:cs="Times New Roman"/>
                <w:color w:val="000000"/>
                <w:lang w:val="lt-LT" w:eastAsia="lt-LT" w:bidi="ar-SA"/>
              </w:rPr>
            </w:pPr>
            <w:r w:rsidRPr="00AE5729">
              <w:rPr>
                <w:rFonts w:ascii="Times New Roman" w:eastAsia="Times New Roman" w:hAnsi="Times New Roman" w:cs="Times New Roman"/>
                <w:lang w:val="lt-LT" w:eastAsia="lt-LT" w:bidi="ar-SA"/>
              </w:rPr>
              <w:t>Windows s</w:t>
            </w:r>
            <w:r w:rsidRPr="00AE5729">
              <w:rPr>
                <w:rFonts w:ascii="Times New Roman" w:eastAsia="Times New Roman" w:hAnsi="Times New Roman" w:cs="Times New Roman"/>
                <w:color w:val="000000"/>
                <w:lang w:val="lt-LT" w:eastAsia="lt-LT" w:bidi="ar-SA"/>
              </w:rPr>
              <w:t>erveriai:</w:t>
            </w:r>
          </w:p>
          <w:p w14:paraId="61B0D3B0" w14:textId="77777777" w:rsidR="00AE5729" w:rsidRPr="00AE5729" w:rsidRDefault="00AE5729" w:rsidP="00AE5729">
            <w:pPr>
              <w:widowControl w:val="0"/>
              <w:pBdr>
                <w:top w:val="nil"/>
                <w:left w:val="nil"/>
                <w:bottom w:val="nil"/>
                <w:right w:val="nil"/>
                <w:between w:val="nil"/>
              </w:pBdr>
              <w:spacing w:line="240" w:lineRule="auto"/>
              <w:ind w:left="109" w:hanging="109"/>
              <w:rPr>
                <w:rFonts w:ascii="Times New Roman" w:eastAsia="Times New Roman" w:hAnsi="Times New Roman" w:cs="Times New Roman"/>
                <w:lang w:val="lt-LT" w:eastAsia="lt-LT" w:bidi="ar-SA"/>
              </w:rPr>
            </w:pPr>
          </w:p>
          <w:p w14:paraId="57B60424" w14:textId="77777777" w:rsidR="00AE5729" w:rsidRPr="00AE5729" w:rsidRDefault="00AE5729" w:rsidP="00AE5729">
            <w:pPr>
              <w:widowControl w:val="0"/>
              <w:pBdr>
                <w:top w:val="nil"/>
                <w:left w:val="nil"/>
                <w:bottom w:val="nil"/>
                <w:right w:val="nil"/>
                <w:between w:val="nil"/>
              </w:pBdr>
              <w:spacing w:before="2" w:line="360" w:lineRule="auto"/>
              <w:ind w:right="1276"/>
              <w:rPr>
                <w:rFonts w:ascii="Times New Roman" w:eastAsia="Times New Roman" w:hAnsi="Times New Roman" w:cs="Times New Roman"/>
                <w:i/>
                <w:color w:val="000000"/>
                <w:lang w:val="lt-LT" w:eastAsia="lt-LT" w:bidi="ar-SA"/>
              </w:rPr>
            </w:pPr>
            <w:r w:rsidRPr="00AE5729">
              <w:rPr>
                <w:rFonts w:ascii="Times New Roman" w:eastAsia="Times New Roman" w:hAnsi="Times New Roman" w:cs="Times New Roman"/>
                <w:i/>
                <w:highlight w:val="white"/>
                <w:lang w:val="lt-LT" w:eastAsia="lt-LT" w:bidi="ar-SA"/>
              </w:rPr>
              <w:t xml:space="preserve">Microsoft Windows Server 2022 (Server </w:t>
            </w:r>
            <w:proofErr w:type="spellStart"/>
            <w:r w:rsidRPr="00AE5729">
              <w:rPr>
                <w:rFonts w:ascii="Times New Roman" w:eastAsia="Times New Roman" w:hAnsi="Times New Roman" w:cs="Times New Roman"/>
                <w:i/>
                <w:highlight w:val="white"/>
                <w:lang w:val="lt-LT" w:eastAsia="lt-LT" w:bidi="ar-SA"/>
              </w:rPr>
              <w:t>Core</w:t>
            </w:r>
            <w:proofErr w:type="spellEnd"/>
            <w:r w:rsidRPr="00AE5729">
              <w:rPr>
                <w:rFonts w:ascii="Times New Roman" w:eastAsia="Times New Roman" w:hAnsi="Times New Roman" w:cs="Times New Roman"/>
                <w:i/>
                <w:highlight w:val="white"/>
                <w:lang w:val="lt-LT" w:eastAsia="lt-LT" w:bidi="ar-SA"/>
              </w:rPr>
              <w:t xml:space="preserve"> ir </w:t>
            </w:r>
            <w:proofErr w:type="spellStart"/>
            <w:r w:rsidRPr="00AE5729">
              <w:rPr>
                <w:rFonts w:ascii="Times New Roman" w:eastAsia="Times New Roman" w:hAnsi="Times New Roman" w:cs="Times New Roman"/>
                <w:i/>
                <w:highlight w:val="white"/>
                <w:lang w:val="lt-LT" w:eastAsia="lt-LT" w:bidi="ar-SA"/>
              </w:rPr>
              <w:t>Desktop</w:t>
            </w:r>
            <w:proofErr w:type="spellEnd"/>
            <w:r w:rsidRPr="00AE5729">
              <w:rPr>
                <w:rFonts w:ascii="Times New Roman" w:eastAsia="Times New Roman" w:hAnsi="Times New Roman" w:cs="Times New Roman"/>
                <w:i/>
                <w:highlight w:val="white"/>
                <w:lang w:val="lt-LT" w:eastAsia="lt-LT" w:bidi="ar-SA"/>
              </w:rPr>
              <w:t xml:space="preserve"> </w:t>
            </w:r>
            <w:proofErr w:type="spellStart"/>
            <w:r w:rsidRPr="00AE5729">
              <w:rPr>
                <w:rFonts w:ascii="Times New Roman" w:eastAsia="Times New Roman" w:hAnsi="Times New Roman" w:cs="Times New Roman"/>
                <w:i/>
                <w:highlight w:val="white"/>
                <w:lang w:val="lt-LT" w:eastAsia="lt-LT" w:bidi="ar-SA"/>
              </w:rPr>
              <w:t>Experience</w:t>
            </w:r>
            <w:proofErr w:type="spellEnd"/>
            <w:r w:rsidRPr="00AE5729">
              <w:rPr>
                <w:rFonts w:ascii="Times New Roman" w:eastAsia="Times New Roman" w:hAnsi="Times New Roman" w:cs="Times New Roman"/>
                <w:i/>
                <w:highlight w:val="white"/>
                <w:lang w:val="lt-LT" w:eastAsia="lt-LT" w:bidi="ar-SA"/>
              </w:rPr>
              <w:t>).</w:t>
            </w:r>
          </w:p>
          <w:p w14:paraId="7CC9C6EB" w14:textId="77777777" w:rsidR="00AE5729" w:rsidRPr="00AE5729" w:rsidRDefault="00AE5729" w:rsidP="00AE5729">
            <w:pPr>
              <w:spacing w:line="360" w:lineRule="auto"/>
              <w:rPr>
                <w:rFonts w:ascii="Times New Roman" w:eastAsia="Times New Roman" w:hAnsi="Times New Roman" w:cs="Times New Roman"/>
                <w:i/>
                <w:highlight w:val="white"/>
                <w:lang w:val="lt-LT" w:eastAsia="lt-LT" w:bidi="ar-SA"/>
              </w:rPr>
            </w:pPr>
            <w:r w:rsidRPr="00AE5729">
              <w:rPr>
                <w:rFonts w:ascii="Times New Roman" w:eastAsia="Times New Roman" w:hAnsi="Times New Roman" w:cs="Times New Roman"/>
                <w:i/>
                <w:highlight w:val="white"/>
                <w:lang w:val="lt-LT" w:eastAsia="lt-LT" w:bidi="ar-SA"/>
              </w:rPr>
              <w:t xml:space="preserve">Microsoft Windows Server 2019 (įskaitant Server </w:t>
            </w:r>
            <w:proofErr w:type="spellStart"/>
            <w:r w:rsidRPr="00AE5729">
              <w:rPr>
                <w:rFonts w:ascii="Times New Roman" w:eastAsia="Times New Roman" w:hAnsi="Times New Roman" w:cs="Times New Roman"/>
                <w:i/>
                <w:highlight w:val="white"/>
                <w:lang w:val="lt-LT" w:eastAsia="lt-LT" w:bidi="ar-SA"/>
              </w:rPr>
              <w:t>Core</w:t>
            </w:r>
            <w:proofErr w:type="spellEnd"/>
            <w:r w:rsidRPr="00AE5729">
              <w:rPr>
                <w:rFonts w:ascii="Times New Roman" w:eastAsia="Times New Roman" w:hAnsi="Times New Roman" w:cs="Times New Roman"/>
                <w:i/>
                <w:highlight w:val="white"/>
                <w:lang w:val="lt-LT" w:eastAsia="lt-LT" w:bidi="ar-SA"/>
              </w:rPr>
              <w:t xml:space="preserve">, </w:t>
            </w:r>
            <w:proofErr w:type="spellStart"/>
            <w:r w:rsidRPr="00AE5729">
              <w:rPr>
                <w:rFonts w:ascii="Times New Roman" w:eastAsia="Times New Roman" w:hAnsi="Times New Roman" w:cs="Times New Roman"/>
                <w:i/>
                <w:highlight w:val="white"/>
                <w:lang w:val="lt-LT" w:eastAsia="lt-LT" w:bidi="ar-SA"/>
              </w:rPr>
              <w:t>Desktop</w:t>
            </w:r>
            <w:proofErr w:type="spellEnd"/>
            <w:r w:rsidRPr="00AE5729">
              <w:rPr>
                <w:rFonts w:ascii="Times New Roman" w:eastAsia="Times New Roman" w:hAnsi="Times New Roman" w:cs="Times New Roman"/>
                <w:i/>
                <w:highlight w:val="white"/>
                <w:lang w:val="lt-LT" w:eastAsia="lt-LT" w:bidi="ar-SA"/>
              </w:rPr>
              <w:t xml:space="preserve"> </w:t>
            </w:r>
            <w:proofErr w:type="spellStart"/>
            <w:r w:rsidRPr="00AE5729">
              <w:rPr>
                <w:rFonts w:ascii="Times New Roman" w:eastAsia="Times New Roman" w:hAnsi="Times New Roman" w:cs="Times New Roman"/>
                <w:i/>
                <w:highlight w:val="white"/>
                <w:lang w:val="lt-LT" w:eastAsia="lt-LT" w:bidi="ar-SA"/>
              </w:rPr>
              <w:t>Experience</w:t>
            </w:r>
            <w:proofErr w:type="spellEnd"/>
            <w:r w:rsidRPr="00AE5729">
              <w:rPr>
                <w:rFonts w:ascii="Times New Roman" w:eastAsia="Times New Roman" w:hAnsi="Times New Roman" w:cs="Times New Roman"/>
                <w:i/>
                <w:highlight w:val="white"/>
                <w:lang w:val="lt-LT" w:eastAsia="lt-LT" w:bidi="ar-SA"/>
              </w:rPr>
              <w:t xml:space="preserve"> ir Essentials).</w:t>
            </w:r>
          </w:p>
          <w:p w14:paraId="5A40B1CD" w14:textId="77777777" w:rsidR="00AE5729" w:rsidRPr="00AE5729" w:rsidRDefault="00AE5729" w:rsidP="00AE5729">
            <w:pPr>
              <w:widowControl w:val="0"/>
              <w:pBdr>
                <w:top w:val="nil"/>
                <w:left w:val="nil"/>
                <w:bottom w:val="nil"/>
                <w:right w:val="nil"/>
                <w:between w:val="nil"/>
              </w:pBdr>
              <w:spacing w:line="369" w:lineRule="auto"/>
              <w:ind w:right="1816" w:hanging="109"/>
              <w:rPr>
                <w:rFonts w:ascii="Times New Roman" w:eastAsia="Times New Roman" w:hAnsi="Times New Roman" w:cs="Times New Roman"/>
                <w:i/>
                <w:color w:val="000000"/>
                <w:lang w:val="lt-LT" w:eastAsia="lt-LT" w:bidi="ar-SA"/>
              </w:rPr>
            </w:pPr>
          </w:p>
          <w:p w14:paraId="7EF1FD0E" w14:textId="77777777" w:rsidR="00AE5729" w:rsidRPr="00AE5729" w:rsidRDefault="00AE5729" w:rsidP="00AE5729">
            <w:pPr>
              <w:spacing w:line="360" w:lineRule="auto"/>
              <w:rPr>
                <w:rFonts w:ascii="Times New Roman" w:eastAsia="Times New Roman" w:hAnsi="Times New Roman" w:cs="Times New Roman"/>
                <w:highlight w:val="white"/>
                <w:lang w:val="lt-LT" w:eastAsia="lt-LT" w:bidi="ar-SA"/>
              </w:rPr>
            </w:pPr>
            <w:r w:rsidRPr="00AE5729">
              <w:rPr>
                <w:rFonts w:ascii="Times New Roman" w:eastAsia="Times New Roman" w:hAnsi="Times New Roman" w:cs="Times New Roman"/>
                <w:highlight w:val="white"/>
                <w:lang w:val="lt-LT" w:eastAsia="lt-LT" w:bidi="ar-SA"/>
              </w:rPr>
              <w:t>Linux serveriai:</w:t>
            </w:r>
          </w:p>
          <w:p w14:paraId="33A85888" w14:textId="3A3BFC0E" w:rsidR="00AE5729" w:rsidRPr="00AE5729" w:rsidRDefault="7351CF30" w:rsidP="7351CF30">
            <w:pPr>
              <w:spacing w:line="360" w:lineRule="auto"/>
              <w:rPr>
                <w:rFonts w:ascii="Times New Roman" w:eastAsia="Times New Roman" w:hAnsi="Times New Roman" w:cs="Times New Roman"/>
                <w:i/>
                <w:iCs/>
                <w:highlight w:val="white"/>
                <w:lang w:val="es-ES" w:eastAsia="lt-LT" w:bidi="ar-SA"/>
              </w:rPr>
            </w:pPr>
            <w:r w:rsidRPr="7351CF30">
              <w:rPr>
                <w:rFonts w:ascii="Times New Roman" w:eastAsia="Times New Roman" w:hAnsi="Times New Roman" w:cs="Times New Roman"/>
                <w:i/>
                <w:iCs/>
                <w:highlight w:val="white"/>
                <w:lang w:val="es-ES" w:eastAsia="lt-LT" w:bidi="ar-SA"/>
              </w:rPr>
              <w:t>Ubuntu Server 20.04 LTS ir 22.04 LTS versijos.</w:t>
            </w:r>
          </w:p>
          <w:p w14:paraId="5C593664" w14:textId="77777777" w:rsidR="00AE5729" w:rsidRPr="00AE5729" w:rsidRDefault="00AE5729" w:rsidP="00AE5729">
            <w:pPr>
              <w:spacing w:line="360" w:lineRule="auto"/>
              <w:rPr>
                <w:rFonts w:ascii="Times New Roman" w:eastAsia="Times New Roman" w:hAnsi="Times New Roman" w:cs="Times New Roman"/>
                <w:i/>
                <w:highlight w:val="white"/>
                <w:lang w:val="lt-LT" w:eastAsia="lt-LT" w:bidi="ar-SA"/>
              </w:rPr>
            </w:pPr>
            <w:proofErr w:type="spellStart"/>
            <w:r w:rsidRPr="00AE5729">
              <w:rPr>
                <w:rFonts w:ascii="Times New Roman" w:eastAsia="Times New Roman" w:hAnsi="Times New Roman" w:cs="Times New Roman"/>
                <w:i/>
                <w:highlight w:val="white"/>
                <w:lang w:val="lt-LT" w:eastAsia="lt-LT" w:bidi="ar-SA"/>
              </w:rPr>
              <w:t>Debian</w:t>
            </w:r>
            <w:proofErr w:type="spellEnd"/>
            <w:r w:rsidRPr="00AE5729">
              <w:rPr>
                <w:rFonts w:ascii="Times New Roman" w:eastAsia="Times New Roman" w:hAnsi="Times New Roman" w:cs="Times New Roman"/>
                <w:i/>
                <w:highlight w:val="white"/>
                <w:lang w:val="lt-LT" w:eastAsia="lt-LT" w:bidi="ar-SA"/>
              </w:rPr>
              <w:t xml:space="preserve"> 10 ir 11 versijos.</w:t>
            </w:r>
          </w:p>
          <w:p w14:paraId="6E88D3A0" w14:textId="77777777" w:rsidR="00AE5729" w:rsidRPr="00AE5729" w:rsidRDefault="00AE5729" w:rsidP="00AE5729">
            <w:pPr>
              <w:widowControl w:val="0"/>
              <w:pBdr>
                <w:top w:val="nil"/>
                <w:left w:val="nil"/>
                <w:bottom w:val="nil"/>
                <w:right w:val="nil"/>
                <w:between w:val="nil"/>
              </w:pBdr>
              <w:spacing w:before="9" w:line="240" w:lineRule="auto"/>
              <w:ind w:hanging="109"/>
              <w:rPr>
                <w:rFonts w:ascii="Times New Roman" w:eastAsia="Times New Roman" w:hAnsi="Times New Roman" w:cs="Times New Roman"/>
                <w:lang w:val="lt-LT" w:eastAsia="lt-LT" w:bidi="ar-SA"/>
              </w:rPr>
            </w:pPr>
          </w:p>
          <w:p w14:paraId="122BA467" w14:textId="77777777" w:rsidR="00AE5729" w:rsidRPr="00AE5729" w:rsidRDefault="00AE5729" w:rsidP="00AE5729">
            <w:pPr>
              <w:widowControl w:val="0"/>
              <w:pBdr>
                <w:top w:val="nil"/>
                <w:left w:val="nil"/>
                <w:bottom w:val="nil"/>
                <w:right w:val="nil"/>
                <w:between w:val="nil"/>
              </w:pBdr>
              <w:spacing w:before="9" w:line="240" w:lineRule="auto"/>
              <w:ind w:hanging="109"/>
              <w:rPr>
                <w:rFonts w:ascii="Times New Roman" w:eastAsia="Times New Roman" w:hAnsi="Times New Roman" w:cs="Times New Roman"/>
                <w:b/>
                <w:lang w:val="lt-LT" w:eastAsia="lt-LT" w:bidi="ar-SA"/>
              </w:rPr>
            </w:pPr>
          </w:p>
          <w:p w14:paraId="2F4EBFE3" w14:textId="77777777" w:rsidR="00AE5729" w:rsidRPr="00AE5729" w:rsidRDefault="00AE5729" w:rsidP="00AE5729">
            <w:pPr>
              <w:widowControl w:val="0"/>
              <w:spacing w:line="367" w:lineRule="auto"/>
              <w:ind w:right="2211"/>
              <w:rPr>
                <w:rFonts w:ascii="Times New Roman" w:hAnsi="Times New Roman" w:cs="Times New Roman"/>
                <w:lang w:val="lt-LT" w:eastAsia="lt-LT" w:bidi="ar-SA"/>
              </w:rPr>
            </w:pPr>
            <w:r w:rsidRPr="00AE5729">
              <w:rPr>
                <w:rFonts w:ascii="Times New Roman" w:eastAsia="Times New Roman" w:hAnsi="Times New Roman" w:cs="Times New Roman"/>
                <w:lang w:val="lt-LT" w:eastAsia="lt-LT" w:bidi="ar-SA"/>
              </w:rPr>
              <w:t>Turi būti palaikomos virtualios aplinkos:</w:t>
            </w:r>
          </w:p>
          <w:p w14:paraId="7B243157" w14:textId="7C0AB061" w:rsidR="00AE5729" w:rsidRPr="00AE5729" w:rsidRDefault="00AE5729" w:rsidP="00AE5729">
            <w:pPr>
              <w:widowControl w:val="0"/>
              <w:spacing w:line="367" w:lineRule="auto"/>
              <w:ind w:right="1361"/>
              <w:rPr>
                <w:rFonts w:ascii="Times New Roman" w:hAnsi="Times New Roman" w:cs="Times New Roman"/>
                <w:lang w:val="lt-LT" w:eastAsia="lt-LT" w:bidi="ar-SA"/>
              </w:rPr>
            </w:pPr>
            <w:r w:rsidRPr="00AE5729">
              <w:rPr>
                <w:rFonts w:ascii="Times New Roman" w:eastAsia="Times New Roman" w:hAnsi="Times New Roman" w:cs="Times New Roman"/>
                <w:i/>
                <w:lang w:val="lt-LT" w:eastAsia="lt-LT" w:bidi="ar-SA"/>
              </w:rPr>
              <w:lastRenderedPageBreak/>
              <w:t xml:space="preserve">Microsoft </w:t>
            </w:r>
            <w:proofErr w:type="spellStart"/>
            <w:r w:rsidRPr="00AE5729">
              <w:rPr>
                <w:rFonts w:ascii="Times New Roman" w:eastAsia="Times New Roman" w:hAnsi="Times New Roman" w:cs="Times New Roman"/>
                <w:i/>
                <w:lang w:val="lt-LT" w:eastAsia="lt-LT" w:bidi="ar-SA"/>
              </w:rPr>
              <w:t>Hyper</w:t>
            </w:r>
            <w:proofErr w:type="spellEnd"/>
            <w:r w:rsidRPr="00AE5729">
              <w:rPr>
                <w:rFonts w:ascii="Times New Roman" w:eastAsia="Times New Roman" w:hAnsi="Times New Roman" w:cs="Times New Roman"/>
                <w:i/>
                <w:lang w:val="lt-LT" w:eastAsia="lt-LT" w:bidi="ar-SA"/>
              </w:rPr>
              <w:t xml:space="preserve">-V Server </w:t>
            </w:r>
            <w:r w:rsidR="007B46A4" w:rsidRPr="00AE5729">
              <w:rPr>
                <w:rFonts w:ascii="Times New Roman" w:eastAsia="Times New Roman" w:hAnsi="Times New Roman" w:cs="Times New Roman"/>
                <w:i/>
                <w:lang w:val="lt-LT" w:eastAsia="lt-LT" w:bidi="ar-SA"/>
              </w:rPr>
              <w:t>20</w:t>
            </w:r>
            <w:r w:rsidR="007B46A4">
              <w:rPr>
                <w:rFonts w:ascii="Times New Roman" w:eastAsia="Times New Roman" w:hAnsi="Times New Roman" w:cs="Times New Roman"/>
                <w:i/>
                <w:lang w:val="lt-LT" w:eastAsia="lt-LT" w:bidi="ar-SA"/>
              </w:rPr>
              <w:t>22/2025</w:t>
            </w:r>
            <w:r w:rsidR="007B46A4" w:rsidRPr="00AE5729">
              <w:rPr>
                <w:rFonts w:ascii="Times New Roman" w:eastAsia="Times New Roman" w:hAnsi="Times New Roman" w:cs="Times New Roman"/>
                <w:i/>
                <w:lang w:val="lt-LT" w:eastAsia="lt-LT" w:bidi="ar-SA"/>
              </w:rPr>
              <w:t xml:space="preserve"> </w:t>
            </w:r>
            <w:r w:rsidRPr="00AE5729">
              <w:rPr>
                <w:rFonts w:ascii="Times New Roman" w:eastAsia="Times New Roman" w:hAnsi="Times New Roman" w:cs="Times New Roman"/>
                <w:i/>
                <w:lang w:val="lt-LT" w:eastAsia="lt-LT" w:bidi="ar-SA"/>
              </w:rPr>
              <w:t>ir naujesnė.</w:t>
            </w:r>
          </w:p>
          <w:p w14:paraId="3685DA8E" w14:textId="72EC87CE" w:rsidR="00AE5729" w:rsidRPr="00AE5729" w:rsidRDefault="00AE5729" w:rsidP="00AE5729">
            <w:pPr>
              <w:widowControl w:val="0"/>
              <w:spacing w:line="367" w:lineRule="auto"/>
              <w:ind w:right="1701"/>
              <w:rPr>
                <w:rFonts w:ascii="Times New Roman" w:hAnsi="Times New Roman" w:cs="Times New Roman"/>
                <w:lang w:val="lt-LT" w:eastAsia="lt-LT" w:bidi="ar-SA"/>
              </w:rPr>
            </w:pPr>
            <w:proofErr w:type="spellStart"/>
            <w:r w:rsidRPr="00AE5729">
              <w:rPr>
                <w:rFonts w:ascii="Times New Roman" w:eastAsia="Times New Roman" w:hAnsi="Times New Roman" w:cs="Times New Roman"/>
                <w:i/>
                <w:lang w:val="lt-LT" w:eastAsia="lt-LT" w:bidi="ar-SA"/>
              </w:rPr>
              <w:t>VMware</w:t>
            </w:r>
            <w:proofErr w:type="spellEnd"/>
            <w:r w:rsidRPr="00AE5729">
              <w:rPr>
                <w:rFonts w:ascii="Times New Roman" w:eastAsia="Times New Roman" w:hAnsi="Times New Roman" w:cs="Times New Roman"/>
                <w:i/>
                <w:lang w:val="lt-LT" w:eastAsia="lt-LT" w:bidi="ar-SA"/>
              </w:rPr>
              <w:t xml:space="preserve"> </w:t>
            </w:r>
            <w:proofErr w:type="spellStart"/>
            <w:r w:rsidRPr="00AE5729">
              <w:rPr>
                <w:rFonts w:ascii="Times New Roman" w:eastAsia="Times New Roman" w:hAnsi="Times New Roman" w:cs="Times New Roman"/>
                <w:i/>
                <w:lang w:val="lt-LT" w:eastAsia="lt-LT" w:bidi="ar-SA"/>
              </w:rPr>
              <w:t>vSphere</w:t>
            </w:r>
            <w:proofErr w:type="spellEnd"/>
            <w:r w:rsidRPr="00AE5729">
              <w:rPr>
                <w:rFonts w:ascii="Times New Roman" w:eastAsia="Times New Roman" w:hAnsi="Times New Roman" w:cs="Times New Roman"/>
                <w:i/>
                <w:lang w:val="lt-LT" w:eastAsia="lt-LT" w:bidi="ar-SA"/>
              </w:rPr>
              <w:t>/</w:t>
            </w:r>
            <w:proofErr w:type="spellStart"/>
            <w:r w:rsidRPr="00AE5729">
              <w:rPr>
                <w:rFonts w:ascii="Times New Roman" w:eastAsia="Times New Roman" w:hAnsi="Times New Roman" w:cs="Times New Roman"/>
                <w:i/>
                <w:lang w:val="lt-LT" w:eastAsia="lt-LT" w:bidi="ar-SA"/>
              </w:rPr>
              <w:t>ESXi</w:t>
            </w:r>
            <w:proofErr w:type="spellEnd"/>
            <w:r w:rsidRPr="00AE5729">
              <w:rPr>
                <w:rFonts w:ascii="Times New Roman" w:eastAsia="Times New Roman" w:hAnsi="Times New Roman" w:cs="Times New Roman"/>
                <w:i/>
                <w:lang w:val="lt-LT" w:eastAsia="lt-LT" w:bidi="ar-SA"/>
              </w:rPr>
              <w:t xml:space="preserve"> </w:t>
            </w:r>
            <w:r w:rsidR="00CA45BF">
              <w:rPr>
                <w:rFonts w:ascii="Times New Roman" w:eastAsia="Times New Roman" w:hAnsi="Times New Roman" w:cs="Times New Roman"/>
                <w:i/>
                <w:lang w:val="lt-LT" w:eastAsia="lt-LT" w:bidi="ar-SA"/>
              </w:rPr>
              <w:t>8</w:t>
            </w:r>
            <w:r w:rsidRPr="00AE5729">
              <w:rPr>
                <w:rFonts w:ascii="Times New Roman" w:eastAsia="Times New Roman" w:hAnsi="Times New Roman" w:cs="Times New Roman"/>
                <w:i/>
                <w:lang w:val="lt-LT" w:eastAsia="lt-LT" w:bidi="ar-SA"/>
              </w:rPr>
              <w:t xml:space="preserve"> ir naujesnė.</w:t>
            </w:r>
          </w:p>
          <w:p w14:paraId="481E4E7B" w14:textId="77777777" w:rsidR="00AE5729" w:rsidRPr="00AE5729" w:rsidRDefault="00AE5729" w:rsidP="00AE5729">
            <w:pPr>
              <w:widowControl w:val="0"/>
              <w:spacing w:before="2" w:line="367" w:lineRule="auto"/>
              <w:ind w:right="2806"/>
              <w:rPr>
                <w:rFonts w:ascii="Times New Roman" w:eastAsia="Times New Roman" w:hAnsi="Times New Roman" w:cs="Times New Roman"/>
                <w:i/>
                <w:lang w:val="lt-LT" w:eastAsia="lt-LT" w:bidi="ar-SA"/>
              </w:rPr>
            </w:pPr>
            <w:proofErr w:type="spellStart"/>
            <w:r w:rsidRPr="00AE5729">
              <w:rPr>
                <w:rFonts w:ascii="Times New Roman" w:eastAsia="Times New Roman" w:hAnsi="Times New Roman" w:cs="Times New Roman"/>
                <w:i/>
                <w:lang w:val="lt-LT" w:eastAsia="lt-LT" w:bidi="ar-SA"/>
              </w:rPr>
              <w:t>VMware</w:t>
            </w:r>
            <w:proofErr w:type="spellEnd"/>
            <w:r w:rsidRPr="00AE5729">
              <w:rPr>
                <w:rFonts w:ascii="Times New Roman" w:eastAsia="Times New Roman" w:hAnsi="Times New Roman" w:cs="Times New Roman"/>
                <w:i/>
                <w:lang w:val="lt-LT" w:eastAsia="lt-LT" w:bidi="ar-SA"/>
              </w:rPr>
              <w:t xml:space="preserve"> Workstation 9 ir naujesnė.</w:t>
            </w:r>
          </w:p>
          <w:p w14:paraId="4DB596CE" w14:textId="77777777" w:rsidR="00AE5729" w:rsidRPr="00AE5729" w:rsidRDefault="00AE5729" w:rsidP="00AE5729">
            <w:pPr>
              <w:widowControl w:val="0"/>
              <w:spacing w:before="2" w:line="367" w:lineRule="auto"/>
              <w:ind w:right="2806"/>
              <w:rPr>
                <w:rFonts w:ascii="Times New Roman" w:hAnsi="Times New Roman" w:cs="Times New Roman"/>
                <w:lang w:val="lt-LT" w:eastAsia="lt-LT" w:bidi="ar-SA"/>
              </w:rPr>
            </w:pPr>
            <w:proofErr w:type="spellStart"/>
            <w:r w:rsidRPr="00AE5729">
              <w:rPr>
                <w:rFonts w:ascii="Times New Roman" w:eastAsia="Times New Roman" w:hAnsi="Times New Roman" w:cs="Times New Roman"/>
                <w:i/>
                <w:lang w:val="lt-LT" w:eastAsia="lt-LT" w:bidi="ar-SA"/>
              </w:rPr>
              <w:t>VMware</w:t>
            </w:r>
            <w:proofErr w:type="spellEnd"/>
            <w:r w:rsidRPr="00AE5729">
              <w:rPr>
                <w:rFonts w:ascii="Times New Roman" w:eastAsia="Times New Roman" w:hAnsi="Times New Roman" w:cs="Times New Roman"/>
                <w:i/>
                <w:lang w:val="lt-LT" w:eastAsia="lt-LT" w:bidi="ar-SA"/>
              </w:rPr>
              <w:t xml:space="preserve"> </w:t>
            </w:r>
            <w:proofErr w:type="spellStart"/>
            <w:r w:rsidRPr="00AE5729">
              <w:rPr>
                <w:rFonts w:ascii="Times New Roman" w:eastAsia="Times New Roman" w:hAnsi="Times New Roman" w:cs="Times New Roman"/>
                <w:i/>
                <w:lang w:val="lt-LT" w:eastAsia="lt-LT" w:bidi="ar-SA"/>
              </w:rPr>
              <w:t>Player</w:t>
            </w:r>
            <w:proofErr w:type="spellEnd"/>
            <w:r w:rsidRPr="00AE5729">
              <w:rPr>
                <w:rFonts w:ascii="Times New Roman" w:eastAsia="Times New Roman" w:hAnsi="Times New Roman" w:cs="Times New Roman"/>
                <w:i/>
                <w:lang w:val="lt-LT" w:eastAsia="lt-LT" w:bidi="ar-SA"/>
              </w:rPr>
              <w:t xml:space="preserve"> 7 ir naujesnė.</w:t>
            </w:r>
          </w:p>
          <w:p w14:paraId="4A6739AC" w14:textId="77777777" w:rsidR="00AE5729" w:rsidRPr="00AE5729" w:rsidRDefault="00AE5729" w:rsidP="00AE5729">
            <w:pPr>
              <w:widowControl w:val="0"/>
              <w:spacing w:before="2" w:line="367" w:lineRule="auto"/>
              <w:ind w:right="2324"/>
              <w:rPr>
                <w:rFonts w:ascii="Times New Roman" w:hAnsi="Times New Roman" w:cs="Times New Roman"/>
                <w:lang w:val="lt-LT" w:eastAsia="lt-LT" w:bidi="ar-SA"/>
              </w:rPr>
            </w:pPr>
            <w:proofErr w:type="spellStart"/>
            <w:r w:rsidRPr="00AE5729">
              <w:rPr>
                <w:rFonts w:ascii="Times New Roman" w:eastAsia="Times New Roman" w:hAnsi="Times New Roman" w:cs="Times New Roman"/>
                <w:i/>
                <w:lang w:val="lt-LT" w:eastAsia="lt-LT" w:bidi="ar-SA"/>
              </w:rPr>
              <w:t>Oracle</w:t>
            </w:r>
            <w:proofErr w:type="spellEnd"/>
            <w:r w:rsidRPr="00AE5729">
              <w:rPr>
                <w:rFonts w:ascii="Times New Roman" w:eastAsia="Times New Roman" w:hAnsi="Times New Roman" w:cs="Times New Roman"/>
                <w:i/>
                <w:lang w:val="lt-LT" w:eastAsia="lt-LT" w:bidi="ar-SA"/>
              </w:rPr>
              <w:t xml:space="preserve"> </w:t>
            </w:r>
            <w:proofErr w:type="spellStart"/>
            <w:r w:rsidRPr="00AE5729">
              <w:rPr>
                <w:rFonts w:ascii="Times New Roman" w:eastAsia="Times New Roman" w:hAnsi="Times New Roman" w:cs="Times New Roman"/>
                <w:i/>
                <w:lang w:val="lt-LT" w:eastAsia="lt-LT" w:bidi="ar-SA"/>
              </w:rPr>
              <w:t>VirtualBox</w:t>
            </w:r>
            <w:proofErr w:type="spellEnd"/>
            <w:r w:rsidRPr="00AE5729">
              <w:rPr>
                <w:rFonts w:ascii="Times New Roman" w:eastAsia="Times New Roman" w:hAnsi="Times New Roman" w:cs="Times New Roman"/>
                <w:i/>
                <w:lang w:val="lt-LT" w:eastAsia="lt-LT" w:bidi="ar-SA"/>
              </w:rPr>
              <w:t xml:space="preserve"> 6.0 ir naujesnė.</w:t>
            </w:r>
          </w:p>
          <w:p w14:paraId="751C5758" w14:textId="77777777" w:rsidR="00AE5729" w:rsidRPr="00AE5729" w:rsidRDefault="00AE5729" w:rsidP="00AE5729">
            <w:pPr>
              <w:widowControl w:val="0"/>
              <w:spacing w:before="2" w:line="367" w:lineRule="auto"/>
              <w:ind w:right="4111"/>
              <w:rPr>
                <w:rFonts w:ascii="Times New Roman" w:hAnsi="Times New Roman" w:cs="Times New Roman"/>
                <w:lang w:val="lt-LT" w:eastAsia="lt-LT" w:bidi="ar-SA"/>
              </w:rPr>
            </w:pPr>
            <w:proofErr w:type="spellStart"/>
            <w:r w:rsidRPr="00AE5729">
              <w:rPr>
                <w:rFonts w:ascii="Times New Roman" w:eastAsia="Times New Roman" w:hAnsi="Times New Roman" w:cs="Times New Roman"/>
                <w:i/>
                <w:lang w:val="lt-LT" w:eastAsia="lt-LT" w:bidi="ar-SA"/>
              </w:rPr>
              <w:t>Citrix</w:t>
            </w:r>
            <w:proofErr w:type="spellEnd"/>
            <w:r w:rsidRPr="00AE5729">
              <w:rPr>
                <w:rFonts w:ascii="Times New Roman" w:eastAsia="Times New Roman" w:hAnsi="Times New Roman" w:cs="Times New Roman"/>
                <w:i/>
                <w:lang w:val="lt-LT" w:eastAsia="lt-LT" w:bidi="ar-SA"/>
              </w:rPr>
              <w:t xml:space="preserve"> 7.0 ir naujesnė.</w:t>
            </w:r>
          </w:p>
          <w:p w14:paraId="5B4FBF55" w14:textId="77777777" w:rsidR="00AE5729" w:rsidRPr="00AE5729" w:rsidRDefault="00AE5729" w:rsidP="00AE5729">
            <w:pPr>
              <w:widowControl w:val="0"/>
              <w:pBdr>
                <w:top w:val="nil"/>
                <w:left w:val="nil"/>
                <w:bottom w:val="nil"/>
                <w:right w:val="nil"/>
                <w:between w:val="nil"/>
              </w:pBdr>
              <w:spacing w:before="1" w:line="369" w:lineRule="auto"/>
              <w:ind w:left="109" w:right="141" w:hanging="109"/>
              <w:rPr>
                <w:rFonts w:ascii="Times New Roman" w:eastAsia="Times New Roman" w:hAnsi="Times New Roman" w:cs="Times New Roman"/>
                <w:lang w:val="lt-LT" w:eastAsia="lt-LT" w:bidi="ar-SA"/>
              </w:rPr>
            </w:pPr>
            <w:r w:rsidRPr="00AE5729">
              <w:rPr>
                <w:rFonts w:ascii="Times New Roman" w:eastAsia="Times New Roman" w:hAnsi="Times New Roman" w:cs="Times New Roman"/>
                <w:highlight w:val="white"/>
                <w:lang w:val="lt-LT" w:eastAsia="lt-LT" w:bidi="ar-SA"/>
              </w:rPr>
              <w:t xml:space="preserve">Sprendimas su </w:t>
            </w:r>
            <w:proofErr w:type="spellStart"/>
            <w:r w:rsidRPr="00AE5729">
              <w:rPr>
                <w:rFonts w:ascii="Times New Roman" w:eastAsia="Times New Roman" w:hAnsi="Times New Roman" w:cs="Times New Roman"/>
                <w:highlight w:val="white"/>
                <w:lang w:val="lt-LT" w:eastAsia="lt-LT" w:bidi="ar-SA"/>
              </w:rPr>
              <w:t>VMware</w:t>
            </w:r>
            <w:proofErr w:type="spellEnd"/>
            <w:r w:rsidRPr="00AE5729">
              <w:rPr>
                <w:rFonts w:ascii="Times New Roman" w:eastAsia="Times New Roman" w:hAnsi="Times New Roman" w:cs="Times New Roman"/>
                <w:highlight w:val="white"/>
                <w:lang w:val="lt-LT" w:eastAsia="lt-LT" w:bidi="ar-SA"/>
              </w:rPr>
              <w:t xml:space="preserve"> </w:t>
            </w:r>
            <w:proofErr w:type="spellStart"/>
            <w:r w:rsidRPr="00AE5729">
              <w:rPr>
                <w:rFonts w:ascii="Times New Roman" w:eastAsia="Times New Roman" w:hAnsi="Times New Roman" w:cs="Times New Roman"/>
                <w:highlight w:val="white"/>
                <w:lang w:val="lt-LT" w:eastAsia="lt-LT" w:bidi="ar-SA"/>
              </w:rPr>
              <w:t>ESXi</w:t>
            </w:r>
            <w:proofErr w:type="spellEnd"/>
            <w:r w:rsidRPr="00AE5729">
              <w:rPr>
                <w:rFonts w:ascii="Times New Roman" w:eastAsia="Times New Roman" w:hAnsi="Times New Roman" w:cs="Times New Roman"/>
                <w:highlight w:val="white"/>
                <w:lang w:val="lt-LT" w:eastAsia="lt-LT" w:bidi="ar-SA"/>
              </w:rPr>
              <w:t xml:space="preserve"> turi palaikyti </w:t>
            </w:r>
            <w:proofErr w:type="spellStart"/>
            <w:r w:rsidRPr="00AE5729">
              <w:rPr>
                <w:rFonts w:ascii="Times New Roman" w:eastAsia="Times New Roman" w:hAnsi="Times New Roman" w:cs="Times New Roman"/>
                <w:highlight w:val="white"/>
                <w:lang w:val="lt-LT" w:eastAsia="lt-LT" w:bidi="ar-SA"/>
              </w:rPr>
              <w:t>VMware</w:t>
            </w:r>
            <w:proofErr w:type="spellEnd"/>
            <w:r w:rsidRPr="00AE5729">
              <w:rPr>
                <w:rFonts w:ascii="Times New Roman" w:eastAsia="Times New Roman" w:hAnsi="Times New Roman" w:cs="Times New Roman"/>
                <w:highlight w:val="white"/>
                <w:lang w:val="lt-LT" w:eastAsia="lt-LT" w:bidi="ar-SA"/>
              </w:rPr>
              <w:t xml:space="preserve"> </w:t>
            </w:r>
            <w:proofErr w:type="spellStart"/>
            <w:r w:rsidRPr="00AE5729">
              <w:rPr>
                <w:rFonts w:ascii="Times New Roman" w:eastAsia="Times New Roman" w:hAnsi="Times New Roman" w:cs="Times New Roman"/>
                <w:highlight w:val="white"/>
                <w:lang w:val="lt-LT" w:eastAsia="lt-LT" w:bidi="ar-SA"/>
              </w:rPr>
              <w:t>Horizon</w:t>
            </w:r>
            <w:proofErr w:type="spellEnd"/>
            <w:r w:rsidRPr="00AE5729">
              <w:rPr>
                <w:rFonts w:ascii="Times New Roman" w:eastAsia="Times New Roman" w:hAnsi="Times New Roman" w:cs="Times New Roman"/>
                <w:highlight w:val="white"/>
                <w:lang w:val="lt-LT" w:eastAsia="lt-LT" w:bidi="ar-SA"/>
              </w:rPr>
              <w:t xml:space="preserve"> 7.x ir 8.0 versijas.</w:t>
            </w:r>
          </w:p>
          <w:p w14:paraId="1D6BFD2B" w14:textId="77777777" w:rsidR="00AE5729" w:rsidRPr="00AE5729" w:rsidRDefault="00AE5729" w:rsidP="00AE5729">
            <w:pPr>
              <w:widowControl w:val="0"/>
              <w:pBdr>
                <w:top w:val="nil"/>
                <w:left w:val="nil"/>
                <w:bottom w:val="nil"/>
                <w:right w:val="nil"/>
                <w:between w:val="nil"/>
              </w:pBdr>
              <w:spacing w:line="240" w:lineRule="auto"/>
              <w:ind w:left="109" w:hanging="109"/>
              <w:rPr>
                <w:rFonts w:ascii="Times New Roman" w:eastAsia="Times New Roman" w:hAnsi="Times New Roman" w:cs="Times New Roman"/>
                <w:color w:val="000000"/>
                <w:lang w:val="lt-LT" w:eastAsia="lt-LT" w:bidi="ar-SA"/>
              </w:rPr>
            </w:pPr>
          </w:p>
          <w:p w14:paraId="52DC1391" w14:textId="77777777" w:rsidR="00AE5729" w:rsidRPr="00AE5729" w:rsidRDefault="00AE5729" w:rsidP="00AE5729">
            <w:pPr>
              <w:widowControl w:val="0"/>
              <w:pBdr>
                <w:top w:val="nil"/>
                <w:left w:val="nil"/>
                <w:bottom w:val="nil"/>
                <w:right w:val="nil"/>
                <w:between w:val="nil"/>
              </w:pBdr>
              <w:spacing w:line="360" w:lineRule="auto"/>
              <w:ind w:left="109" w:hanging="109"/>
              <w:rPr>
                <w:rFonts w:ascii="Times New Roman" w:eastAsia="Times New Roman" w:hAnsi="Times New Roman" w:cs="Times New Roman"/>
                <w:color w:val="000000"/>
                <w:lang w:val="lt-LT" w:eastAsia="lt-LT" w:bidi="ar-SA"/>
              </w:rPr>
            </w:pPr>
            <w:r w:rsidRPr="00AE5729">
              <w:rPr>
                <w:rFonts w:ascii="Times New Roman" w:eastAsia="Times New Roman" w:hAnsi="Times New Roman" w:cs="Times New Roman"/>
                <w:lang w:val="lt-LT" w:eastAsia="lt-LT" w:bidi="ar-SA"/>
              </w:rPr>
              <w:t>Nuotolinio administravimo konsolė saugumo sprendimams turi palaikyti (diegiant organizacijos viduje):</w:t>
            </w:r>
          </w:p>
          <w:p w14:paraId="16834164" w14:textId="77777777" w:rsidR="00AE5729" w:rsidRPr="00AE5729" w:rsidRDefault="00AE5729" w:rsidP="00AE5729">
            <w:pPr>
              <w:spacing w:line="360" w:lineRule="auto"/>
              <w:rPr>
                <w:rFonts w:ascii="Times New Roman" w:eastAsia="Times New Roman" w:hAnsi="Times New Roman" w:cs="Times New Roman"/>
                <w:i/>
                <w:lang w:val="lt-LT" w:eastAsia="lt-LT" w:bidi="ar-SA"/>
              </w:rPr>
            </w:pPr>
            <w:r w:rsidRPr="00AE5729">
              <w:rPr>
                <w:rFonts w:ascii="Times New Roman" w:eastAsia="Times New Roman" w:hAnsi="Times New Roman" w:cs="Times New Roman"/>
                <w:i/>
                <w:lang w:val="lt-LT" w:eastAsia="lt-LT" w:bidi="ar-SA"/>
              </w:rPr>
              <w:t>Microsoft Windows Server 2019 64-bitų.</w:t>
            </w:r>
          </w:p>
          <w:p w14:paraId="44705D97" w14:textId="77777777" w:rsidR="00AE5729" w:rsidRPr="00AE5729" w:rsidRDefault="00AE5729" w:rsidP="00AE5729">
            <w:pPr>
              <w:widowControl w:val="0"/>
              <w:pBdr>
                <w:top w:val="nil"/>
                <w:left w:val="nil"/>
                <w:bottom w:val="nil"/>
                <w:right w:val="nil"/>
                <w:between w:val="nil"/>
              </w:pBdr>
              <w:spacing w:line="360" w:lineRule="auto"/>
              <w:ind w:right="466" w:hanging="109"/>
              <w:jc w:val="both"/>
              <w:rPr>
                <w:rFonts w:ascii="Times New Roman" w:eastAsia="Times New Roman" w:hAnsi="Times New Roman" w:cs="Times New Roman"/>
                <w:i/>
                <w:lang w:val="lt-LT" w:eastAsia="lt-LT" w:bidi="ar-SA"/>
              </w:rPr>
            </w:pPr>
            <w:r w:rsidRPr="00AE5729">
              <w:rPr>
                <w:rFonts w:ascii="Times New Roman" w:eastAsia="Times New Roman" w:hAnsi="Times New Roman" w:cs="Times New Roman"/>
                <w:i/>
                <w:lang w:val="lt-LT" w:eastAsia="lt-LT" w:bidi="ar-SA"/>
              </w:rPr>
              <w:t xml:space="preserve"> Microsoft Windows Server 2022 64-bitų.</w:t>
            </w:r>
          </w:p>
          <w:p w14:paraId="25C3468B" w14:textId="77777777" w:rsidR="00AE5729" w:rsidRPr="00AE5729" w:rsidRDefault="00AE5729" w:rsidP="00AE5729">
            <w:pPr>
              <w:widowControl w:val="0"/>
              <w:pBdr>
                <w:top w:val="nil"/>
                <w:left w:val="nil"/>
                <w:bottom w:val="nil"/>
                <w:right w:val="nil"/>
                <w:between w:val="nil"/>
              </w:pBdr>
              <w:spacing w:line="369" w:lineRule="auto"/>
              <w:ind w:left="109" w:right="704" w:hanging="109"/>
              <w:jc w:val="both"/>
              <w:rPr>
                <w:rFonts w:ascii="Times New Roman" w:eastAsia="Times New Roman" w:hAnsi="Times New Roman" w:cs="Times New Roman"/>
                <w:i/>
                <w:color w:val="000000"/>
                <w:lang w:val="lt-LT" w:eastAsia="lt-LT" w:bidi="ar-SA"/>
              </w:rPr>
            </w:pPr>
          </w:p>
          <w:p w14:paraId="4F76106C" w14:textId="4FCCF0AB" w:rsidR="00AE5729" w:rsidRPr="00AE5729" w:rsidRDefault="7351CF30" w:rsidP="7351CF30">
            <w:pPr>
              <w:widowControl w:val="0"/>
              <w:pBdr>
                <w:top w:val="nil"/>
                <w:left w:val="nil"/>
                <w:bottom w:val="nil"/>
                <w:right w:val="nil"/>
                <w:between w:val="nil"/>
              </w:pBdr>
              <w:spacing w:line="369" w:lineRule="auto"/>
              <w:ind w:right="704"/>
              <w:jc w:val="both"/>
              <w:rPr>
                <w:rFonts w:ascii="Times New Roman" w:eastAsia="Times New Roman" w:hAnsi="Times New Roman" w:cs="Times New Roman"/>
                <w:i/>
                <w:iCs/>
                <w:color w:val="000000"/>
                <w:lang w:val="lt-LT" w:eastAsia="lt-LT" w:bidi="ar-SA"/>
              </w:rPr>
            </w:pPr>
            <w:r w:rsidRPr="7351CF30">
              <w:rPr>
                <w:rFonts w:ascii="Times New Roman" w:eastAsia="Times New Roman" w:hAnsi="Times New Roman" w:cs="Times New Roman"/>
                <w:i/>
                <w:iCs/>
                <w:lang w:val="lt-LT" w:eastAsia="lt-LT" w:bidi="ar-SA"/>
              </w:rPr>
              <w:t xml:space="preserve">Linux:  </w:t>
            </w:r>
            <w:proofErr w:type="spellStart"/>
            <w:r w:rsidRPr="7351CF30">
              <w:rPr>
                <w:rFonts w:ascii="Times New Roman" w:eastAsia="Times New Roman" w:hAnsi="Times New Roman" w:cs="Times New Roman"/>
                <w:i/>
                <w:iCs/>
                <w:lang w:val="lt-LT" w:eastAsia="lt-LT" w:bidi="ar-SA"/>
              </w:rPr>
              <w:t>Debian</w:t>
            </w:r>
            <w:proofErr w:type="spellEnd"/>
            <w:r w:rsidRPr="7351CF30">
              <w:rPr>
                <w:rFonts w:ascii="Times New Roman" w:eastAsia="Times New Roman" w:hAnsi="Times New Roman" w:cs="Times New Roman"/>
                <w:i/>
                <w:iCs/>
                <w:lang w:val="lt-LT" w:eastAsia="lt-LT" w:bidi="ar-SA"/>
              </w:rPr>
              <w:t xml:space="preserve">, </w:t>
            </w:r>
            <w:proofErr w:type="spellStart"/>
            <w:r w:rsidRPr="7351CF30">
              <w:rPr>
                <w:rFonts w:ascii="Times New Roman" w:eastAsia="Times New Roman" w:hAnsi="Times New Roman" w:cs="Times New Roman"/>
                <w:i/>
                <w:iCs/>
                <w:lang w:val="lt-LT" w:eastAsia="lt-LT" w:bidi="ar-SA"/>
              </w:rPr>
              <w:t>Ubuntu</w:t>
            </w:r>
            <w:proofErr w:type="spellEnd"/>
            <w:r w:rsidRPr="7351CF30">
              <w:rPr>
                <w:rFonts w:ascii="Times New Roman" w:eastAsia="Times New Roman" w:hAnsi="Times New Roman" w:cs="Times New Roman"/>
                <w:i/>
                <w:iCs/>
                <w:lang w:val="lt-LT" w:eastAsia="lt-LT" w:bidi="ar-SA"/>
              </w:rPr>
              <w:t xml:space="preserve"> bei dauguma kitų RPM ir DEB paketų valdymu pagrįstų platinamų programų.</w:t>
            </w:r>
          </w:p>
          <w:p w14:paraId="7F60D579" w14:textId="77777777" w:rsidR="00AE5729" w:rsidRPr="00AE5729" w:rsidRDefault="00AE5729" w:rsidP="00AE5729">
            <w:pPr>
              <w:widowControl w:val="0"/>
              <w:pBdr>
                <w:top w:val="nil"/>
                <w:left w:val="nil"/>
                <w:bottom w:val="nil"/>
                <w:right w:val="nil"/>
                <w:between w:val="nil"/>
              </w:pBdr>
              <w:spacing w:line="369" w:lineRule="auto"/>
              <w:ind w:left="109" w:right="704" w:hanging="109"/>
              <w:jc w:val="both"/>
              <w:rPr>
                <w:rFonts w:ascii="Times New Roman" w:eastAsia="Times New Roman" w:hAnsi="Times New Roman" w:cs="Times New Roman"/>
                <w:i/>
                <w:color w:val="000000"/>
                <w:lang w:val="lt-LT" w:eastAsia="lt-LT" w:bidi="ar-SA"/>
              </w:rPr>
            </w:pPr>
          </w:p>
          <w:p w14:paraId="40EA85C8" w14:textId="77777777" w:rsidR="00AE5729" w:rsidRPr="00AE5729" w:rsidRDefault="00AE5729" w:rsidP="00AE5729">
            <w:pPr>
              <w:spacing w:line="360" w:lineRule="auto"/>
              <w:rPr>
                <w:rFonts w:ascii="Times New Roman" w:eastAsia="Times New Roman" w:hAnsi="Times New Roman" w:cs="Times New Roman"/>
                <w:lang w:val="lt-LT" w:eastAsia="lt-LT" w:bidi="ar-SA"/>
              </w:rPr>
            </w:pPr>
            <w:r w:rsidRPr="00AE5729">
              <w:rPr>
                <w:rFonts w:ascii="Times New Roman" w:eastAsia="Times New Roman" w:hAnsi="Times New Roman" w:cs="Times New Roman"/>
                <w:lang w:val="lt-LT" w:eastAsia="lt-LT" w:bidi="ar-SA"/>
              </w:rPr>
              <w:t>Nuotolinė saugumo sprendimų administravimo konsolė turi būti suderinama su naršyklėmis:</w:t>
            </w:r>
          </w:p>
          <w:p w14:paraId="001B2932" w14:textId="77777777" w:rsidR="00AE5729" w:rsidRPr="00AE5729" w:rsidRDefault="00AE5729" w:rsidP="00AE5729">
            <w:pPr>
              <w:spacing w:line="360" w:lineRule="auto"/>
              <w:rPr>
                <w:rFonts w:ascii="Times New Roman" w:eastAsia="Times New Roman" w:hAnsi="Times New Roman" w:cs="Times New Roman"/>
                <w:i/>
                <w:lang w:val="lt-LT" w:eastAsia="lt-LT" w:bidi="ar-SA"/>
              </w:rPr>
            </w:pPr>
            <w:r w:rsidRPr="00AE5729">
              <w:rPr>
                <w:rFonts w:ascii="Times New Roman" w:eastAsia="Times New Roman" w:hAnsi="Times New Roman" w:cs="Times New Roman"/>
                <w:i/>
                <w:lang w:val="lt-LT" w:eastAsia="lt-LT" w:bidi="ar-SA"/>
              </w:rPr>
              <w:t>• Mozilla Firefox</w:t>
            </w:r>
          </w:p>
          <w:p w14:paraId="2D0806FB" w14:textId="77777777" w:rsidR="00AE5729" w:rsidRPr="00AE5729" w:rsidRDefault="00AE5729" w:rsidP="00AE5729">
            <w:pPr>
              <w:spacing w:line="360" w:lineRule="auto"/>
              <w:rPr>
                <w:rFonts w:ascii="Times New Roman" w:eastAsia="Times New Roman" w:hAnsi="Times New Roman" w:cs="Times New Roman"/>
                <w:i/>
                <w:lang w:val="lt-LT" w:eastAsia="lt-LT" w:bidi="ar-SA"/>
              </w:rPr>
            </w:pPr>
            <w:r w:rsidRPr="00AE5729">
              <w:rPr>
                <w:rFonts w:ascii="Times New Roman" w:eastAsia="Times New Roman" w:hAnsi="Times New Roman" w:cs="Times New Roman"/>
                <w:i/>
                <w:lang w:val="lt-LT" w:eastAsia="lt-LT" w:bidi="ar-SA"/>
              </w:rPr>
              <w:t xml:space="preserve">• Microsoft </w:t>
            </w:r>
            <w:proofErr w:type="spellStart"/>
            <w:r w:rsidRPr="00AE5729">
              <w:rPr>
                <w:rFonts w:ascii="Times New Roman" w:eastAsia="Times New Roman" w:hAnsi="Times New Roman" w:cs="Times New Roman"/>
                <w:i/>
                <w:lang w:val="lt-LT" w:eastAsia="lt-LT" w:bidi="ar-SA"/>
              </w:rPr>
              <w:t>Edge</w:t>
            </w:r>
            <w:proofErr w:type="spellEnd"/>
          </w:p>
          <w:p w14:paraId="28009E48" w14:textId="77777777" w:rsidR="00AE5729" w:rsidRPr="00AE5729" w:rsidRDefault="00AE5729" w:rsidP="00AE5729">
            <w:pPr>
              <w:spacing w:line="360" w:lineRule="auto"/>
              <w:rPr>
                <w:rFonts w:ascii="Times New Roman" w:eastAsia="Times New Roman" w:hAnsi="Times New Roman" w:cs="Times New Roman"/>
                <w:i/>
                <w:lang w:val="lt-LT" w:eastAsia="lt-LT" w:bidi="ar-SA"/>
              </w:rPr>
            </w:pPr>
            <w:r w:rsidRPr="00AE5729">
              <w:rPr>
                <w:rFonts w:ascii="Times New Roman" w:eastAsia="Times New Roman" w:hAnsi="Times New Roman" w:cs="Times New Roman"/>
                <w:i/>
                <w:lang w:val="lt-LT" w:eastAsia="lt-LT" w:bidi="ar-SA"/>
              </w:rPr>
              <w:t>• Google Chrome</w:t>
            </w:r>
          </w:p>
          <w:p w14:paraId="3AC502E1" w14:textId="77777777" w:rsidR="00AE5729" w:rsidRPr="00AE5729" w:rsidRDefault="00AE5729" w:rsidP="00AE5729">
            <w:pPr>
              <w:spacing w:line="360" w:lineRule="auto"/>
              <w:rPr>
                <w:rFonts w:ascii="Times New Roman" w:eastAsia="Times New Roman" w:hAnsi="Times New Roman" w:cs="Times New Roman"/>
                <w:i/>
                <w:lang w:val="lt-LT" w:eastAsia="lt-LT" w:bidi="ar-SA"/>
              </w:rPr>
            </w:pPr>
            <w:r w:rsidRPr="00AE5729">
              <w:rPr>
                <w:rFonts w:ascii="Times New Roman" w:eastAsia="Times New Roman" w:hAnsi="Times New Roman" w:cs="Times New Roman"/>
                <w:i/>
                <w:lang w:val="lt-LT" w:eastAsia="lt-LT" w:bidi="ar-SA"/>
              </w:rPr>
              <w:t>• Opera</w:t>
            </w:r>
          </w:p>
          <w:p w14:paraId="330C3998" w14:textId="77777777" w:rsidR="00AE5729" w:rsidRPr="00AE5729" w:rsidRDefault="00AE5729" w:rsidP="00AE5729">
            <w:pPr>
              <w:widowControl w:val="0"/>
              <w:pBdr>
                <w:top w:val="nil"/>
                <w:left w:val="nil"/>
                <w:bottom w:val="nil"/>
                <w:right w:val="nil"/>
                <w:between w:val="nil"/>
              </w:pBdr>
              <w:spacing w:before="2" w:line="285" w:lineRule="auto"/>
              <w:ind w:left="109" w:right="2139" w:hanging="109"/>
              <w:rPr>
                <w:rFonts w:ascii="Times New Roman" w:eastAsia="Times New Roman" w:hAnsi="Times New Roman" w:cs="Times New Roman"/>
                <w:lang w:val="lt-LT" w:eastAsia="lt-LT" w:bidi="ar-SA"/>
              </w:rPr>
            </w:pPr>
            <w:r w:rsidRPr="00AE5729">
              <w:rPr>
                <w:rFonts w:ascii="Times New Roman" w:eastAsia="Times New Roman" w:hAnsi="Times New Roman" w:cs="Times New Roman"/>
                <w:i/>
                <w:lang w:val="lt-LT" w:eastAsia="lt-LT" w:bidi="ar-SA"/>
              </w:rPr>
              <w:t>• Safari</w:t>
            </w:r>
          </w:p>
        </w:tc>
      </w:tr>
      <w:tr w:rsidR="00AE5729" w:rsidRPr="00AE5729" w14:paraId="1994CF19" w14:textId="77777777" w:rsidTr="4E2D67DD">
        <w:trPr>
          <w:jc w:val="center"/>
        </w:trPr>
        <w:tc>
          <w:tcPr>
            <w:tcW w:w="625" w:type="dxa"/>
          </w:tcPr>
          <w:p w14:paraId="63B0E251" w14:textId="77777777" w:rsidR="00AE5729" w:rsidRPr="00AE5729" w:rsidRDefault="00AE5729" w:rsidP="00AE5729">
            <w:pPr>
              <w:widowControl w:val="0"/>
              <w:pBdr>
                <w:top w:val="nil"/>
                <w:left w:val="nil"/>
                <w:bottom w:val="nil"/>
                <w:right w:val="nil"/>
                <w:between w:val="nil"/>
              </w:pBdr>
              <w:spacing w:line="274" w:lineRule="auto"/>
              <w:ind w:left="109" w:hanging="109"/>
              <w:rPr>
                <w:rFonts w:ascii="Times New Roman" w:eastAsia="Times New Roman" w:hAnsi="Times New Roman" w:cs="Times New Roman"/>
                <w:color w:val="000000"/>
                <w:lang w:val="lt-LT" w:eastAsia="lt-LT" w:bidi="ar-SA"/>
              </w:rPr>
            </w:pPr>
            <w:r w:rsidRPr="00AE5729">
              <w:rPr>
                <w:rFonts w:ascii="Times New Roman" w:eastAsia="Times New Roman" w:hAnsi="Times New Roman" w:cs="Times New Roman"/>
                <w:lang w:val="lt-LT" w:eastAsia="lt-LT" w:bidi="ar-SA"/>
              </w:rPr>
              <w:lastRenderedPageBreak/>
              <w:t>6.</w:t>
            </w:r>
          </w:p>
        </w:tc>
        <w:tc>
          <w:tcPr>
            <w:tcW w:w="2448" w:type="dxa"/>
          </w:tcPr>
          <w:p w14:paraId="13E724E8" w14:textId="77777777" w:rsidR="00AE5729" w:rsidRPr="00AE5729" w:rsidRDefault="00AE5729" w:rsidP="00AE5729">
            <w:pPr>
              <w:widowControl w:val="0"/>
              <w:pBdr>
                <w:top w:val="nil"/>
                <w:left w:val="nil"/>
                <w:bottom w:val="nil"/>
                <w:right w:val="nil"/>
                <w:between w:val="nil"/>
              </w:pBdr>
              <w:spacing w:before="64" w:line="369" w:lineRule="auto"/>
              <w:rPr>
                <w:rFonts w:ascii="Times New Roman" w:eastAsia="Times New Roman" w:hAnsi="Times New Roman" w:cs="Times New Roman"/>
                <w:color w:val="000000"/>
                <w:lang w:val="lt-LT" w:eastAsia="lt-LT" w:bidi="ar-SA"/>
              </w:rPr>
            </w:pPr>
            <w:r w:rsidRPr="00AE5729">
              <w:rPr>
                <w:rFonts w:ascii="Times New Roman" w:eastAsia="Times New Roman" w:hAnsi="Times New Roman" w:cs="Times New Roman"/>
                <w:highlight w:val="white"/>
                <w:lang w:val="lt-LT" w:eastAsia="lt-LT" w:bidi="ar-SA"/>
              </w:rPr>
              <w:t>Palaikomos operacinės sistemos ir duomenų bazės</w:t>
            </w:r>
            <w:r w:rsidRPr="00AE5729">
              <w:rPr>
                <w:rFonts w:ascii="Times New Roman" w:eastAsia="Times New Roman" w:hAnsi="Times New Roman" w:cs="Times New Roman"/>
                <w:lang w:val="lt-LT" w:eastAsia="lt-LT" w:bidi="ar-SA"/>
              </w:rPr>
              <w:t xml:space="preserve"> ankstyvojo kibernetinių grėsmių aptikimo ir užkardymo programinei įrangai</w:t>
            </w:r>
          </w:p>
        </w:tc>
        <w:tc>
          <w:tcPr>
            <w:tcW w:w="6677" w:type="dxa"/>
          </w:tcPr>
          <w:p w14:paraId="257F85D7" w14:textId="77777777" w:rsidR="00AE5729" w:rsidRPr="00AE5729" w:rsidRDefault="00AE5729" w:rsidP="00AE5729">
            <w:pPr>
              <w:spacing w:line="360" w:lineRule="auto"/>
              <w:rPr>
                <w:rFonts w:ascii="Times New Roman" w:eastAsia="Times New Roman" w:hAnsi="Times New Roman" w:cs="Times New Roman"/>
                <w:lang w:val="lt-LT" w:eastAsia="lt-LT" w:bidi="ar-SA"/>
              </w:rPr>
            </w:pPr>
            <w:r w:rsidRPr="00AE5729">
              <w:rPr>
                <w:rFonts w:ascii="Times New Roman" w:eastAsia="Times New Roman" w:hAnsi="Times New Roman" w:cs="Times New Roman"/>
                <w:lang w:val="lt-LT" w:eastAsia="lt-LT" w:bidi="ar-SA"/>
              </w:rPr>
              <w:t>Kompiuterinės darbo vietos:</w:t>
            </w:r>
          </w:p>
          <w:p w14:paraId="283E4D5E" w14:textId="77777777" w:rsidR="00AE5729" w:rsidRPr="00AE5729" w:rsidRDefault="00AE5729" w:rsidP="00AE5729">
            <w:pPr>
              <w:spacing w:line="360" w:lineRule="auto"/>
              <w:rPr>
                <w:rFonts w:ascii="Times New Roman" w:eastAsia="Times New Roman" w:hAnsi="Times New Roman" w:cs="Times New Roman"/>
                <w:i/>
                <w:lang w:val="lt-LT" w:eastAsia="lt-LT" w:bidi="ar-SA"/>
              </w:rPr>
            </w:pPr>
          </w:p>
          <w:p w14:paraId="276309F2" w14:textId="39904FAD" w:rsidR="00AE5729" w:rsidRPr="00AE5729" w:rsidRDefault="00AE5729" w:rsidP="00AE5729">
            <w:pPr>
              <w:spacing w:line="360" w:lineRule="auto"/>
              <w:rPr>
                <w:rFonts w:ascii="Times New Roman" w:eastAsia="Times New Roman" w:hAnsi="Times New Roman" w:cs="Times New Roman"/>
                <w:i/>
                <w:lang w:val="lt-LT" w:eastAsia="lt-LT" w:bidi="ar-SA"/>
              </w:rPr>
            </w:pPr>
            <w:r w:rsidRPr="00AE5729">
              <w:rPr>
                <w:rFonts w:ascii="Times New Roman" w:eastAsia="Times New Roman" w:hAnsi="Times New Roman" w:cs="Times New Roman"/>
                <w:i/>
                <w:lang w:val="lt-LT" w:eastAsia="lt-LT" w:bidi="ar-SA"/>
              </w:rPr>
              <w:t>Microsoft Windows 11 64-bitų.</w:t>
            </w:r>
          </w:p>
          <w:p w14:paraId="1D814BC1" w14:textId="77777777" w:rsidR="00AE5729" w:rsidRPr="00AE5729" w:rsidRDefault="00AE5729" w:rsidP="00AE5729">
            <w:pPr>
              <w:spacing w:line="360" w:lineRule="auto"/>
              <w:rPr>
                <w:rFonts w:ascii="Times New Roman" w:eastAsia="Times New Roman" w:hAnsi="Times New Roman" w:cs="Times New Roman"/>
                <w:i/>
                <w:lang w:val="lt-LT" w:eastAsia="lt-LT" w:bidi="ar-SA"/>
              </w:rPr>
            </w:pPr>
            <w:proofErr w:type="spellStart"/>
            <w:r w:rsidRPr="00AE5729">
              <w:rPr>
                <w:rFonts w:ascii="Times New Roman" w:eastAsia="Times New Roman" w:hAnsi="Times New Roman" w:cs="Times New Roman"/>
                <w:i/>
                <w:lang w:val="lt-LT" w:eastAsia="lt-LT" w:bidi="ar-SA"/>
              </w:rPr>
              <w:t>macOS</w:t>
            </w:r>
            <w:proofErr w:type="spellEnd"/>
            <w:r w:rsidRPr="00AE5729">
              <w:rPr>
                <w:rFonts w:ascii="Times New Roman" w:eastAsia="Times New Roman" w:hAnsi="Times New Roman" w:cs="Times New Roman"/>
                <w:i/>
                <w:lang w:val="lt-LT" w:eastAsia="lt-LT" w:bidi="ar-SA"/>
              </w:rPr>
              <w:t xml:space="preserve"> 10.15 (</w:t>
            </w:r>
            <w:proofErr w:type="spellStart"/>
            <w:r w:rsidRPr="00AE5729">
              <w:rPr>
                <w:rFonts w:ascii="Times New Roman" w:eastAsia="Times New Roman" w:hAnsi="Times New Roman" w:cs="Times New Roman"/>
                <w:i/>
                <w:lang w:val="lt-LT" w:eastAsia="lt-LT" w:bidi="ar-SA"/>
              </w:rPr>
              <w:t>Catalina</w:t>
            </w:r>
            <w:proofErr w:type="spellEnd"/>
            <w:r w:rsidRPr="00AE5729">
              <w:rPr>
                <w:rFonts w:ascii="Times New Roman" w:eastAsia="Times New Roman" w:hAnsi="Times New Roman" w:cs="Times New Roman"/>
                <w:i/>
                <w:lang w:val="lt-LT" w:eastAsia="lt-LT" w:bidi="ar-SA"/>
              </w:rPr>
              <w:t>) ir naujesnės versijos.</w:t>
            </w:r>
          </w:p>
          <w:p w14:paraId="7B69C31E" w14:textId="4E601300" w:rsidR="00AE5729" w:rsidRPr="00AE5729" w:rsidRDefault="7351CF30" w:rsidP="7351CF30">
            <w:pPr>
              <w:spacing w:line="360" w:lineRule="auto"/>
              <w:rPr>
                <w:rFonts w:ascii="Times New Roman" w:eastAsia="Times New Roman" w:hAnsi="Times New Roman" w:cs="Times New Roman"/>
                <w:i/>
                <w:iCs/>
                <w:lang w:val="lt-LT" w:eastAsia="lt-LT" w:bidi="ar-SA"/>
              </w:rPr>
            </w:pPr>
            <w:proofErr w:type="spellStart"/>
            <w:r w:rsidRPr="7351CF30">
              <w:rPr>
                <w:rFonts w:ascii="Times New Roman" w:eastAsia="Times New Roman" w:hAnsi="Times New Roman" w:cs="Times New Roman"/>
                <w:i/>
                <w:iCs/>
                <w:lang w:val="lt-LT" w:eastAsia="lt-LT" w:bidi="ar-SA"/>
              </w:rPr>
              <w:t>Ubuntu</w:t>
            </w:r>
            <w:proofErr w:type="spellEnd"/>
            <w:r w:rsidRPr="7351CF30">
              <w:rPr>
                <w:rFonts w:ascii="Times New Roman" w:eastAsia="Times New Roman" w:hAnsi="Times New Roman" w:cs="Times New Roman"/>
                <w:i/>
                <w:iCs/>
                <w:lang w:val="lt-LT" w:eastAsia="lt-LT" w:bidi="ar-SA"/>
              </w:rPr>
              <w:t xml:space="preserve"> 20.04 ir 22.04 versijos.</w:t>
            </w:r>
          </w:p>
          <w:p w14:paraId="2E150DAD" w14:textId="77777777" w:rsidR="00AE5729" w:rsidRPr="00AE5729" w:rsidRDefault="00AE5729" w:rsidP="00AE5729">
            <w:pPr>
              <w:spacing w:line="360" w:lineRule="auto"/>
              <w:rPr>
                <w:rFonts w:ascii="Times New Roman" w:eastAsia="Times New Roman" w:hAnsi="Times New Roman" w:cs="Times New Roman"/>
                <w:i/>
                <w:lang w:val="lt-LT" w:eastAsia="lt-LT" w:bidi="ar-SA"/>
              </w:rPr>
            </w:pPr>
          </w:p>
          <w:p w14:paraId="78BA76D8" w14:textId="77777777" w:rsidR="00AE5729" w:rsidRPr="00AE5729" w:rsidRDefault="00AE5729" w:rsidP="00AE5729">
            <w:pPr>
              <w:spacing w:line="360" w:lineRule="auto"/>
              <w:rPr>
                <w:rFonts w:ascii="Times New Roman" w:eastAsia="Times New Roman" w:hAnsi="Times New Roman" w:cs="Times New Roman"/>
                <w:i/>
                <w:lang w:val="lt-LT" w:eastAsia="lt-LT" w:bidi="ar-SA"/>
              </w:rPr>
            </w:pPr>
            <w:r w:rsidRPr="00AE5729">
              <w:rPr>
                <w:rFonts w:ascii="Times New Roman" w:eastAsia="Times New Roman" w:hAnsi="Times New Roman" w:cs="Times New Roman"/>
                <w:lang w:val="lt-LT" w:eastAsia="lt-LT" w:bidi="ar-SA"/>
              </w:rPr>
              <w:t>Serveriai:</w:t>
            </w:r>
          </w:p>
          <w:p w14:paraId="730F3EC6" w14:textId="77777777" w:rsidR="00AE5729" w:rsidRPr="00AE5729" w:rsidRDefault="00AE5729" w:rsidP="00AE5729">
            <w:pPr>
              <w:spacing w:line="360" w:lineRule="auto"/>
              <w:rPr>
                <w:rFonts w:ascii="Times New Roman" w:eastAsia="Times New Roman" w:hAnsi="Times New Roman" w:cs="Times New Roman"/>
                <w:i/>
                <w:lang w:val="lt-LT" w:eastAsia="lt-LT" w:bidi="ar-SA"/>
              </w:rPr>
            </w:pPr>
            <w:r w:rsidRPr="00AE5729">
              <w:rPr>
                <w:rFonts w:ascii="Times New Roman" w:eastAsia="Times New Roman" w:hAnsi="Times New Roman" w:cs="Times New Roman"/>
                <w:i/>
                <w:lang w:val="lt-LT" w:eastAsia="lt-LT" w:bidi="ar-SA"/>
              </w:rPr>
              <w:t>Microsoft Windows Server 2019 64-bitų.</w:t>
            </w:r>
          </w:p>
          <w:p w14:paraId="2AE81AD5" w14:textId="77777777" w:rsidR="00AE5729" w:rsidRPr="00AE5729" w:rsidRDefault="00AE5729" w:rsidP="00AE5729">
            <w:pPr>
              <w:spacing w:line="360" w:lineRule="auto"/>
              <w:rPr>
                <w:rFonts w:ascii="Times New Roman" w:eastAsia="Times New Roman" w:hAnsi="Times New Roman" w:cs="Times New Roman"/>
                <w:i/>
                <w:lang w:val="lt-LT" w:eastAsia="lt-LT" w:bidi="ar-SA"/>
              </w:rPr>
            </w:pPr>
            <w:r w:rsidRPr="00AE5729">
              <w:rPr>
                <w:rFonts w:ascii="Times New Roman" w:eastAsia="Times New Roman" w:hAnsi="Times New Roman" w:cs="Times New Roman"/>
                <w:i/>
                <w:lang w:val="lt-LT" w:eastAsia="lt-LT" w:bidi="ar-SA"/>
              </w:rPr>
              <w:t>Microsoft Windows Server 2022 64-bitų.</w:t>
            </w:r>
          </w:p>
          <w:p w14:paraId="7C315733" w14:textId="46F75414" w:rsidR="00AE5729" w:rsidRPr="00AE5729" w:rsidRDefault="7351CF30" w:rsidP="7351CF30">
            <w:pPr>
              <w:spacing w:line="360" w:lineRule="auto"/>
              <w:rPr>
                <w:rFonts w:ascii="Times New Roman" w:eastAsia="Times New Roman" w:hAnsi="Times New Roman" w:cs="Times New Roman"/>
                <w:i/>
                <w:iCs/>
                <w:lang w:val="lt-LT" w:eastAsia="lt-LT" w:bidi="ar-SA"/>
              </w:rPr>
            </w:pPr>
            <w:proofErr w:type="spellStart"/>
            <w:r w:rsidRPr="7351CF30">
              <w:rPr>
                <w:rFonts w:ascii="Times New Roman" w:eastAsia="Times New Roman" w:hAnsi="Times New Roman" w:cs="Times New Roman"/>
                <w:i/>
                <w:iCs/>
                <w:lang w:val="lt-LT" w:eastAsia="lt-LT" w:bidi="ar-SA"/>
              </w:rPr>
              <w:t>Ubuntu</w:t>
            </w:r>
            <w:proofErr w:type="spellEnd"/>
            <w:r w:rsidRPr="7351CF30">
              <w:rPr>
                <w:rFonts w:ascii="Times New Roman" w:eastAsia="Times New Roman" w:hAnsi="Times New Roman" w:cs="Times New Roman"/>
                <w:i/>
                <w:iCs/>
                <w:lang w:val="lt-LT" w:eastAsia="lt-LT" w:bidi="ar-SA"/>
              </w:rPr>
              <w:t xml:space="preserve"> 20.04 ir 22.04 versijos.</w:t>
            </w:r>
          </w:p>
          <w:p w14:paraId="0BEB46B4" w14:textId="77777777" w:rsidR="00AE5729" w:rsidRPr="00AE5729" w:rsidRDefault="00AE5729" w:rsidP="00AE5729">
            <w:pPr>
              <w:spacing w:line="360" w:lineRule="auto"/>
              <w:rPr>
                <w:rFonts w:ascii="Times New Roman" w:eastAsia="Times New Roman" w:hAnsi="Times New Roman" w:cs="Times New Roman"/>
                <w:i/>
                <w:lang w:val="lt-LT" w:eastAsia="lt-LT" w:bidi="ar-SA"/>
              </w:rPr>
            </w:pPr>
            <w:proofErr w:type="spellStart"/>
            <w:r w:rsidRPr="00AE5729">
              <w:rPr>
                <w:rFonts w:ascii="Times New Roman" w:eastAsia="Times New Roman" w:hAnsi="Times New Roman" w:cs="Times New Roman"/>
                <w:i/>
                <w:lang w:val="lt-LT" w:eastAsia="lt-LT" w:bidi="ar-SA"/>
              </w:rPr>
              <w:lastRenderedPageBreak/>
              <w:t>Debian</w:t>
            </w:r>
            <w:proofErr w:type="spellEnd"/>
            <w:r w:rsidRPr="00AE5729">
              <w:rPr>
                <w:rFonts w:ascii="Times New Roman" w:eastAsia="Times New Roman" w:hAnsi="Times New Roman" w:cs="Times New Roman"/>
                <w:i/>
                <w:lang w:val="lt-LT" w:eastAsia="lt-LT" w:bidi="ar-SA"/>
              </w:rPr>
              <w:t xml:space="preserve"> 10 ir 11 versijos.</w:t>
            </w:r>
          </w:p>
          <w:p w14:paraId="4755D0AF" w14:textId="77777777" w:rsidR="00AE5729" w:rsidRPr="00AE5729" w:rsidRDefault="00AE5729" w:rsidP="00AE5729">
            <w:pPr>
              <w:spacing w:line="360" w:lineRule="auto"/>
              <w:rPr>
                <w:rFonts w:ascii="Times New Roman" w:eastAsia="Times New Roman" w:hAnsi="Times New Roman" w:cs="Times New Roman"/>
                <w:i/>
                <w:lang w:val="lt-LT" w:eastAsia="lt-LT" w:bidi="ar-SA"/>
              </w:rPr>
            </w:pPr>
          </w:p>
          <w:p w14:paraId="4233976D" w14:textId="77777777" w:rsidR="00AE5729" w:rsidRPr="00AE5729" w:rsidRDefault="00AE5729" w:rsidP="00AE5729">
            <w:pPr>
              <w:spacing w:line="360" w:lineRule="auto"/>
              <w:rPr>
                <w:rFonts w:ascii="Times New Roman" w:eastAsia="Times New Roman" w:hAnsi="Times New Roman" w:cs="Times New Roman"/>
                <w:lang w:val="lt-LT" w:eastAsia="lt-LT" w:bidi="ar-SA"/>
              </w:rPr>
            </w:pPr>
            <w:r w:rsidRPr="00AE5729">
              <w:rPr>
                <w:rFonts w:ascii="Times New Roman" w:eastAsia="Times New Roman" w:hAnsi="Times New Roman" w:cs="Times New Roman"/>
                <w:lang w:val="lt-LT" w:eastAsia="lt-LT" w:bidi="ar-SA"/>
              </w:rPr>
              <w:t>Nuotolinio administravimo konsolė (diegiant organizacijos viduje) turi palaikyti diegimą į:</w:t>
            </w:r>
          </w:p>
          <w:p w14:paraId="60F5C333" w14:textId="77777777" w:rsidR="00AE5729" w:rsidRPr="00AE5729" w:rsidRDefault="00AE5729" w:rsidP="00AE5729">
            <w:pPr>
              <w:spacing w:line="360" w:lineRule="auto"/>
              <w:rPr>
                <w:rFonts w:ascii="Times New Roman" w:eastAsia="Times New Roman" w:hAnsi="Times New Roman" w:cs="Times New Roman"/>
                <w:i/>
                <w:lang w:val="lt-LT" w:eastAsia="lt-LT" w:bidi="ar-SA"/>
              </w:rPr>
            </w:pPr>
            <w:r w:rsidRPr="00AE5729">
              <w:rPr>
                <w:rFonts w:ascii="Times New Roman" w:eastAsia="Times New Roman" w:hAnsi="Times New Roman" w:cs="Times New Roman"/>
                <w:i/>
                <w:lang w:val="lt-LT" w:eastAsia="lt-LT" w:bidi="ar-SA"/>
              </w:rPr>
              <w:t>Microsoft Windows Server 2019 64-bitų.</w:t>
            </w:r>
          </w:p>
          <w:p w14:paraId="4F4E5C1C" w14:textId="77777777" w:rsidR="00AE5729" w:rsidRPr="00AE5729" w:rsidRDefault="00AE5729" w:rsidP="00AE5729">
            <w:pPr>
              <w:spacing w:line="360" w:lineRule="auto"/>
              <w:rPr>
                <w:rFonts w:ascii="Times New Roman" w:eastAsia="Times New Roman" w:hAnsi="Times New Roman" w:cs="Times New Roman"/>
                <w:i/>
                <w:lang w:val="lt-LT" w:eastAsia="lt-LT" w:bidi="ar-SA"/>
              </w:rPr>
            </w:pPr>
            <w:r w:rsidRPr="00AE5729">
              <w:rPr>
                <w:rFonts w:ascii="Times New Roman" w:eastAsia="Times New Roman" w:hAnsi="Times New Roman" w:cs="Times New Roman"/>
                <w:i/>
                <w:lang w:val="lt-LT" w:eastAsia="lt-LT" w:bidi="ar-SA"/>
              </w:rPr>
              <w:t>Microsoft Windows Server 2022 64-bitų.</w:t>
            </w:r>
          </w:p>
          <w:p w14:paraId="0C307D2F" w14:textId="77777777" w:rsidR="00AE5729" w:rsidRPr="00AE5729" w:rsidRDefault="00AE5729" w:rsidP="00AE5729">
            <w:pPr>
              <w:spacing w:line="360" w:lineRule="auto"/>
              <w:rPr>
                <w:rFonts w:ascii="Times New Roman" w:eastAsia="Times New Roman" w:hAnsi="Times New Roman" w:cs="Times New Roman"/>
                <w:lang w:val="lt-LT" w:eastAsia="lt-LT" w:bidi="ar-SA"/>
              </w:rPr>
            </w:pPr>
            <w:r w:rsidRPr="00AE5729">
              <w:rPr>
                <w:rFonts w:ascii="Times New Roman" w:eastAsia="Times New Roman" w:hAnsi="Times New Roman" w:cs="Times New Roman"/>
                <w:lang w:val="lt-LT" w:eastAsia="lt-LT" w:bidi="ar-SA"/>
              </w:rPr>
              <w:t xml:space="preserve"> </w:t>
            </w:r>
          </w:p>
          <w:p w14:paraId="3B3F33D7" w14:textId="77777777" w:rsidR="00AE5729" w:rsidRPr="00AE5729" w:rsidRDefault="00AE5729" w:rsidP="00AE5729">
            <w:pPr>
              <w:spacing w:line="360" w:lineRule="auto"/>
              <w:rPr>
                <w:rFonts w:ascii="Times New Roman" w:eastAsia="Times New Roman" w:hAnsi="Times New Roman" w:cs="Times New Roman"/>
                <w:lang w:val="lt-LT" w:eastAsia="lt-LT" w:bidi="ar-SA"/>
              </w:rPr>
            </w:pPr>
            <w:r w:rsidRPr="00AE5729">
              <w:rPr>
                <w:rFonts w:ascii="Times New Roman" w:eastAsia="Times New Roman" w:hAnsi="Times New Roman" w:cs="Times New Roman"/>
                <w:lang w:val="lt-LT" w:eastAsia="lt-LT" w:bidi="ar-SA"/>
              </w:rPr>
              <w:t>Nuotolinio administravimo konsolė turi būti suderinama su duomenų bazėmis:</w:t>
            </w:r>
          </w:p>
          <w:p w14:paraId="02B488B0" w14:textId="41AB00E0" w:rsidR="00AE5729" w:rsidRPr="00AE5729" w:rsidRDefault="00AE5729" w:rsidP="00AE5729">
            <w:pPr>
              <w:spacing w:line="360" w:lineRule="auto"/>
              <w:rPr>
                <w:rFonts w:ascii="Times New Roman" w:eastAsia="Times New Roman" w:hAnsi="Times New Roman" w:cs="Times New Roman"/>
                <w:i/>
                <w:lang w:val="lt-LT" w:eastAsia="lt-LT" w:bidi="ar-SA"/>
              </w:rPr>
            </w:pPr>
            <w:r w:rsidRPr="00AE5729">
              <w:rPr>
                <w:rFonts w:ascii="Times New Roman" w:eastAsia="Times New Roman" w:hAnsi="Times New Roman" w:cs="Times New Roman"/>
                <w:i/>
                <w:lang w:val="lt-LT" w:eastAsia="lt-LT" w:bidi="ar-SA"/>
              </w:rPr>
              <w:t>.</w:t>
            </w:r>
          </w:p>
          <w:p w14:paraId="62EC89A6" w14:textId="77777777" w:rsidR="00AE5729" w:rsidRPr="00AE5729" w:rsidRDefault="00AE5729" w:rsidP="00AE5729">
            <w:pPr>
              <w:spacing w:line="360" w:lineRule="auto"/>
              <w:rPr>
                <w:rFonts w:ascii="Times New Roman" w:eastAsia="Times New Roman" w:hAnsi="Times New Roman" w:cs="Times New Roman"/>
                <w:i/>
                <w:lang w:val="lt-LT" w:eastAsia="lt-LT" w:bidi="ar-SA"/>
              </w:rPr>
            </w:pPr>
            <w:r w:rsidRPr="00AE5729">
              <w:rPr>
                <w:rFonts w:ascii="Times New Roman" w:eastAsia="Times New Roman" w:hAnsi="Times New Roman" w:cs="Times New Roman"/>
                <w:i/>
                <w:lang w:val="lt-LT" w:eastAsia="lt-LT" w:bidi="ar-SA"/>
              </w:rPr>
              <w:t>MySQL 8.0.31 ir naujesnėmis.</w:t>
            </w:r>
          </w:p>
          <w:p w14:paraId="27698A9D" w14:textId="77777777" w:rsidR="00AE5729" w:rsidRPr="00AE5729" w:rsidRDefault="00AE5729" w:rsidP="00AE5729">
            <w:pPr>
              <w:spacing w:line="360" w:lineRule="auto"/>
              <w:rPr>
                <w:rFonts w:ascii="Times New Roman" w:eastAsia="Times New Roman" w:hAnsi="Times New Roman" w:cs="Times New Roman"/>
                <w:lang w:val="lt-LT" w:eastAsia="lt-LT" w:bidi="ar-SA"/>
              </w:rPr>
            </w:pPr>
            <w:r w:rsidRPr="00AE5729">
              <w:rPr>
                <w:rFonts w:ascii="Times New Roman" w:eastAsia="Times New Roman" w:hAnsi="Times New Roman" w:cs="Times New Roman"/>
                <w:i/>
                <w:lang w:val="lt-LT" w:eastAsia="lt-LT" w:bidi="ar-SA"/>
              </w:rPr>
              <w:t>Microsoft SQL Server 2017 ir naujesnėmis.</w:t>
            </w:r>
          </w:p>
          <w:p w14:paraId="16F76355" w14:textId="77777777" w:rsidR="00AE5729" w:rsidRPr="00AE5729" w:rsidRDefault="00AE5729" w:rsidP="00AE5729">
            <w:pPr>
              <w:spacing w:line="360" w:lineRule="auto"/>
              <w:rPr>
                <w:rFonts w:ascii="Times New Roman" w:eastAsia="Times New Roman" w:hAnsi="Times New Roman" w:cs="Times New Roman"/>
                <w:lang w:val="lt-LT" w:eastAsia="lt-LT" w:bidi="ar-SA"/>
              </w:rPr>
            </w:pPr>
          </w:p>
          <w:p w14:paraId="2BAA737F" w14:textId="77777777" w:rsidR="00AE5729" w:rsidRPr="00AE5729" w:rsidRDefault="00AE5729" w:rsidP="00AE5729">
            <w:pPr>
              <w:spacing w:line="360" w:lineRule="auto"/>
              <w:rPr>
                <w:rFonts w:ascii="Times New Roman" w:eastAsia="Times New Roman" w:hAnsi="Times New Roman" w:cs="Times New Roman"/>
                <w:lang w:val="lt-LT" w:eastAsia="lt-LT" w:bidi="ar-SA"/>
              </w:rPr>
            </w:pPr>
            <w:proofErr w:type="spellStart"/>
            <w:r w:rsidRPr="00AE5729">
              <w:rPr>
                <w:rFonts w:ascii="Times New Roman" w:eastAsia="Times New Roman" w:hAnsi="Times New Roman" w:cs="Times New Roman"/>
                <w:lang w:val="lt-LT" w:eastAsia="lt-LT" w:bidi="ar-SA"/>
              </w:rPr>
              <w:t>Web</w:t>
            </w:r>
            <w:proofErr w:type="spellEnd"/>
            <w:r w:rsidRPr="00AE5729">
              <w:rPr>
                <w:rFonts w:ascii="Times New Roman" w:eastAsia="Times New Roman" w:hAnsi="Times New Roman" w:cs="Times New Roman"/>
                <w:lang w:val="lt-LT" w:eastAsia="lt-LT" w:bidi="ar-SA"/>
              </w:rPr>
              <w:t xml:space="preserve"> administravimo konsolė turi būti suderinama su naršyklėmis:</w:t>
            </w:r>
          </w:p>
          <w:p w14:paraId="451D8AC8" w14:textId="77777777" w:rsidR="00AE5729" w:rsidRPr="00AE5729" w:rsidRDefault="00AE5729" w:rsidP="00AE5729">
            <w:pPr>
              <w:spacing w:line="360" w:lineRule="auto"/>
              <w:rPr>
                <w:rFonts w:ascii="Times New Roman" w:eastAsia="Times New Roman" w:hAnsi="Times New Roman" w:cs="Times New Roman"/>
                <w:i/>
                <w:lang w:val="lt-LT" w:eastAsia="lt-LT" w:bidi="ar-SA"/>
              </w:rPr>
            </w:pPr>
            <w:r w:rsidRPr="00AE5729">
              <w:rPr>
                <w:rFonts w:ascii="Times New Roman" w:eastAsia="Times New Roman" w:hAnsi="Times New Roman" w:cs="Times New Roman"/>
                <w:i/>
                <w:lang w:val="lt-LT" w:eastAsia="lt-LT" w:bidi="ar-SA"/>
              </w:rPr>
              <w:t>Mozilla Firefox.</w:t>
            </w:r>
          </w:p>
          <w:p w14:paraId="1961E49D" w14:textId="77777777" w:rsidR="00AE5729" w:rsidRPr="00AE5729" w:rsidRDefault="00AE5729" w:rsidP="00AE5729">
            <w:pPr>
              <w:spacing w:line="360" w:lineRule="auto"/>
              <w:rPr>
                <w:rFonts w:ascii="Times New Roman" w:eastAsia="Times New Roman" w:hAnsi="Times New Roman" w:cs="Times New Roman"/>
                <w:i/>
                <w:lang w:val="lt-LT" w:eastAsia="lt-LT" w:bidi="ar-SA"/>
              </w:rPr>
            </w:pPr>
            <w:r w:rsidRPr="00AE5729">
              <w:rPr>
                <w:rFonts w:ascii="Times New Roman" w:eastAsia="Times New Roman" w:hAnsi="Times New Roman" w:cs="Times New Roman"/>
                <w:i/>
                <w:lang w:val="lt-LT" w:eastAsia="lt-LT" w:bidi="ar-SA"/>
              </w:rPr>
              <w:t>Google Chrome.</w:t>
            </w:r>
          </w:p>
          <w:p w14:paraId="5B8C1939" w14:textId="77777777" w:rsidR="00AE5729" w:rsidRPr="00AE5729" w:rsidRDefault="00AE5729" w:rsidP="00AE5729">
            <w:pPr>
              <w:spacing w:line="360" w:lineRule="auto"/>
              <w:rPr>
                <w:rFonts w:ascii="Times New Roman" w:eastAsia="Times New Roman" w:hAnsi="Times New Roman" w:cs="Times New Roman"/>
                <w:i/>
                <w:lang w:val="lt-LT" w:eastAsia="lt-LT" w:bidi="ar-SA"/>
              </w:rPr>
            </w:pPr>
            <w:r w:rsidRPr="00AE5729">
              <w:rPr>
                <w:rFonts w:ascii="Times New Roman" w:eastAsia="Times New Roman" w:hAnsi="Times New Roman" w:cs="Times New Roman"/>
                <w:i/>
                <w:lang w:val="lt-LT" w:eastAsia="lt-LT" w:bidi="ar-SA"/>
              </w:rPr>
              <w:t>Safari.</w:t>
            </w:r>
          </w:p>
          <w:p w14:paraId="28B096C5" w14:textId="77777777" w:rsidR="00AE5729" w:rsidRPr="00AE5729" w:rsidRDefault="00AE5729" w:rsidP="00AE5729">
            <w:pPr>
              <w:widowControl w:val="0"/>
              <w:spacing w:before="2" w:line="360" w:lineRule="auto"/>
              <w:ind w:right="103"/>
              <w:rPr>
                <w:rFonts w:ascii="Times New Roman" w:eastAsia="Times New Roman" w:hAnsi="Times New Roman" w:cs="Times New Roman"/>
                <w:lang w:val="lt-LT" w:eastAsia="lt-LT" w:bidi="ar-SA"/>
              </w:rPr>
            </w:pPr>
            <w:r w:rsidRPr="00AE5729">
              <w:rPr>
                <w:rFonts w:ascii="Times New Roman" w:eastAsia="Times New Roman" w:hAnsi="Times New Roman" w:cs="Times New Roman"/>
                <w:i/>
                <w:lang w:val="lt-LT" w:eastAsia="lt-LT" w:bidi="ar-SA"/>
              </w:rPr>
              <w:t xml:space="preserve">Microsoft </w:t>
            </w:r>
            <w:proofErr w:type="spellStart"/>
            <w:r w:rsidRPr="00AE5729">
              <w:rPr>
                <w:rFonts w:ascii="Times New Roman" w:eastAsia="Times New Roman" w:hAnsi="Times New Roman" w:cs="Times New Roman"/>
                <w:i/>
                <w:lang w:val="lt-LT" w:eastAsia="lt-LT" w:bidi="ar-SA"/>
              </w:rPr>
              <w:t>Edge</w:t>
            </w:r>
            <w:proofErr w:type="spellEnd"/>
            <w:r w:rsidRPr="00AE5729">
              <w:rPr>
                <w:rFonts w:ascii="Times New Roman" w:eastAsia="Times New Roman" w:hAnsi="Times New Roman" w:cs="Times New Roman"/>
                <w:i/>
                <w:lang w:val="lt-LT" w:eastAsia="lt-LT" w:bidi="ar-SA"/>
              </w:rPr>
              <w:t>.</w:t>
            </w:r>
          </w:p>
        </w:tc>
      </w:tr>
      <w:tr w:rsidR="00AE5729" w:rsidRPr="00895A0A" w14:paraId="141ED543" w14:textId="77777777" w:rsidTr="4E2D67DD">
        <w:trPr>
          <w:jc w:val="center"/>
        </w:trPr>
        <w:tc>
          <w:tcPr>
            <w:tcW w:w="625" w:type="dxa"/>
          </w:tcPr>
          <w:p w14:paraId="7CD9A927" w14:textId="77777777" w:rsidR="00AE5729" w:rsidRPr="00AE5729" w:rsidRDefault="00AE5729" w:rsidP="00AE5729">
            <w:pPr>
              <w:widowControl w:val="0"/>
              <w:pBdr>
                <w:top w:val="nil"/>
                <w:left w:val="nil"/>
                <w:bottom w:val="nil"/>
                <w:right w:val="nil"/>
                <w:between w:val="nil"/>
              </w:pBdr>
              <w:spacing w:line="274" w:lineRule="auto"/>
              <w:ind w:left="109" w:hanging="109"/>
              <w:rPr>
                <w:rFonts w:ascii="Times New Roman" w:eastAsia="Times New Roman" w:hAnsi="Times New Roman" w:cs="Times New Roman"/>
                <w:color w:val="000000"/>
                <w:lang w:val="lt-LT" w:eastAsia="lt-LT" w:bidi="ar-SA"/>
              </w:rPr>
            </w:pPr>
            <w:r w:rsidRPr="00AE5729">
              <w:rPr>
                <w:rFonts w:ascii="Times New Roman" w:eastAsia="Times New Roman" w:hAnsi="Times New Roman" w:cs="Times New Roman"/>
                <w:lang w:val="lt-LT" w:eastAsia="lt-LT" w:bidi="ar-SA"/>
              </w:rPr>
              <w:lastRenderedPageBreak/>
              <w:t>7.</w:t>
            </w:r>
          </w:p>
        </w:tc>
        <w:tc>
          <w:tcPr>
            <w:tcW w:w="2448" w:type="dxa"/>
          </w:tcPr>
          <w:p w14:paraId="453B2A6A" w14:textId="77777777" w:rsidR="00AE5729" w:rsidRPr="00CA0534" w:rsidRDefault="5AF0C616" w:rsidP="4E2D67DD">
            <w:pPr>
              <w:widowControl w:val="0"/>
              <w:pBdr>
                <w:top w:val="nil"/>
                <w:left w:val="nil"/>
                <w:bottom w:val="nil"/>
                <w:right w:val="nil"/>
                <w:between w:val="nil"/>
              </w:pBdr>
              <w:spacing w:before="64" w:line="369" w:lineRule="auto"/>
              <w:rPr>
                <w:rFonts w:ascii="Times New Roman" w:eastAsia="Times New Roman" w:hAnsi="Times New Roman" w:cs="Times New Roman"/>
                <w:color w:val="000000"/>
                <w:lang w:val="lt-LT" w:eastAsia="lt-LT" w:bidi="ar-SA"/>
              </w:rPr>
            </w:pPr>
            <w:r w:rsidRPr="4E2D67DD">
              <w:rPr>
                <w:rFonts w:ascii="Times New Roman" w:eastAsia="Times New Roman" w:hAnsi="Times New Roman" w:cs="Times New Roman"/>
                <w:color w:val="000000" w:themeColor="text1"/>
                <w:lang w:val="lt-LT" w:eastAsia="lt-LT" w:bidi="ar-SA"/>
              </w:rPr>
              <w:t>Veikimo kokybės reikalavimai</w:t>
            </w:r>
          </w:p>
        </w:tc>
        <w:tc>
          <w:tcPr>
            <w:tcW w:w="6677" w:type="dxa"/>
          </w:tcPr>
          <w:p w14:paraId="09D6F80E" w14:textId="21141A3C" w:rsidR="00AE5729" w:rsidRPr="00AE5729" w:rsidRDefault="00AE5729" w:rsidP="00AE5729">
            <w:pPr>
              <w:widowControl w:val="0"/>
              <w:spacing w:before="2" w:line="360" w:lineRule="auto"/>
              <w:ind w:right="103"/>
              <w:rPr>
                <w:rFonts w:ascii="Times New Roman" w:eastAsia="Times New Roman" w:hAnsi="Times New Roman" w:cs="Times New Roman"/>
                <w:lang w:val="lt-LT" w:eastAsia="lt-LT" w:bidi="ar-SA"/>
              </w:rPr>
            </w:pPr>
            <w:r w:rsidRPr="00AE5729">
              <w:rPr>
                <w:rFonts w:ascii="Times New Roman" w:eastAsia="Times New Roman" w:hAnsi="Times New Roman" w:cs="Times New Roman"/>
                <w:lang w:val="lt-LT" w:eastAsia="lt-LT" w:bidi="ar-SA"/>
              </w:rPr>
              <w:t xml:space="preserve">Programinės įrangos gamintojas turi turėti bent ISO 9001:2015 ir </w:t>
            </w:r>
            <w:r w:rsidR="009B2248" w:rsidRPr="009B2248">
              <w:rPr>
                <w:rFonts w:ascii="Times New Roman" w:eastAsia="Times New Roman" w:hAnsi="Times New Roman" w:cs="Times New Roman"/>
                <w:lang w:val="lt-LT" w:eastAsia="lt-LT" w:bidi="ar-SA"/>
              </w:rPr>
              <w:t>ISO/IEC 27001:2022</w:t>
            </w:r>
            <w:r w:rsidR="00B548CC">
              <w:rPr>
                <w:rFonts w:ascii="Times New Roman" w:eastAsia="Times New Roman" w:hAnsi="Times New Roman" w:cs="Times New Roman"/>
                <w:lang w:val="lt-LT" w:eastAsia="lt-LT" w:bidi="ar-SA"/>
              </w:rPr>
              <w:t xml:space="preserve"> </w:t>
            </w:r>
            <w:r w:rsidR="00D41025">
              <w:rPr>
                <w:rFonts w:ascii="Times New Roman" w:eastAsia="Times New Roman" w:hAnsi="Times New Roman" w:cs="Times New Roman"/>
                <w:lang w:val="lt-LT" w:eastAsia="lt-LT" w:bidi="ar-SA"/>
              </w:rPr>
              <w:t>arba lygiaverčius</w:t>
            </w:r>
            <w:r w:rsidRPr="00AE5729">
              <w:rPr>
                <w:rFonts w:ascii="Times New Roman" w:eastAsia="Times New Roman" w:hAnsi="Times New Roman" w:cs="Times New Roman"/>
                <w:lang w:val="lt-LT" w:eastAsia="lt-LT" w:bidi="ar-SA"/>
              </w:rPr>
              <w:t xml:space="preserve"> standartus atitinkančias </w:t>
            </w:r>
            <w:proofErr w:type="spellStart"/>
            <w:r w:rsidRPr="00AE5729">
              <w:rPr>
                <w:rFonts w:ascii="Times New Roman" w:eastAsia="Times New Roman" w:hAnsi="Times New Roman" w:cs="Times New Roman"/>
                <w:lang w:val="lt-LT" w:eastAsia="lt-LT" w:bidi="ar-SA"/>
              </w:rPr>
              <w:t>sertifikacijas</w:t>
            </w:r>
            <w:proofErr w:type="spellEnd"/>
            <w:r w:rsidRPr="00AE5729">
              <w:rPr>
                <w:rFonts w:ascii="Times New Roman" w:eastAsia="Times New Roman" w:hAnsi="Times New Roman" w:cs="Times New Roman"/>
                <w:lang w:val="lt-LT" w:eastAsia="lt-LT" w:bidi="ar-SA"/>
              </w:rPr>
              <w:t>.</w:t>
            </w:r>
          </w:p>
          <w:p w14:paraId="4C09195D" w14:textId="77777777" w:rsidR="00AE5729" w:rsidRPr="00AE5729" w:rsidRDefault="00AE5729" w:rsidP="00AE5729">
            <w:pPr>
              <w:widowControl w:val="0"/>
              <w:pBdr>
                <w:top w:val="nil"/>
                <w:left w:val="nil"/>
                <w:bottom w:val="nil"/>
                <w:right w:val="nil"/>
                <w:between w:val="nil"/>
              </w:pBdr>
              <w:spacing w:before="1" w:line="360" w:lineRule="auto"/>
              <w:ind w:right="103"/>
              <w:rPr>
                <w:rFonts w:ascii="Times New Roman" w:eastAsia="Times New Roman" w:hAnsi="Times New Roman" w:cs="Times New Roman"/>
                <w:lang w:val="lt-LT" w:eastAsia="lt-LT" w:bidi="ar-SA"/>
              </w:rPr>
            </w:pPr>
            <w:r w:rsidRPr="00AE5729">
              <w:rPr>
                <w:rFonts w:ascii="Times New Roman" w:eastAsia="Times New Roman" w:hAnsi="Times New Roman" w:cs="Times New Roman"/>
                <w:lang w:val="lt-LT" w:eastAsia="lt-LT" w:bidi="ar-SA"/>
              </w:rPr>
              <w:t>Kibernetinių grėsmių aptikimo analizė turi būti pagrįsta pagal MITRE ATT&amp;CK® metodologiją.</w:t>
            </w:r>
          </w:p>
        </w:tc>
      </w:tr>
      <w:tr w:rsidR="00AE5729" w:rsidRPr="00AE5729" w14:paraId="7BED315F" w14:textId="77777777" w:rsidTr="4E2D67DD">
        <w:trPr>
          <w:jc w:val="center"/>
        </w:trPr>
        <w:tc>
          <w:tcPr>
            <w:tcW w:w="625" w:type="dxa"/>
          </w:tcPr>
          <w:p w14:paraId="7DE821F6" w14:textId="77777777" w:rsidR="00AE5729" w:rsidRPr="00AE5729" w:rsidRDefault="00AE5729" w:rsidP="00AE5729">
            <w:pPr>
              <w:widowControl w:val="0"/>
              <w:pBdr>
                <w:top w:val="nil"/>
                <w:left w:val="nil"/>
                <w:bottom w:val="nil"/>
                <w:right w:val="nil"/>
                <w:between w:val="nil"/>
              </w:pBdr>
              <w:spacing w:line="274" w:lineRule="auto"/>
              <w:ind w:left="109" w:hanging="109"/>
              <w:rPr>
                <w:rFonts w:ascii="Times New Roman" w:eastAsia="Times New Roman" w:hAnsi="Times New Roman" w:cs="Times New Roman"/>
                <w:color w:val="000000"/>
                <w:lang w:val="lt-LT" w:eastAsia="lt-LT" w:bidi="ar-SA"/>
              </w:rPr>
            </w:pPr>
            <w:r w:rsidRPr="00AE5729">
              <w:rPr>
                <w:rFonts w:ascii="Times New Roman" w:eastAsia="Times New Roman" w:hAnsi="Times New Roman" w:cs="Times New Roman"/>
                <w:lang w:val="lt-LT" w:eastAsia="lt-LT" w:bidi="ar-SA"/>
              </w:rPr>
              <w:t>8</w:t>
            </w:r>
            <w:r w:rsidRPr="00AE5729">
              <w:rPr>
                <w:rFonts w:ascii="Times New Roman" w:eastAsia="Times New Roman" w:hAnsi="Times New Roman" w:cs="Times New Roman"/>
                <w:color w:val="000000"/>
                <w:lang w:val="lt-LT" w:eastAsia="lt-LT" w:bidi="ar-SA"/>
              </w:rPr>
              <w:t>.</w:t>
            </w:r>
          </w:p>
        </w:tc>
        <w:tc>
          <w:tcPr>
            <w:tcW w:w="2448" w:type="dxa"/>
          </w:tcPr>
          <w:p w14:paraId="4D6BC42A" w14:textId="77777777" w:rsidR="00AE5729" w:rsidRPr="00AE5729" w:rsidRDefault="00AE5729" w:rsidP="00AE5729">
            <w:pPr>
              <w:widowControl w:val="0"/>
              <w:pBdr>
                <w:top w:val="nil"/>
                <w:left w:val="nil"/>
                <w:bottom w:val="nil"/>
                <w:right w:val="nil"/>
                <w:between w:val="nil"/>
              </w:pBdr>
              <w:spacing w:before="2" w:line="360" w:lineRule="auto"/>
              <w:ind w:left="-25" w:right="466" w:firstLine="25"/>
              <w:rPr>
                <w:rFonts w:ascii="Times New Roman" w:eastAsia="Times New Roman" w:hAnsi="Times New Roman" w:cs="Times New Roman"/>
                <w:color w:val="000000"/>
                <w:lang w:val="lt-LT" w:eastAsia="lt-LT" w:bidi="ar-SA"/>
              </w:rPr>
            </w:pPr>
            <w:r w:rsidRPr="00AE5729">
              <w:rPr>
                <w:rFonts w:ascii="Times New Roman" w:eastAsia="Times New Roman" w:hAnsi="Times New Roman" w:cs="Times New Roman"/>
                <w:color w:val="000000"/>
                <w:lang w:val="lt-LT" w:eastAsia="lt-LT" w:bidi="ar-SA"/>
              </w:rPr>
              <w:t>Administravimo konsolės(-</w:t>
            </w:r>
            <w:proofErr w:type="spellStart"/>
            <w:r w:rsidRPr="00AE5729">
              <w:rPr>
                <w:rFonts w:ascii="Times New Roman" w:eastAsia="Times New Roman" w:hAnsi="Times New Roman" w:cs="Times New Roman"/>
                <w:color w:val="000000"/>
                <w:lang w:val="lt-LT" w:eastAsia="lt-LT" w:bidi="ar-SA"/>
              </w:rPr>
              <w:t>ių</w:t>
            </w:r>
            <w:proofErr w:type="spellEnd"/>
            <w:r w:rsidRPr="00AE5729">
              <w:rPr>
                <w:rFonts w:ascii="Times New Roman" w:eastAsia="Times New Roman" w:hAnsi="Times New Roman" w:cs="Times New Roman"/>
                <w:lang w:val="lt-LT" w:eastAsia="lt-LT" w:bidi="ar-SA"/>
              </w:rPr>
              <w:t>)</w:t>
            </w:r>
            <w:r w:rsidRPr="00AE5729">
              <w:rPr>
                <w:rFonts w:ascii="Times New Roman" w:eastAsia="Times New Roman" w:hAnsi="Times New Roman" w:cs="Times New Roman"/>
                <w:color w:val="000000"/>
                <w:lang w:val="lt-LT" w:eastAsia="lt-LT" w:bidi="ar-SA"/>
              </w:rPr>
              <w:t xml:space="preserve"> aktyvavimas </w:t>
            </w:r>
            <w:r w:rsidRPr="00AE5729">
              <w:rPr>
                <w:rFonts w:ascii="Times New Roman" w:eastAsia="Times New Roman" w:hAnsi="Times New Roman" w:cs="Times New Roman"/>
                <w:lang w:val="lt-LT" w:eastAsia="lt-LT" w:bidi="ar-SA"/>
              </w:rPr>
              <w:t>ir</w:t>
            </w:r>
            <w:r w:rsidRPr="00AE5729">
              <w:rPr>
                <w:rFonts w:ascii="Times New Roman" w:eastAsia="Times New Roman" w:hAnsi="Times New Roman" w:cs="Times New Roman"/>
                <w:color w:val="000000"/>
                <w:lang w:val="lt-LT" w:eastAsia="lt-LT" w:bidi="ar-SA"/>
              </w:rPr>
              <w:t xml:space="preserve"> diegimas</w:t>
            </w:r>
          </w:p>
        </w:tc>
        <w:tc>
          <w:tcPr>
            <w:tcW w:w="6677" w:type="dxa"/>
          </w:tcPr>
          <w:p w14:paraId="3A516B61" w14:textId="77777777" w:rsidR="00AE5729" w:rsidRPr="00AE5729" w:rsidRDefault="00AE5729" w:rsidP="00AE5729">
            <w:pPr>
              <w:widowControl w:val="0"/>
              <w:spacing w:before="64" w:line="369" w:lineRule="auto"/>
              <w:rPr>
                <w:rFonts w:ascii="Times New Roman" w:eastAsia="Times New Roman" w:hAnsi="Times New Roman" w:cs="Times New Roman"/>
                <w:lang w:val="lt-LT" w:eastAsia="lt-LT" w:bidi="ar-SA"/>
              </w:rPr>
            </w:pPr>
            <w:r w:rsidRPr="00AE5729">
              <w:rPr>
                <w:rFonts w:ascii="Times New Roman" w:eastAsia="Times New Roman" w:hAnsi="Times New Roman" w:cs="Times New Roman"/>
                <w:lang w:val="lt-LT" w:eastAsia="lt-LT" w:bidi="ar-SA"/>
              </w:rPr>
              <w:t>Turi būti galimybė administravimo konsolę(-</w:t>
            </w:r>
            <w:proofErr w:type="spellStart"/>
            <w:r w:rsidRPr="00AE5729">
              <w:rPr>
                <w:rFonts w:ascii="Times New Roman" w:eastAsia="Times New Roman" w:hAnsi="Times New Roman" w:cs="Times New Roman"/>
                <w:lang w:val="lt-LT" w:eastAsia="lt-LT" w:bidi="ar-SA"/>
              </w:rPr>
              <w:t>es</w:t>
            </w:r>
            <w:proofErr w:type="spellEnd"/>
            <w:r w:rsidRPr="00AE5729">
              <w:rPr>
                <w:rFonts w:ascii="Times New Roman" w:eastAsia="Times New Roman" w:hAnsi="Times New Roman" w:cs="Times New Roman"/>
                <w:lang w:val="lt-LT" w:eastAsia="lt-LT" w:bidi="ar-SA"/>
              </w:rPr>
              <w:t>) debesyje aktyvuoti gamintojo dedikuotoje paskyroje.</w:t>
            </w:r>
          </w:p>
          <w:p w14:paraId="60914632" w14:textId="77777777" w:rsidR="00AE5729" w:rsidRPr="00AE5729" w:rsidRDefault="00AE5729" w:rsidP="00AE5729">
            <w:pPr>
              <w:widowControl w:val="0"/>
              <w:spacing w:before="64" w:line="369" w:lineRule="auto"/>
              <w:rPr>
                <w:rFonts w:ascii="Times New Roman" w:eastAsia="Times New Roman" w:hAnsi="Times New Roman" w:cs="Times New Roman"/>
                <w:lang w:val="lt-LT" w:eastAsia="lt-LT" w:bidi="ar-SA"/>
              </w:rPr>
            </w:pPr>
            <w:r w:rsidRPr="00AE5729">
              <w:rPr>
                <w:rFonts w:ascii="Times New Roman" w:eastAsia="Times New Roman" w:hAnsi="Times New Roman" w:cs="Times New Roman"/>
                <w:highlight w:val="white"/>
                <w:lang w:val="lt-LT" w:eastAsia="lt-LT" w:bidi="ar-SA"/>
              </w:rPr>
              <w:t>Turi būti galimybė a</w:t>
            </w:r>
            <w:r w:rsidRPr="00AE5729">
              <w:rPr>
                <w:rFonts w:ascii="Times New Roman" w:eastAsia="Times New Roman" w:hAnsi="Times New Roman" w:cs="Times New Roman"/>
                <w:lang w:val="lt-LT" w:eastAsia="lt-LT" w:bidi="ar-SA"/>
              </w:rPr>
              <w:t xml:space="preserve">dministravimo konsolę </w:t>
            </w:r>
            <w:r w:rsidRPr="00AE5729">
              <w:rPr>
                <w:rFonts w:ascii="Times New Roman" w:eastAsia="Times New Roman" w:hAnsi="Times New Roman" w:cs="Times New Roman"/>
                <w:highlight w:val="white"/>
                <w:lang w:val="lt-LT" w:eastAsia="lt-LT" w:bidi="ar-SA"/>
              </w:rPr>
              <w:t xml:space="preserve">apsaugoti dviejų veiksnių autentifikacijos (angl. </w:t>
            </w:r>
            <w:proofErr w:type="spellStart"/>
            <w:r w:rsidRPr="00AE5729">
              <w:rPr>
                <w:rFonts w:ascii="Times New Roman" w:eastAsia="Times New Roman" w:hAnsi="Times New Roman" w:cs="Times New Roman"/>
                <w:i/>
                <w:highlight w:val="white"/>
                <w:lang w:val="lt-LT" w:eastAsia="lt-LT" w:bidi="ar-SA"/>
              </w:rPr>
              <w:t>Two</w:t>
            </w:r>
            <w:proofErr w:type="spellEnd"/>
            <w:r w:rsidRPr="00AE5729">
              <w:rPr>
                <w:rFonts w:ascii="Times New Roman" w:eastAsia="Times New Roman" w:hAnsi="Times New Roman" w:cs="Times New Roman"/>
                <w:i/>
                <w:highlight w:val="white"/>
                <w:lang w:val="lt-LT" w:eastAsia="lt-LT" w:bidi="ar-SA"/>
              </w:rPr>
              <w:t xml:space="preserve"> </w:t>
            </w:r>
            <w:proofErr w:type="spellStart"/>
            <w:r w:rsidRPr="00AE5729">
              <w:rPr>
                <w:rFonts w:ascii="Times New Roman" w:eastAsia="Times New Roman" w:hAnsi="Times New Roman" w:cs="Times New Roman"/>
                <w:i/>
                <w:highlight w:val="white"/>
                <w:lang w:val="lt-LT" w:eastAsia="lt-LT" w:bidi="ar-SA"/>
              </w:rPr>
              <w:t>Factor</w:t>
            </w:r>
            <w:proofErr w:type="spellEnd"/>
            <w:r w:rsidRPr="00AE5729">
              <w:rPr>
                <w:rFonts w:ascii="Times New Roman" w:eastAsia="Times New Roman" w:hAnsi="Times New Roman" w:cs="Times New Roman"/>
                <w:i/>
                <w:highlight w:val="white"/>
                <w:lang w:val="lt-LT" w:eastAsia="lt-LT" w:bidi="ar-SA"/>
              </w:rPr>
              <w:t xml:space="preserve"> </w:t>
            </w:r>
            <w:proofErr w:type="spellStart"/>
            <w:r w:rsidRPr="00AE5729">
              <w:rPr>
                <w:rFonts w:ascii="Times New Roman" w:eastAsia="Times New Roman" w:hAnsi="Times New Roman" w:cs="Times New Roman"/>
                <w:i/>
                <w:highlight w:val="white"/>
                <w:lang w:val="lt-LT" w:eastAsia="lt-LT" w:bidi="ar-SA"/>
              </w:rPr>
              <w:t>Authentication</w:t>
            </w:r>
            <w:proofErr w:type="spellEnd"/>
            <w:r w:rsidRPr="00AE5729">
              <w:rPr>
                <w:rFonts w:ascii="Times New Roman" w:eastAsia="Times New Roman" w:hAnsi="Times New Roman" w:cs="Times New Roman"/>
                <w:highlight w:val="white"/>
                <w:lang w:val="lt-LT" w:eastAsia="lt-LT" w:bidi="ar-SA"/>
              </w:rPr>
              <w:t>) apsaugos sluoksniu.</w:t>
            </w:r>
          </w:p>
          <w:p w14:paraId="403EE3D3" w14:textId="77777777" w:rsidR="00AE5729" w:rsidRPr="00AE5729" w:rsidRDefault="00AE5729" w:rsidP="00AE5729">
            <w:pPr>
              <w:widowControl w:val="0"/>
              <w:spacing w:before="64" w:line="369" w:lineRule="auto"/>
              <w:rPr>
                <w:rFonts w:ascii="Times New Roman" w:eastAsia="Times New Roman" w:hAnsi="Times New Roman" w:cs="Times New Roman"/>
                <w:lang w:val="lt-LT" w:eastAsia="lt-LT" w:bidi="ar-SA"/>
              </w:rPr>
            </w:pPr>
            <w:r w:rsidRPr="00AE5729">
              <w:rPr>
                <w:rFonts w:ascii="Times New Roman" w:eastAsia="Times New Roman" w:hAnsi="Times New Roman" w:cs="Times New Roman"/>
                <w:lang w:val="lt-LT" w:eastAsia="lt-LT" w:bidi="ar-SA"/>
              </w:rPr>
              <w:t>Turi būti galimybė administravimo konsolę diegti įmonės viduje. Tokiu atveju, gamintojas turi pateikti bent tris skirtingus administravimo konsolės diegimo formatus:</w:t>
            </w:r>
          </w:p>
          <w:p w14:paraId="47B6F290" w14:textId="77777777" w:rsidR="00AE5729" w:rsidRPr="00AE5729" w:rsidRDefault="00AE5729" w:rsidP="00AE5729">
            <w:pPr>
              <w:widowControl w:val="0"/>
              <w:numPr>
                <w:ilvl w:val="0"/>
                <w:numId w:val="1"/>
              </w:numPr>
              <w:tabs>
                <w:tab w:val="left" w:pos="239"/>
              </w:tabs>
              <w:spacing w:before="1" w:line="360" w:lineRule="auto"/>
              <w:rPr>
                <w:rFonts w:ascii="Times New Roman" w:eastAsia="Times New Roman" w:hAnsi="Times New Roman" w:cs="Times New Roman"/>
                <w:lang w:val="lt-LT" w:eastAsia="lt-LT" w:bidi="ar-SA"/>
              </w:rPr>
            </w:pPr>
            <w:r w:rsidRPr="00AE5729">
              <w:rPr>
                <w:rFonts w:ascii="Times New Roman" w:eastAsia="Times New Roman" w:hAnsi="Times New Roman" w:cs="Times New Roman"/>
                <w:lang w:val="lt-LT" w:eastAsia="lt-LT" w:bidi="ar-SA"/>
              </w:rPr>
              <w:t>Viskas viename.</w:t>
            </w:r>
          </w:p>
          <w:p w14:paraId="50846124" w14:textId="77777777" w:rsidR="00AE5729" w:rsidRPr="00AE5729" w:rsidRDefault="00AE5729" w:rsidP="00AE5729">
            <w:pPr>
              <w:widowControl w:val="0"/>
              <w:numPr>
                <w:ilvl w:val="0"/>
                <w:numId w:val="1"/>
              </w:numPr>
              <w:tabs>
                <w:tab w:val="left" w:pos="239"/>
              </w:tabs>
              <w:spacing w:before="1" w:line="360" w:lineRule="auto"/>
              <w:rPr>
                <w:rFonts w:ascii="Times New Roman" w:eastAsia="Times New Roman" w:hAnsi="Times New Roman" w:cs="Times New Roman"/>
                <w:lang w:val="lt-LT" w:eastAsia="lt-LT" w:bidi="ar-SA"/>
              </w:rPr>
            </w:pPr>
            <w:r w:rsidRPr="00AE5729">
              <w:rPr>
                <w:rFonts w:ascii="Times New Roman" w:eastAsia="Times New Roman" w:hAnsi="Times New Roman" w:cs="Times New Roman"/>
                <w:lang w:val="lt-LT" w:eastAsia="lt-LT" w:bidi="ar-SA"/>
              </w:rPr>
              <w:t>Įdiegimas pagal programos komponentus.</w:t>
            </w:r>
          </w:p>
          <w:p w14:paraId="018F9253" w14:textId="77777777" w:rsidR="00AE5729" w:rsidRPr="00AE5729" w:rsidRDefault="00AE5729" w:rsidP="00AE5729">
            <w:pPr>
              <w:widowControl w:val="0"/>
              <w:numPr>
                <w:ilvl w:val="0"/>
                <w:numId w:val="1"/>
              </w:numPr>
              <w:tabs>
                <w:tab w:val="left" w:pos="239"/>
              </w:tabs>
              <w:spacing w:before="1" w:line="360" w:lineRule="auto"/>
              <w:rPr>
                <w:rFonts w:ascii="Times New Roman" w:eastAsia="Times New Roman" w:hAnsi="Times New Roman" w:cs="Times New Roman"/>
                <w:lang w:val="lt-LT" w:eastAsia="lt-LT" w:bidi="ar-SA"/>
              </w:rPr>
            </w:pPr>
            <w:r w:rsidRPr="00AE5729">
              <w:rPr>
                <w:rFonts w:ascii="Times New Roman" w:eastAsia="Times New Roman" w:hAnsi="Times New Roman" w:cs="Times New Roman"/>
                <w:lang w:val="lt-LT" w:eastAsia="lt-LT" w:bidi="ar-SA"/>
              </w:rPr>
              <w:t>Virtuali mašina.</w:t>
            </w:r>
          </w:p>
        </w:tc>
      </w:tr>
      <w:tr w:rsidR="00AE5729" w:rsidRPr="00AE5729" w14:paraId="0593601B" w14:textId="77777777" w:rsidTr="4E2D67DD">
        <w:trPr>
          <w:jc w:val="center"/>
        </w:trPr>
        <w:tc>
          <w:tcPr>
            <w:tcW w:w="625" w:type="dxa"/>
          </w:tcPr>
          <w:p w14:paraId="558C04B2" w14:textId="77777777" w:rsidR="00AE5729" w:rsidRPr="00AE5729" w:rsidRDefault="00AE5729" w:rsidP="00AE5729">
            <w:pPr>
              <w:widowControl w:val="0"/>
              <w:pBdr>
                <w:top w:val="nil"/>
                <w:left w:val="nil"/>
                <w:bottom w:val="nil"/>
                <w:right w:val="nil"/>
                <w:between w:val="nil"/>
              </w:pBdr>
              <w:spacing w:line="274" w:lineRule="auto"/>
              <w:ind w:left="109" w:hanging="109"/>
              <w:rPr>
                <w:rFonts w:ascii="Times New Roman" w:eastAsia="Times New Roman" w:hAnsi="Times New Roman" w:cs="Times New Roman"/>
                <w:color w:val="000000"/>
                <w:lang w:val="lt-LT" w:eastAsia="lt-LT" w:bidi="ar-SA"/>
              </w:rPr>
            </w:pPr>
            <w:r w:rsidRPr="00AE5729">
              <w:rPr>
                <w:rFonts w:ascii="Times New Roman" w:eastAsia="Times New Roman" w:hAnsi="Times New Roman" w:cs="Times New Roman"/>
                <w:lang w:val="lt-LT" w:eastAsia="lt-LT" w:bidi="ar-SA"/>
              </w:rPr>
              <w:lastRenderedPageBreak/>
              <w:t>9</w:t>
            </w:r>
            <w:r w:rsidRPr="00AE5729">
              <w:rPr>
                <w:rFonts w:ascii="Times New Roman" w:eastAsia="Times New Roman" w:hAnsi="Times New Roman" w:cs="Times New Roman"/>
                <w:color w:val="000000"/>
                <w:lang w:val="lt-LT" w:eastAsia="lt-LT" w:bidi="ar-SA"/>
              </w:rPr>
              <w:t>.</w:t>
            </w:r>
          </w:p>
        </w:tc>
        <w:tc>
          <w:tcPr>
            <w:tcW w:w="2448" w:type="dxa"/>
          </w:tcPr>
          <w:p w14:paraId="779CF75A" w14:textId="77777777" w:rsidR="00AE5729" w:rsidRPr="00AE5729" w:rsidRDefault="00AE5729" w:rsidP="00AE5729">
            <w:pPr>
              <w:widowControl w:val="0"/>
              <w:pBdr>
                <w:top w:val="nil"/>
                <w:left w:val="nil"/>
                <w:bottom w:val="nil"/>
                <w:right w:val="nil"/>
                <w:between w:val="nil"/>
              </w:pBdr>
              <w:spacing w:before="2" w:line="360" w:lineRule="auto"/>
              <w:ind w:left="109" w:hanging="109"/>
              <w:rPr>
                <w:rFonts w:ascii="Times New Roman" w:eastAsia="Times New Roman" w:hAnsi="Times New Roman" w:cs="Times New Roman"/>
                <w:color w:val="000000"/>
                <w:lang w:val="lt-LT" w:eastAsia="lt-LT" w:bidi="ar-SA"/>
              </w:rPr>
            </w:pPr>
            <w:r w:rsidRPr="00AE5729">
              <w:rPr>
                <w:rFonts w:ascii="Times New Roman" w:eastAsia="Times New Roman" w:hAnsi="Times New Roman" w:cs="Times New Roman"/>
                <w:color w:val="000000"/>
                <w:lang w:val="lt-LT" w:eastAsia="lt-LT" w:bidi="ar-SA"/>
              </w:rPr>
              <w:t>Diegimo metodai</w:t>
            </w:r>
          </w:p>
        </w:tc>
        <w:tc>
          <w:tcPr>
            <w:tcW w:w="6677" w:type="dxa"/>
          </w:tcPr>
          <w:p w14:paraId="5BCA3DF7" w14:textId="77777777" w:rsidR="00AE5729" w:rsidRPr="00AE5729" w:rsidRDefault="00AE5729" w:rsidP="00AE5729">
            <w:pPr>
              <w:spacing w:after="200" w:line="360" w:lineRule="auto"/>
              <w:rPr>
                <w:rFonts w:ascii="Times New Roman" w:eastAsia="Calibri" w:hAnsi="Times New Roman" w:cs="Times New Roman"/>
                <w:highlight w:val="white"/>
                <w:lang w:val="lt-LT" w:eastAsia="lt-LT" w:bidi="ar-SA"/>
              </w:rPr>
            </w:pPr>
            <w:r w:rsidRPr="00AE5729">
              <w:rPr>
                <w:rFonts w:ascii="Times New Roman" w:eastAsia="Times New Roman" w:hAnsi="Times New Roman" w:cs="Times New Roman"/>
                <w:highlight w:val="white"/>
                <w:lang w:val="lt-LT" w:eastAsia="lt-LT" w:bidi="ar-SA"/>
              </w:rPr>
              <w:t>Kompiuterinėms darbo vietoms turi būti galimybės:</w:t>
            </w:r>
          </w:p>
          <w:p w14:paraId="78B819BF" w14:textId="77777777" w:rsidR="00AE5729" w:rsidRPr="00AE5729" w:rsidRDefault="00AE5729" w:rsidP="00AE5729">
            <w:pPr>
              <w:spacing w:line="360" w:lineRule="auto"/>
              <w:rPr>
                <w:rFonts w:ascii="Times New Roman" w:eastAsia="Calibri" w:hAnsi="Times New Roman" w:cs="Times New Roman"/>
                <w:highlight w:val="white"/>
                <w:lang w:val="lt-LT" w:eastAsia="lt-LT" w:bidi="ar-SA"/>
              </w:rPr>
            </w:pPr>
            <w:r w:rsidRPr="00AE5729">
              <w:rPr>
                <w:rFonts w:ascii="Times New Roman" w:eastAsia="Times New Roman" w:hAnsi="Times New Roman" w:cs="Times New Roman"/>
                <w:highlight w:val="white"/>
                <w:lang w:val="lt-LT" w:eastAsia="lt-LT" w:bidi="ar-SA"/>
              </w:rPr>
              <w:t xml:space="preserve">  - Įdiegti programinę įrangą centralizuotai iš valdymo konsolės.</w:t>
            </w:r>
          </w:p>
          <w:p w14:paraId="49C0BF9A" w14:textId="77777777" w:rsidR="00AE5729" w:rsidRPr="00AE5729" w:rsidRDefault="00AE5729" w:rsidP="00AE5729">
            <w:pPr>
              <w:spacing w:line="360" w:lineRule="auto"/>
              <w:rPr>
                <w:rFonts w:ascii="Times New Roman" w:eastAsia="Calibri" w:hAnsi="Times New Roman" w:cs="Times New Roman"/>
                <w:highlight w:val="white"/>
                <w:lang w:val="lt-LT" w:eastAsia="lt-LT" w:bidi="ar-SA"/>
              </w:rPr>
            </w:pPr>
            <w:r w:rsidRPr="00AE5729">
              <w:rPr>
                <w:rFonts w:ascii="Times New Roman" w:eastAsia="Times New Roman" w:hAnsi="Times New Roman" w:cs="Times New Roman"/>
                <w:highlight w:val="white"/>
                <w:lang w:val="lt-LT" w:eastAsia="lt-LT" w:bidi="ar-SA"/>
              </w:rPr>
              <w:t xml:space="preserve">  - Įdiegti programinę įrangą lokaliai iš diegimo laikmenos.</w:t>
            </w:r>
          </w:p>
          <w:p w14:paraId="028363AC" w14:textId="77777777" w:rsidR="00AE5729" w:rsidRPr="00AE5729" w:rsidRDefault="00AE5729" w:rsidP="00AE5729">
            <w:pPr>
              <w:spacing w:line="360" w:lineRule="auto"/>
              <w:rPr>
                <w:rFonts w:ascii="Times New Roman" w:eastAsia="Times New Roman" w:hAnsi="Times New Roman" w:cs="Times New Roman"/>
                <w:lang w:val="lt-LT" w:eastAsia="lt-LT" w:bidi="ar-SA"/>
              </w:rPr>
            </w:pPr>
            <w:r w:rsidRPr="00AE5729">
              <w:rPr>
                <w:rFonts w:ascii="Times New Roman" w:eastAsia="Calibri" w:hAnsi="Times New Roman" w:cs="Times New Roman"/>
                <w:highlight w:val="white"/>
                <w:lang w:val="lt-LT" w:eastAsia="lt-LT" w:bidi="ar-SA"/>
              </w:rPr>
              <w:t xml:space="preserve">  </w:t>
            </w:r>
            <w:r w:rsidRPr="00AE5729">
              <w:rPr>
                <w:rFonts w:ascii="Times New Roman" w:eastAsia="Times New Roman" w:hAnsi="Times New Roman" w:cs="Times New Roman"/>
                <w:highlight w:val="white"/>
                <w:lang w:val="lt-LT" w:eastAsia="lt-LT" w:bidi="ar-SA"/>
              </w:rPr>
              <w:t xml:space="preserve">- Įdiegti programinę įrangą per </w:t>
            </w:r>
            <w:proofErr w:type="spellStart"/>
            <w:r w:rsidRPr="00AE5729">
              <w:rPr>
                <w:rFonts w:ascii="Times New Roman" w:eastAsia="Times New Roman" w:hAnsi="Times New Roman" w:cs="Times New Roman"/>
                <w:i/>
                <w:highlight w:val="white"/>
                <w:lang w:val="lt-LT" w:eastAsia="lt-LT" w:bidi="ar-SA"/>
              </w:rPr>
              <w:t>Active</w:t>
            </w:r>
            <w:proofErr w:type="spellEnd"/>
            <w:r w:rsidRPr="00AE5729">
              <w:rPr>
                <w:rFonts w:ascii="Times New Roman" w:eastAsia="Times New Roman" w:hAnsi="Times New Roman" w:cs="Times New Roman"/>
                <w:i/>
                <w:highlight w:val="white"/>
                <w:lang w:val="lt-LT" w:eastAsia="lt-LT" w:bidi="ar-SA"/>
              </w:rPr>
              <w:t xml:space="preserve"> </w:t>
            </w:r>
            <w:proofErr w:type="spellStart"/>
            <w:r w:rsidRPr="00AE5729">
              <w:rPr>
                <w:rFonts w:ascii="Times New Roman" w:eastAsia="Times New Roman" w:hAnsi="Times New Roman" w:cs="Times New Roman"/>
                <w:i/>
                <w:highlight w:val="white"/>
                <w:lang w:val="lt-LT" w:eastAsia="lt-LT" w:bidi="ar-SA"/>
              </w:rPr>
              <w:t>Directory</w:t>
            </w:r>
            <w:proofErr w:type="spellEnd"/>
            <w:r w:rsidRPr="00AE5729">
              <w:rPr>
                <w:rFonts w:ascii="Times New Roman" w:eastAsia="Times New Roman" w:hAnsi="Times New Roman" w:cs="Times New Roman"/>
                <w:i/>
                <w:highlight w:val="white"/>
                <w:lang w:val="lt-LT" w:eastAsia="lt-LT" w:bidi="ar-SA"/>
              </w:rPr>
              <w:t xml:space="preserve"> Group </w:t>
            </w:r>
            <w:proofErr w:type="spellStart"/>
            <w:r w:rsidRPr="00AE5729">
              <w:rPr>
                <w:rFonts w:ascii="Times New Roman" w:eastAsia="Times New Roman" w:hAnsi="Times New Roman" w:cs="Times New Roman"/>
                <w:i/>
                <w:highlight w:val="white"/>
                <w:lang w:val="lt-LT" w:eastAsia="lt-LT" w:bidi="ar-SA"/>
              </w:rPr>
              <w:t>Policy</w:t>
            </w:r>
            <w:proofErr w:type="spellEnd"/>
            <w:r w:rsidRPr="00AE5729">
              <w:rPr>
                <w:rFonts w:ascii="Times New Roman" w:eastAsia="Times New Roman" w:hAnsi="Times New Roman" w:cs="Times New Roman"/>
                <w:highlight w:val="white"/>
                <w:lang w:val="lt-LT" w:eastAsia="lt-LT" w:bidi="ar-SA"/>
              </w:rPr>
              <w:t xml:space="preserve"> nustatymus.</w:t>
            </w:r>
          </w:p>
        </w:tc>
      </w:tr>
      <w:tr w:rsidR="00AE5729" w:rsidRPr="00895A0A" w14:paraId="267A5EFF" w14:textId="77777777" w:rsidTr="4E2D67DD">
        <w:trPr>
          <w:trHeight w:val="4111"/>
          <w:jc w:val="center"/>
        </w:trPr>
        <w:tc>
          <w:tcPr>
            <w:tcW w:w="625" w:type="dxa"/>
          </w:tcPr>
          <w:p w14:paraId="01DA9C25" w14:textId="77777777" w:rsidR="00AE5729" w:rsidRPr="00AE5729" w:rsidRDefault="00AE5729" w:rsidP="00AE5729">
            <w:pPr>
              <w:widowControl w:val="0"/>
              <w:pBdr>
                <w:top w:val="nil"/>
                <w:left w:val="nil"/>
                <w:bottom w:val="nil"/>
                <w:right w:val="nil"/>
                <w:between w:val="nil"/>
              </w:pBdr>
              <w:spacing w:line="274" w:lineRule="auto"/>
              <w:ind w:left="109" w:hanging="109"/>
              <w:rPr>
                <w:rFonts w:ascii="Times New Roman" w:eastAsia="Times New Roman" w:hAnsi="Times New Roman" w:cs="Times New Roman"/>
                <w:color w:val="000000"/>
                <w:lang w:val="lt-LT" w:eastAsia="lt-LT" w:bidi="ar-SA"/>
              </w:rPr>
            </w:pPr>
            <w:r w:rsidRPr="00AE5729">
              <w:rPr>
                <w:rFonts w:ascii="Times New Roman" w:eastAsia="Times New Roman" w:hAnsi="Times New Roman" w:cs="Times New Roman"/>
                <w:lang w:val="lt-LT" w:eastAsia="lt-LT" w:bidi="ar-SA"/>
              </w:rPr>
              <w:t>10</w:t>
            </w:r>
            <w:r w:rsidRPr="00AE5729">
              <w:rPr>
                <w:rFonts w:ascii="Times New Roman" w:eastAsia="Times New Roman" w:hAnsi="Times New Roman" w:cs="Times New Roman"/>
                <w:color w:val="000000"/>
                <w:lang w:val="lt-LT" w:eastAsia="lt-LT" w:bidi="ar-SA"/>
              </w:rPr>
              <w:t>.</w:t>
            </w:r>
          </w:p>
        </w:tc>
        <w:tc>
          <w:tcPr>
            <w:tcW w:w="2448" w:type="dxa"/>
          </w:tcPr>
          <w:p w14:paraId="3AA4E19E" w14:textId="77777777" w:rsidR="00AE5729" w:rsidRPr="00AE5729" w:rsidRDefault="00AE5729" w:rsidP="00AE5729">
            <w:pPr>
              <w:widowControl w:val="0"/>
              <w:pBdr>
                <w:top w:val="nil"/>
                <w:left w:val="nil"/>
                <w:bottom w:val="nil"/>
                <w:right w:val="nil"/>
                <w:between w:val="nil"/>
              </w:pBdr>
              <w:spacing w:before="2" w:line="360" w:lineRule="auto"/>
              <w:ind w:left="-25" w:right="246" w:firstLine="25"/>
              <w:jc w:val="both"/>
              <w:rPr>
                <w:rFonts w:ascii="Times New Roman" w:eastAsia="Times New Roman" w:hAnsi="Times New Roman" w:cs="Times New Roman"/>
                <w:color w:val="000000"/>
                <w:lang w:val="lt-LT" w:eastAsia="lt-LT" w:bidi="ar-SA"/>
              </w:rPr>
            </w:pPr>
            <w:r w:rsidRPr="00AE5729">
              <w:rPr>
                <w:rFonts w:ascii="Times New Roman" w:eastAsia="Times New Roman" w:hAnsi="Times New Roman" w:cs="Times New Roman"/>
                <w:color w:val="000000"/>
                <w:lang w:val="lt-LT" w:eastAsia="lt-LT" w:bidi="ar-SA"/>
              </w:rPr>
              <w:t>Būtini kompiuterinių darbo vietų apsaugos funkciniai moduliai</w:t>
            </w:r>
          </w:p>
        </w:tc>
        <w:tc>
          <w:tcPr>
            <w:tcW w:w="6677" w:type="dxa"/>
          </w:tcPr>
          <w:p w14:paraId="62703F19" w14:textId="77777777" w:rsidR="00AE5729" w:rsidRPr="00AE5729" w:rsidRDefault="00AE5729" w:rsidP="00AE5729">
            <w:pPr>
              <w:widowControl w:val="0"/>
              <w:pBdr>
                <w:top w:val="nil"/>
                <w:left w:val="nil"/>
                <w:bottom w:val="nil"/>
                <w:right w:val="nil"/>
                <w:between w:val="nil"/>
              </w:pBdr>
              <w:spacing w:before="2" w:line="369" w:lineRule="auto"/>
              <w:ind w:right="899"/>
              <w:rPr>
                <w:rFonts w:ascii="Times New Roman" w:eastAsia="Times New Roman" w:hAnsi="Times New Roman" w:cs="Times New Roman"/>
                <w:color w:val="000000"/>
                <w:lang w:val="lt-LT" w:eastAsia="lt-LT" w:bidi="ar-SA"/>
              </w:rPr>
            </w:pPr>
            <w:proofErr w:type="spellStart"/>
            <w:r w:rsidRPr="00AE5729">
              <w:rPr>
                <w:rFonts w:ascii="Times New Roman" w:eastAsia="Times New Roman" w:hAnsi="Times New Roman" w:cs="Times New Roman"/>
                <w:color w:val="000000"/>
                <w:lang w:val="lt-LT" w:eastAsia="lt-LT" w:bidi="ar-SA"/>
              </w:rPr>
              <w:t>Antiviruso</w:t>
            </w:r>
            <w:proofErr w:type="spellEnd"/>
            <w:r w:rsidRPr="00AE5729">
              <w:rPr>
                <w:rFonts w:ascii="Times New Roman" w:eastAsia="Times New Roman" w:hAnsi="Times New Roman" w:cs="Times New Roman"/>
                <w:color w:val="000000"/>
                <w:lang w:val="lt-LT" w:eastAsia="lt-LT" w:bidi="ar-SA"/>
              </w:rPr>
              <w:t xml:space="preserve"> modulis – programinė įranga, sauganti nuo virusų, šnipinėjimo programų, grėsmių.</w:t>
            </w:r>
          </w:p>
          <w:p w14:paraId="07317DB9" w14:textId="77777777" w:rsidR="00AE5729" w:rsidRPr="00AE5729" w:rsidRDefault="00AE5729" w:rsidP="00AE5729">
            <w:pPr>
              <w:widowControl w:val="0"/>
              <w:pBdr>
                <w:top w:val="nil"/>
                <w:left w:val="nil"/>
                <w:bottom w:val="nil"/>
                <w:right w:val="nil"/>
                <w:between w:val="nil"/>
              </w:pBdr>
              <w:spacing w:before="1" w:line="369" w:lineRule="auto"/>
              <w:ind w:left="109" w:right="2760" w:hanging="109"/>
              <w:rPr>
                <w:rFonts w:ascii="Times New Roman" w:eastAsia="Times New Roman" w:hAnsi="Times New Roman" w:cs="Times New Roman"/>
                <w:color w:val="000000"/>
                <w:lang w:val="lt-LT" w:eastAsia="lt-LT" w:bidi="ar-SA"/>
              </w:rPr>
            </w:pPr>
            <w:r w:rsidRPr="00AE5729">
              <w:rPr>
                <w:rFonts w:ascii="Times New Roman" w:eastAsia="Times New Roman" w:hAnsi="Times New Roman" w:cs="Times New Roman"/>
                <w:color w:val="000000"/>
                <w:lang w:val="lt-LT" w:eastAsia="lt-LT" w:bidi="ar-SA"/>
              </w:rPr>
              <w:t xml:space="preserve">Įsilaužimų prevencijos modulis (HIPS). </w:t>
            </w:r>
          </w:p>
          <w:p w14:paraId="10B0DB4E" w14:textId="77777777" w:rsidR="00AE5729" w:rsidRPr="00AE5729" w:rsidRDefault="00AE5729" w:rsidP="00AE5729">
            <w:pPr>
              <w:widowControl w:val="0"/>
              <w:pBdr>
                <w:top w:val="nil"/>
                <w:left w:val="nil"/>
                <w:bottom w:val="nil"/>
                <w:right w:val="nil"/>
                <w:between w:val="nil"/>
              </w:pBdr>
              <w:spacing w:before="1" w:line="360" w:lineRule="auto"/>
              <w:ind w:right="2760"/>
              <w:rPr>
                <w:rFonts w:ascii="Times New Roman" w:eastAsia="Times New Roman" w:hAnsi="Times New Roman" w:cs="Times New Roman"/>
                <w:color w:val="000000"/>
                <w:lang w:val="lt-LT" w:eastAsia="lt-LT" w:bidi="ar-SA"/>
              </w:rPr>
            </w:pPr>
            <w:r w:rsidRPr="00AE5729">
              <w:rPr>
                <w:rFonts w:ascii="Times New Roman" w:eastAsia="Times New Roman" w:hAnsi="Times New Roman" w:cs="Times New Roman"/>
                <w:color w:val="000000"/>
                <w:lang w:val="lt-LT" w:eastAsia="lt-LT" w:bidi="ar-SA"/>
              </w:rPr>
              <w:t>Išorinių laikmenų apsaugos modulis.</w:t>
            </w:r>
          </w:p>
          <w:p w14:paraId="6BDA028B" w14:textId="77777777" w:rsidR="00AE5729" w:rsidRPr="00AE5729" w:rsidRDefault="00AE5729" w:rsidP="00AE5729">
            <w:pPr>
              <w:widowControl w:val="0"/>
              <w:pBdr>
                <w:top w:val="nil"/>
                <w:left w:val="nil"/>
                <w:bottom w:val="nil"/>
                <w:right w:val="nil"/>
                <w:between w:val="nil"/>
              </w:pBdr>
              <w:spacing w:line="360" w:lineRule="auto"/>
              <w:ind w:right="1081"/>
              <w:rPr>
                <w:rFonts w:ascii="Times New Roman" w:eastAsia="Times New Roman" w:hAnsi="Times New Roman" w:cs="Times New Roman"/>
                <w:color w:val="000000"/>
                <w:lang w:val="lt-LT" w:eastAsia="lt-LT" w:bidi="ar-SA"/>
              </w:rPr>
            </w:pPr>
            <w:r w:rsidRPr="00AE5729">
              <w:rPr>
                <w:rFonts w:ascii="Times New Roman" w:eastAsia="Times New Roman" w:hAnsi="Times New Roman" w:cs="Times New Roman"/>
                <w:color w:val="000000"/>
                <w:lang w:val="lt-LT" w:eastAsia="lt-LT" w:bidi="ar-SA"/>
              </w:rPr>
              <w:t>Galimybė atstatyti užkrėstą kompiuterį į ankstesnę būseną. Įsilaužimų blokatorius.</w:t>
            </w:r>
          </w:p>
          <w:p w14:paraId="25A08C14" w14:textId="77777777" w:rsidR="00AE5729" w:rsidRPr="00AE5729" w:rsidRDefault="00AE5729" w:rsidP="00AE5729">
            <w:pPr>
              <w:widowControl w:val="0"/>
              <w:pBdr>
                <w:top w:val="nil"/>
                <w:left w:val="nil"/>
                <w:bottom w:val="nil"/>
                <w:right w:val="nil"/>
                <w:between w:val="nil"/>
              </w:pBdr>
              <w:spacing w:line="360" w:lineRule="auto"/>
              <w:ind w:right="1081"/>
              <w:rPr>
                <w:rFonts w:ascii="Times New Roman" w:eastAsia="Times New Roman" w:hAnsi="Times New Roman" w:cs="Times New Roman"/>
                <w:color w:val="000000"/>
                <w:lang w:val="lt-LT" w:eastAsia="lt-LT" w:bidi="ar-SA"/>
              </w:rPr>
            </w:pPr>
            <w:r w:rsidRPr="00AE5729">
              <w:rPr>
                <w:rFonts w:ascii="Times New Roman" w:eastAsia="Times New Roman" w:hAnsi="Times New Roman" w:cs="Times New Roman"/>
                <w:color w:val="000000"/>
                <w:lang w:val="lt-LT" w:eastAsia="lt-LT" w:bidi="ar-SA"/>
              </w:rPr>
              <w:t>Skydas nuo išpirkos reikalaujančių kenkėjų.</w:t>
            </w:r>
          </w:p>
          <w:p w14:paraId="1B2A9F3A" w14:textId="77777777" w:rsidR="00AE5729" w:rsidRPr="00AE5729" w:rsidRDefault="00AE5729" w:rsidP="00AE5729">
            <w:pPr>
              <w:widowControl w:val="0"/>
              <w:pBdr>
                <w:top w:val="nil"/>
                <w:left w:val="nil"/>
                <w:bottom w:val="nil"/>
                <w:right w:val="nil"/>
                <w:between w:val="nil"/>
              </w:pBdr>
              <w:spacing w:before="1" w:line="360" w:lineRule="auto"/>
              <w:rPr>
                <w:rFonts w:ascii="Times New Roman" w:eastAsia="Times New Roman" w:hAnsi="Times New Roman" w:cs="Times New Roman"/>
                <w:color w:val="000000"/>
                <w:lang w:val="lt-LT" w:eastAsia="lt-LT" w:bidi="ar-SA"/>
              </w:rPr>
            </w:pPr>
            <w:r w:rsidRPr="00AE5729">
              <w:rPr>
                <w:rFonts w:ascii="Times New Roman" w:eastAsia="Times New Roman" w:hAnsi="Times New Roman" w:cs="Times New Roman"/>
                <w:color w:val="000000"/>
                <w:lang w:val="lt-LT" w:eastAsia="lt-LT" w:bidi="ar-SA"/>
              </w:rPr>
              <w:t>Ugniasienė.</w:t>
            </w:r>
          </w:p>
          <w:p w14:paraId="4D2B443E" w14:textId="77777777" w:rsidR="00AE5729" w:rsidRPr="00AE5729" w:rsidRDefault="00AE5729" w:rsidP="00AE5729">
            <w:pPr>
              <w:widowControl w:val="0"/>
              <w:pBdr>
                <w:top w:val="nil"/>
                <w:left w:val="nil"/>
                <w:bottom w:val="nil"/>
                <w:right w:val="nil"/>
                <w:between w:val="nil"/>
              </w:pBdr>
              <w:spacing w:before="1" w:line="360" w:lineRule="auto"/>
              <w:rPr>
                <w:rFonts w:ascii="Times New Roman" w:eastAsia="Times New Roman" w:hAnsi="Times New Roman" w:cs="Times New Roman"/>
                <w:lang w:val="lt-LT" w:eastAsia="lt-LT" w:bidi="ar-SA"/>
              </w:rPr>
            </w:pPr>
            <w:r w:rsidRPr="00AE5729">
              <w:rPr>
                <w:rFonts w:ascii="Times New Roman" w:eastAsia="Times New Roman" w:hAnsi="Times New Roman" w:cs="Times New Roman"/>
                <w:color w:val="000000"/>
                <w:lang w:val="lt-LT" w:eastAsia="lt-LT" w:bidi="ar-SA"/>
              </w:rPr>
              <w:t>Kietųjų diskų šifravimo modulis.</w:t>
            </w:r>
          </w:p>
          <w:p w14:paraId="0FE5E601" w14:textId="77777777" w:rsidR="00AE5729" w:rsidRPr="00AE5729" w:rsidRDefault="00AE5729" w:rsidP="00AE5729">
            <w:pPr>
              <w:widowControl w:val="0"/>
              <w:pBdr>
                <w:top w:val="nil"/>
                <w:left w:val="nil"/>
                <w:bottom w:val="nil"/>
                <w:right w:val="nil"/>
                <w:between w:val="nil"/>
              </w:pBdr>
              <w:spacing w:before="1"/>
              <w:rPr>
                <w:rFonts w:ascii="Times New Roman" w:eastAsia="Times New Roman" w:hAnsi="Times New Roman" w:cs="Times New Roman"/>
                <w:lang w:val="lt-LT" w:eastAsia="lt-LT" w:bidi="ar-SA"/>
              </w:rPr>
            </w:pPr>
            <w:r w:rsidRPr="00AE5729">
              <w:rPr>
                <w:rFonts w:ascii="Times New Roman" w:eastAsia="Times New Roman" w:hAnsi="Times New Roman" w:cs="Times New Roman"/>
                <w:lang w:val="lt-LT" w:eastAsia="lt-LT" w:bidi="ar-SA"/>
              </w:rPr>
              <w:t>Saugios naršyklės modulis.</w:t>
            </w:r>
          </w:p>
          <w:p w14:paraId="01B561EC" w14:textId="77777777" w:rsidR="00AE5729" w:rsidRPr="00AE5729" w:rsidRDefault="00AE5729" w:rsidP="00AE5729">
            <w:pPr>
              <w:widowControl w:val="0"/>
              <w:pBdr>
                <w:top w:val="nil"/>
                <w:left w:val="nil"/>
                <w:bottom w:val="nil"/>
                <w:right w:val="nil"/>
                <w:between w:val="nil"/>
              </w:pBdr>
              <w:spacing w:before="64"/>
              <w:rPr>
                <w:rFonts w:ascii="Times New Roman" w:eastAsia="Times New Roman" w:hAnsi="Times New Roman" w:cs="Times New Roman"/>
                <w:color w:val="000000"/>
                <w:lang w:val="lt-LT" w:eastAsia="lt-LT" w:bidi="ar-SA"/>
              </w:rPr>
            </w:pPr>
            <w:r w:rsidRPr="00AE5729">
              <w:rPr>
                <w:rFonts w:ascii="Times New Roman" w:eastAsia="Times New Roman" w:hAnsi="Times New Roman" w:cs="Times New Roman"/>
                <w:color w:val="000000"/>
                <w:lang w:val="lt-LT" w:eastAsia="lt-LT" w:bidi="ar-SA"/>
              </w:rPr>
              <w:t>Sprendimas turi leisti pasirinkti, kuriuos apsaugos modulius</w:t>
            </w:r>
            <w:r w:rsidRPr="00AE5729">
              <w:rPr>
                <w:rFonts w:ascii="Times New Roman" w:eastAsia="Times New Roman" w:hAnsi="Times New Roman" w:cs="Times New Roman"/>
                <w:lang w:val="lt-LT" w:eastAsia="lt-LT" w:bidi="ar-SA"/>
              </w:rPr>
              <w:t xml:space="preserve"> aktyvuoti</w:t>
            </w:r>
            <w:r w:rsidRPr="00AE5729">
              <w:rPr>
                <w:rFonts w:ascii="Times New Roman" w:eastAsia="Times New Roman" w:hAnsi="Times New Roman" w:cs="Times New Roman"/>
                <w:color w:val="000000"/>
                <w:lang w:val="lt-LT" w:eastAsia="lt-LT" w:bidi="ar-SA"/>
              </w:rPr>
              <w:t>.</w:t>
            </w:r>
          </w:p>
        </w:tc>
      </w:tr>
      <w:tr w:rsidR="00AE5729" w:rsidRPr="00895A0A" w14:paraId="44868CED" w14:textId="77777777" w:rsidTr="4E2D67DD">
        <w:trPr>
          <w:jc w:val="center"/>
        </w:trPr>
        <w:tc>
          <w:tcPr>
            <w:tcW w:w="625" w:type="dxa"/>
          </w:tcPr>
          <w:p w14:paraId="3F9B2253" w14:textId="77777777" w:rsidR="00AE5729" w:rsidRPr="00AE5729" w:rsidRDefault="00AE5729" w:rsidP="00AE5729">
            <w:pPr>
              <w:widowControl w:val="0"/>
              <w:pBdr>
                <w:top w:val="nil"/>
                <w:left w:val="nil"/>
                <w:bottom w:val="nil"/>
                <w:right w:val="nil"/>
                <w:between w:val="nil"/>
              </w:pBdr>
              <w:spacing w:line="274" w:lineRule="auto"/>
              <w:ind w:left="109" w:hanging="109"/>
              <w:rPr>
                <w:rFonts w:ascii="Times New Roman" w:eastAsia="Times New Roman" w:hAnsi="Times New Roman" w:cs="Times New Roman"/>
                <w:color w:val="000000"/>
                <w:lang w:val="lt-LT" w:eastAsia="lt-LT" w:bidi="ar-SA"/>
              </w:rPr>
            </w:pPr>
            <w:r w:rsidRPr="00AE5729">
              <w:rPr>
                <w:rFonts w:ascii="Times New Roman" w:eastAsia="Times New Roman" w:hAnsi="Times New Roman" w:cs="Times New Roman"/>
                <w:color w:val="000000"/>
                <w:lang w:val="lt-LT" w:eastAsia="lt-LT" w:bidi="ar-SA"/>
              </w:rPr>
              <w:t>1</w:t>
            </w:r>
            <w:r w:rsidRPr="00AE5729">
              <w:rPr>
                <w:rFonts w:ascii="Times New Roman" w:eastAsia="Times New Roman" w:hAnsi="Times New Roman" w:cs="Times New Roman"/>
                <w:lang w:val="lt-LT" w:eastAsia="lt-LT" w:bidi="ar-SA"/>
              </w:rPr>
              <w:t>1</w:t>
            </w:r>
            <w:r w:rsidRPr="00AE5729">
              <w:rPr>
                <w:rFonts w:ascii="Times New Roman" w:eastAsia="Times New Roman" w:hAnsi="Times New Roman" w:cs="Times New Roman"/>
                <w:color w:val="000000"/>
                <w:lang w:val="lt-LT" w:eastAsia="lt-LT" w:bidi="ar-SA"/>
              </w:rPr>
              <w:t>.</w:t>
            </w:r>
          </w:p>
        </w:tc>
        <w:tc>
          <w:tcPr>
            <w:tcW w:w="2448" w:type="dxa"/>
          </w:tcPr>
          <w:p w14:paraId="3D8091C9" w14:textId="77777777" w:rsidR="00AE5729" w:rsidRPr="00AE5729" w:rsidRDefault="00AE5729" w:rsidP="00AE5729">
            <w:pPr>
              <w:widowControl w:val="0"/>
              <w:pBdr>
                <w:top w:val="nil"/>
                <w:left w:val="nil"/>
                <w:bottom w:val="nil"/>
                <w:right w:val="nil"/>
                <w:between w:val="nil"/>
              </w:pBdr>
              <w:spacing w:before="2" w:line="360" w:lineRule="auto"/>
              <w:ind w:left="-25"/>
              <w:rPr>
                <w:rFonts w:ascii="Times New Roman" w:eastAsia="Times New Roman" w:hAnsi="Times New Roman" w:cs="Times New Roman"/>
                <w:color w:val="000000"/>
                <w:lang w:val="lt-LT" w:eastAsia="lt-LT" w:bidi="ar-SA"/>
              </w:rPr>
            </w:pPr>
            <w:r w:rsidRPr="00AE5729">
              <w:rPr>
                <w:rFonts w:ascii="Times New Roman" w:eastAsia="Times New Roman" w:hAnsi="Times New Roman" w:cs="Times New Roman"/>
                <w:color w:val="000000"/>
                <w:lang w:val="lt-LT" w:eastAsia="lt-LT" w:bidi="ar-SA"/>
              </w:rPr>
              <w:t xml:space="preserve">Funkciniai reikalavimai kompiuterinių darbo vietų </w:t>
            </w:r>
            <w:proofErr w:type="spellStart"/>
            <w:r w:rsidRPr="00AE5729">
              <w:rPr>
                <w:rFonts w:ascii="Times New Roman" w:eastAsia="Times New Roman" w:hAnsi="Times New Roman" w:cs="Times New Roman"/>
                <w:color w:val="000000"/>
                <w:lang w:val="lt-LT" w:eastAsia="lt-LT" w:bidi="ar-SA"/>
              </w:rPr>
              <w:t>antiviruso</w:t>
            </w:r>
            <w:proofErr w:type="spellEnd"/>
            <w:r w:rsidRPr="00AE5729">
              <w:rPr>
                <w:rFonts w:ascii="Times New Roman" w:eastAsia="Times New Roman" w:hAnsi="Times New Roman" w:cs="Times New Roman"/>
                <w:color w:val="000000"/>
                <w:lang w:val="lt-LT" w:eastAsia="lt-LT" w:bidi="ar-SA"/>
              </w:rPr>
              <w:t xml:space="preserve"> moduliui</w:t>
            </w:r>
          </w:p>
        </w:tc>
        <w:tc>
          <w:tcPr>
            <w:tcW w:w="6677" w:type="dxa"/>
          </w:tcPr>
          <w:p w14:paraId="08659860" w14:textId="77777777" w:rsidR="00AE5729" w:rsidRPr="00AE5729" w:rsidRDefault="00AE5729" w:rsidP="00AE5729">
            <w:pPr>
              <w:spacing w:line="360" w:lineRule="auto"/>
              <w:rPr>
                <w:rFonts w:ascii="Times New Roman" w:eastAsia="Times New Roman" w:hAnsi="Times New Roman" w:cs="Times New Roman"/>
                <w:highlight w:val="white"/>
                <w:lang w:val="lt-LT" w:eastAsia="lt-LT" w:bidi="ar-SA"/>
              </w:rPr>
            </w:pPr>
            <w:proofErr w:type="spellStart"/>
            <w:r w:rsidRPr="00AE5729">
              <w:rPr>
                <w:rFonts w:ascii="Times New Roman" w:eastAsia="Times New Roman" w:hAnsi="Times New Roman" w:cs="Times New Roman"/>
                <w:highlight w:val="white"/>
                <w:lang w:val="lt-LT" w:eastAsia="lt-LT" w:bidi="ar-SA"/>
              </w:rPr>
              <w:t>Antiviruso</w:t>
            </w:r>
            <w:proofErr w:type="spellEnd"/>
            <w:r w:rsidRPr="00AE5729">
              <w:rPr>
                <w:rFonts w:ascii="Times New Roman" w:eastAsia="Times New Roman" w:hAnsi="Times New Roman" w:cs="Times New Roman"/>
                <w:highlight w:val="white"/>
                <w:lang w:val="lt-LT" w:eastAsia="lt-LT" w:bidi="ar-SA"/>
              </w:rPr>
              <w:t xml:space="preserve"> modulis – programinė įranga, sauganti nuo virusų, šnipinėjimo programų;</w:t>
            </w:r>
          </w:p>
          <w:p w14:paraId="3C9351DF" w14:textId="77777777" w:rsidR="00AE5729" w:rsidRPr="00AE5729" w:rsidRDefault="00AE5729" w:rsidP="00AE5729">
            <w:pPr>
              <w:spacing w:line="360" w:lineRule="auto"/>
              <w:rPr>
                <w:rFonts w:ascii="Times New Roman" w:eastAsia="Times New Roman" w:hAnsi="Times New Roman" w:cs="Times New Roman"/>
                <w:highlight w:val="white"/>
                <w:lang w:val="lt-LT" w:eastAsia="lt-LT" w:bidi="ar-SA"/>
              </w:rPr>
            </w:pPr>
            <w:r w:rsidRPr="00AE5729">
              <w:rPr>
                <w:rFonts w:ascii="Times New Roman" w:eastAsia="Times New Roman" w:hAnsi="Times New Roman" w:cs="Times New Roman"/>
                <w:highlight w:val="white"/>
                <w:lang w:val="lt-LT" w:eastAsia="lt-LT" w:bidi="ar-SA"/>
              </w:rPr>
              <w:t>Sprendime turi turėti tokias nuskaitymo parinktis:</w:t>
            </w:r>
          </w:p>
          <w:p w14:paraId="7AB8BE49" w14:textId="77777777" w:rsidR="00AE5729" w:rsidRPr="00AE5729" w:rsidRDefault="00AE5729" w:rsidP="00AE5729">
            <w:pPr>
              <w:spacing w:line="360" w:lineRule="auto"/>
              <w:rPr>
                <w:rFonts w:ascii="Times New Roman" w:eastAsia="Times New Roman" w:hAnsi="Times New Roman" w:cs="Times New Roman"/>
                <w:highlight w:val="white"/>
                <w:lang w:val="lt-LT" w:eastAsia="lt-LT" w:bidi="ar-SA"/>
              </w:rPr>
            </w:pPr>
            <w:r w:rsidRPr="00AE5729">
              <w:rPr>
                <w:rFonts w:ascii="Times New Roman" w:eastAsia="Times New Roman" w:hAnsi="Times New Roman" w:cs="Times New Roman"/>
                <w:highlight w:val="white"/>
                <w:lang w:val="lt-LT" w:eastAsia="lt-LT" w:bidi="ar-SA"/>
              </w:rPr>
              <w:t>- Išmanusis nuskaitymas.</w:t>
            </w:r>
          </w:p>
          <w:p w14:paraId="1C68F467" w14:textId="77777777" w:rsidR="00AE5729" w:rsidRPr="00AE5729" w:rsidRDefault="00AE5729" w:rsidP="00AE5729">
            <w:pPr>
              <w:spacing w:line="360" w:lineRule="auto"/>
              <w:rPr>
                <w:rFonts w:ascii="Times New Roman" w:eastAsia="Times New Roman" w:hAnsi="Times New Roman" w:cs="Times New Roman"/>
                <w:highlight w:val="white"/>
                <w:lang w:val="lt-LT" w:eastAsia="lt-LT" w:bidi="ar-SA"/>
              </w:rPr>
            </w:pPr>
            <w:r w:rsidRPr="00AE5729">
              <w:rPr>
                <w:rFonts w:ascii="Times New Roman" w:eastAsia="Times New Roman" w:hAnsi="Times New Roman" w:cs="Times New Roman"/>
                <w:highlight w:val="white"/>
                <w:lang w:val="lt-LT" w:eastAsia="lt-LT" w:bidi="ar-SA"/>
              </w:rPr>
              <w:t>- Kontekstinio meniu nuskaitymas.</w:t>
            </w:r>
          </w:p>
          <w:p w14:paraId="0174CCE4" w14:textId="77777777" w:rsidR="00AE5729" w:rsidRPr="00AE5729" w:rsidRDefault="00AE5729" w:rsidP="00AE5729">
            <w:pPr>
              <w:spacing w:line="360" w:lineRule="auto"/>
              <w:rPr>
                <w:rFonts w:ascii="Times New Roman" w:eastAsia="Times New Roman" w:hAnsi="Times New Roman" w:cs="Times New Roman"/>
                <w:highlight w:val="white"/>
                <w:lang w:val="lt-LT" w:eastAsia="lt-LT" w:bidi="ar-SA"/>
              </w:rPr>
            </w:pPr>
            <w:r w:rsidRPr="00AE5729">
              <w:rPr>
                <w:rFonts w:ascii="Times New Roman" w:eastAsia="Times New Roman" w:hAnsi="Times New Roman" w:cs="Times New Roman"/>
                <w:highlight w:val="white"/>
                <w:lang w:val="lt-LT" w:eastAsia="lt-LT" w:bidi="ar-SA"/>
              </w:rPr>
              <w:t>- Giluminis nuskaitymas.</w:t>
            </w:r>
          </w:p>
          <w:p w14:paraId="78E50684" w14:textId="77777777" w:rsidR="00AE5729" w:rsidRPr="00AE5729" w:rsidRDefault="00AE5729" w:rsidP="00AE5729">
            <w:pPr>
              <w:spacing w:line="360" w:lineRule="auto"/>
              <w:rPr>
                <w:rFonts w:ascii="Times New Roman" w:eastAsia="Times New Roman" w:hAnsi="Times New Roman" w:cs="Times New Roman"/>
                <w:highlight w:val="white"/>
                <w:lang w:val="lt-LT" w:eastAsia="lt-LT" w:bidi="ar-SA"/>
              </w:rPr>
            </w:pPr>
            <w:r w:rsidRPr="00AE5729">
              <w:rPr>
                <w:rFonts w:ascii="Times New Roman" w:eastAsia="Times New Roman" w:hAnsi="Times New Roman" w:cs="Times New Roman"/>
                <w:highlight w:val="white"/>
                <w:lang w:val="lt-LT" w:eastAsia="lt-LT" w:bidi="ar-SA"/>
              </w:rPr>
              <w:t>- Prie kompiuterio prijungtų išorinių laikmenų  nuskaitymas (pvz. CD/DVD/USB).</w:t>
            </w:r>
          </w:p>
          <w:p w14:paraId="0537DEEF" w14:textId="77777777" w:rsidR="00AE5729" w:rsidRPr="00AE5729" w:rsidRDefault="00AE5729" w:rsidP="00AE5729">
            <w:pPr>
              <w:spacing w:line="360" w:lineRule="auto"/>
              <w:rPr>
                <w:rFonts w:ascii="Times New Roman" w:eastAsia="Calibri" w:hAnsi="Times New Roman" w:cs="Times New Roman"/>
                <w:highlight w:val="white"/>
                <w:lang w:val="lt-LT" w:eastAsia="lt-LT" w:bidi="ar-SA"/>
              </w:rPr>
            </w:pPr>
            <w:r w:rsidRPr="00AE5729">
              <w:rPr>
                <w:rFonts w:ascii="Times New Roman" w:eastAsia="Times New Roman" w:hAnsi="Times New Roman" w:cs="Times New Roman"/>
                <w:highlight w:val="white"/>
                <w:lang w:val="lt-LT" w:eastAsia="lt-LT" w:bidi="ar-SA"/>
              </w:rPr>
              <w:t xml:space="preserve">Galimybė vykdyti euristinį (angl. </w:t>
            </w:r>
            <w:proofErr w:type="spellStart"/>
            <w:r w:rsidRPr="00AE5729">
              <w:rPr>
                <w:rFonts w:ascii="Times New Roman" w:eastAsia="Times New Roman" w:hAnsi="Times New Roman" w:cs="Times New Roman"/>
                <w:i/>
                <w:highlight w:val="white"/>
                <w:lang w:val="lt-LT" w:eastAsia="lt-LT" w:bidi="ar-SA"/>
              </w:rPr>
              <w:t>heuristic</w:t>
            </w:r>
            <w:proofErr w:type="spellEnd"/>
            <w:r w:rsidRPr="00AE5729">
              <w:rPr>
                <w:rFonts w:ascii="Times New Roman" w:eastAsia="Times New Roman" w:hAnsi="Times New Roman" w:cs="Times New Roman"/>
                <w:highlight w:val="white"/>
                <w:lang w:val="lt-LT" w:eastAsia="lt-LT" w:bidi="ar-SA"/>
              </w:rPr>
              <w:t>) nežinomų failų skenavimą.</w:t>
            </w:r>
          </w:p>
          <w:p w14:paraId="4B7021E8" w14:textId="77777777" w:rsidR="00AE5729" w:rsidRPr="00AE5729" w:rsidRDefault="00AE5729" w:rsidP="00AE5729">
            <w:pPr>
              <w:spacing w:line="360" w:lineRule="auto"/>
              <w:rPr>
                <w:rFonts w:ascii="Times New Roman" w:eastAsia="Times New Roman" w:hAnsi="Times New Roman" w:cs="Times New Roman"/>
                <w:highlight w:val="white"/>
                <w:lang w:val="lt-LT" w:eastAsia="lt-LT" w:bidi="ar-SA"/>
              </w:rPr>
            </w:pPr>
            <w:r w:rsidRPr="00AE5729">
              <w:rPr>
                <w:rFonts w:ascii="Times New Roman" w:eastAsia="Times New Roman" w:hAnsi="Times New Roman" w:cs="Times New Roman"/>
                <w:highlight w:val="white"/>
                <w:lang w:val="lt-LT" w:eastAsia="lt-LT" w:bidi="ar-SA"/>
              </w:rPr>
              <w:t>Galimybė slaptažodžiu apsaugoti nuo antivirusinės programinės įrangos nustatymų pakeitimo bei išdiegimo.</w:t>
            </w:r>
          </w:p>
          <w:p w14:paraId="27D1AC21" w14:textId="77777777" w:rsidR="00AE5729" w:rsidRPr="00AE5729" w:rsidRDefault="00AE5729" w:rsidP="00AE5729">
            <w:pPr>
              <w:spacing w:line="360" w:lineRule="auto"/>
              <w:rPr>
                <w:rFonts w:ascii="Times New Roman" w:eastAsia="Calibri" w:hAnsi="Times New Roman" w:cs="Times New Roman"/>
                <w:highlight w:val="white"/>
                <w:lang w:val="lt-LT" w:eastAsia="lt-LT" w:bidi="ar-SA"/>
              </w:rPr>
            </w:pPr>
            <w:r w:rsidRPr="00AE5729">
              <w:rPr>
                <w:rFonts w:ascii="Times New Roman" w:eastAsia="Times New Roman" w:hAnsi="Times New Roman" w:cs="Times New Roman"/>
                <w:highlight w:val="white"/>
                <w:lang w:val="lt-LT" w:eastAsia="lt-LT" w:bidi="ar-SA"/>
              </w:rPr>
              <w:t>Ugniasienės modulis – programinė įranga, sauganti nuo įsilaužimų.</w:t>
            </w:r>
          </w:p>
          <w:p w14:paraId="31C54894" w14:textId="77777777" w:rsidR="00AE5729" w:rsidRPr="00AE5729" w:rsidRDefault="00AE5729" w:rsidP="00AE5729">
            <w:pPr>
              <w:widowControl w:val="0"/>
              <w:pBdr>
                <w:top w:val="nil"/>
                <w:left w:val="nil"/>
                <w:bottom w:val="nil"/>
                <w:right w:val="nil"/>
                <w:between w:val="nil"/>
              </w:pBdr>
              <w:spacing w:before="64" w:line="369" w:lineRule="auto"/>
              <w:rPr>
                <w:rFonts w:ascii="Times New Roman" w:eastAsia="Times New Roman" w:hAnsi="Times New Roman" w:cs="Times New Roman"/>
                <w:lang w:val="lt-LT" w:eastAsia="lt-LT" w:bidi="ar-SA"/>
              </w:rPr>
            </w:pPr>
            <w:r w:rsidRPr="00AE5729">
              <w:rPr>
                <w:rFonts w:ascii="Times New Roman" w:eastAsia="Times New Roman" w:hAnsi="Times New Roman" w:cs="Times New Roman"/>
                <w:highlight w:val="white"/>
                <w:lang w:val="lt-LT" w:eastAsia="lt-LT" w:bidi="ar-SA"/>
              </w:rPr>
              <w:t>Apsaugos nuo elektroninių šiukšlių modulis (</w:t>
            </w:r>
            <w:proofErr w:type="spellStart"/>
            <w:r w:rsidRPr="00AE5729">
              <w:rPr>
                <w:rFonts w:ascii="Times New Roman" w:eastAsia="Times New Roman" w:hAnsi="Times New Roman" w:cs="Times New Roman"/>
                <w:i/>
                <w:highlight w:val="white"/>
                <w:lang w:val="lt-LT" w:eastAsia="lt-LT" w:bidi="ar-SA"/>
              </w:rPr>
              <w:t>Anti</w:t>
            </w:r>
            <w:proofErr w:type="spellEnd"/>
            <w:r w:rsidRPr="00AE5729">
              <w:rPr>
                <w:rFonts w:ascii="Times New Roman" w:eastAsia="Times New Roman" w:hAnsi="Times New Roman" w:cs="Times New Roman"/>
                <w:i/>
                <w:highlight w:val="white"/>
                <w:lang w:val="lt-LT" w:eastAsia="lt-LT" w:bidi="ar-SA"/>
              </w:rPr>
              <w:t>-SPAM</w:t>
            </w:r>
            <w:r w:rsidRPr="00AE5729">
              <w:rPr>
                <w:rFonts w:ascii="Times New Roman" w:eastAsia="Times New Roman" w:hAnsi="Times New Roman" w:cs="Times New Roman"/>
                <w:highlight w:val="white"/>
                <w:lang w:val="lt-LT" w:eastAsia="lt-LT" w:bidi="ar-SA"/>
              </w:rPr>
              <w:t>).</w:t>
            </w:r>
          </w:p>
          <w:p w14:paraId="787E2064" w14:textId="77777777" w:rsidR="00AE5729" w:rsidRPr="00AE5729" w:rsidRDefault="00AE5729" w:rsidP="00AE5729">
            <w:pPr>
              <w:widowControl w:val="0"/>
              <w:pBdr>
                <w:top w:val="nil"/>
                <w:left w:val="nil"/>
                <w:bottom w:val="nil"/>
                <w:right w:val="nil"/>
                <w:between w:val="nil"/>
              </w:pBdr>
              <w:spacing w:before="64" w:line="369" w:lineRule="auto"/>
              <w:rPr>
                <w:rFonts w:ascii="Times New Roman" w:eastAsia="Times New Roman" w:hAnsi="Times New Roman" w:cs="Times New Roman"/>
                <w:color w:val="000000"/>
                <w:lang w:val="lt-LT" w:eastAsia="lt-LT" w:bidi="ar-SA"/>
              </w:rPr>
            </w:pPr>
            <w:r w:rsidRPr="00AE5729">
              <w:rPr>
                <w:rFonts w:ascii="Times New Roman" w:eastAsia="Times New Roman" w:hAnsi="Times New Roman" w:cs="Times New Roman"/>
                <w:color w:val="000000"/>
                <w:lang w:val="lt-LT" w:eastAsia="lt-LT" w:bidi="ar-SA"/>
              </w:rPr>
              <w:t xml:space="preserve">Apsaugos nuo </w:t>
            </w:r>
            <w:proofErr w:type="spellStart"/>
            <w:r w:rsidRPr="00AE5729">
              <w:rPr>
                <w:rFonts w:ascii="Times New Roman" w:eastAsia="Times New Roman" w:hAnsi="Times New Roman" w:cs="Times New Roman"/>
                <w:color w:val="000000"/>
                <w:lang w:val="lt-LT" w:eastAsia="lt-LT" w:bidi="ar-SA"/>
              </w:rPr>
              <w:t>botnet</w:t>
            </w:r>
            <w:proofErr w:type="spellEnd"/>
            <w:r w:rsidRPr="00AE5729">
              <w:rPr>
                <w:rFonts w:ascii="Times New Roman" w:eastAsia="Times New Roman" w:hAnsi="Times New Roman" w:cs="Times New Roman"/>
                <w:color w:val="000000"/>
                <w:lang w:val="lt-LT" w:eastAsia="lt-LT" w:bidi="ar-SA"/>
              </w:rPr>
              <w:t xml:space="preserve"> tinklų modulis.</w:t>
            </w:r>
          </w:p>
          <w:p w14:paraId="19AD993C" w14:textId="77777777" w:rsidR="00AE5729" w:rsidRPr="00AE5729" w:rsidRDefault="00AE5729" w:rsidP="00AE5729">
            <w:pPr>
              <w:widowControl w:val="0"/>
              <w:pBdr>
                <w:top w:val="nil"/>
                <w:left w:val="nil"/>
                <w:bottom w:val="nil"/>
                <w:right w:val="nil"/>
                <w:between w:val="nil"/>
              </w:pBdr>
              <w:spacing w:before="64" w:line="369" w:lineRule="auto"/>
              <w:rPr>
                <w:rFonts w:ascii="Times New Roman" w:eastAsia="Times New Roman" w:hAnsi="Times New Roman" w:cs="Times New Roman"/>
                <w:color w:val="000000"/>
                <w:lang w:val="lt-LT" w:eastAsia="lt-LT" w:bidi="ar-SA"/>
              </w:rPr>
            </w:pPr>
            <w:r w:rsidRPr="00AE5729">
              <w:rPr>
                <w:rFonts w:ascii="Times New Roman" w:eastAsia="Times New Roman" w:hAnsi="Times New Roman" w:cs="Times New Roman"/>
                <w:color w:val="000000"/>
                <w:lang w:val="lt-LT" w:eastAsia="lt-LT" w:bidi="ar-SA"/>
              </w:rPr>
              <w:t>Turi būti galimybė valdyti šiuos įrenginius: disko atminties</w:t>
            </w:r>
          </w:p>
          <w:p w14:paraId="33DC64D8" w14:textId="77777777" w:rsidR="00AE5729" w:rsidRPr="00AE5729" w:rsidRDefault="00AE5729" w:rsidP="00AE5729">
            <w:pPr>
              <w:widowControl w:val="0"/>
              <w:pBdr>
                <w:top w:val="nil"/>
                <w:left w:val="nil"/>
                <w:bottom w:val="nil"/>
                <w:right w:val="nil"/>
                <w:between w:val="nil"/>
              </w:pBdr>
              <w:spacing w:before="64" w:line="369" w:lineRule="auto"/>
              <w:rPr>
                <w:rFonts w:ascii="Times New Roman" w:eastAsia="Times New Roman" w:hAnsi="Times New Roman" w:cs="Times New Roman"/>
                <w:color w:val="000000"/>
                <w:lang w:val="lt-LT" w:eastAsia="lt-LT" w:bidi="ar-SA"/>
              </w:rPr>
            </w:pPr>
            <w:r w:rsidRPr="00AE5729">
              <w:rPr>
                <w:rFonts w:ascii="Times New Roman" w:eastAsia="Times New Roman" w:hAnsi="Times New Roman" w:cs="Times New Roman"/>
                <w:color w:val="000000"/>
                <w:lang w:val="lt-LT" w:eastAsia="lt-LT" w:bidi="ar-SA"/>
              </w:rPr>
              <w:t xml:space="preserve">įrenginius, CD/DVD, USB spausdintuvus, </w:t>
            </w:r>
            <w:proofErr w:type="spellStart"/>
            <w:r w:rsidRPr="00AE5729">
              <w:rPr>
                <w:rFonts w:ascii="Times New Roman" w:eastAsia="Times New Roman" w:hAnsi="Times New Roman" w:cs="Times New Roman"/>
                <w:color w:val="000000"/>
                <w:lang w:val="lt-LT" w:eastAsia="lt-LT" w:bidi="ar-SA"/>
              </w:rPr>
              <w:t>FireWire</w:t>
            </w:r>
            <w:proofErr w:type="spellEnd"/>
            <w:r w:rsidRPr="00AE5729">
              <w:rPr>
                <w:rFonts w:ascii="Times New Roman" w:eastAsia="Times New Roman" w:hAnsi="Times New Roman" w:cs="Times New Roman"/>
                <w:color w:val="000000"/>
                <w:lang w:val="lt-LT" w:eastAsia="lt-LT" w:bidi="ar-SA"/>
              </w:rPr>
              <w:t xml:space="preserve"> saugyklas,</w:t>
            </w:r>
          </w:p>
          <w:p w14:paraId="29158857" w14:textId="77777777" w:rsidR="00AE5729" w:rsidRPr="00AE5729" w:rsidRDefault="00AE5729" w:rsidP="00AE5729">
            <w:pPr>
              <w:widowControl w:val="0"/>
              <w:pBdr>
                <w:top w:val="nil"/>
                <w:left w:val="nil"/>
                <w:bottom w:val="nil"/>
                <w:right w:val="nil"/>
                <w:between w:val="nil"/>
              </w:pBdr>
              <w:spacing w:before="64" w:line="369" w:lineRule="auto"/>
              <w:rPr>
                <w:rFonts w:ascii="Times New Roman" w:eastAsia="Times New Roman" w:hAnsi="Times New Roman" w:cs="Times New Roman"/>
                <w:color w:val="000000"/>
                <w:lang w:val="lt-LT" w:eastAsia="lt-LT" w:bidi="ar-SA"/>
              </w:rPr>
            </w:pPr>
            <w:r w:rsidRPr="00AE5729">
              <w:rPr>
                <w:rFonts w:ascii="Times New Roman" w:eastAsia="Times New Roman" w:hAnsi="Times New Roman" w:cs="Times New Roman"/>
                <w:color w:val="000000"/>
                <w:lang w:val="lt-LT" w:eastAsia="lt-LT" w:bidi="ar-SA"/>
              </w:rPr>
              <w:lastRenderedPageBreak/>
              <w:t xml:space="preserve">Bluetooth įrenginius, lustinių kortelių skaitytuvus, </w:t>
            </w:r>
            <w:r w:rsidRPr="00AE5729">
              <w:rPr>
                <w:rFonts w:ascii="Times New Roman" w:eastAsia="Times New Roman" w:hAnsi="Times New Roman" w:cs="Times New Roman"/>
                <w:lang w:val="lt-LT" w:eastAsia="lt-LT" w:bidi="ar-SA"/>
              </w:rPr>
              <w:t>skenavimo</w:t>
            </w:r>
          </w:p>
          <w:p w14:paraId="3A1C2B3A" w14:textId="77777777" w:rsidR="00AE5729" w:rsidRPr="00AE5729" w:rsidRDefault="00AE5729" w:rsidP="00AE5729">
            <w:pPr>
              <w:widowControl w:val="0"/>
              <w:pBdr>
                <w:top w:val="nil"/>
                <w:left w:val="nil"/>
                <w:bottom w:val="nil"/>
                <w:right w:val="nil"/>
                <w:between w:val="nil"/>
              </w:pBdr>
              <w:spacing w:before="64" w:line="369" w:lineRule="auto"/>
              <w:rPr>
                <w:rFonts w:ascii="Times New Roman" w:eastAsia="Times New Roman" w:hAnsi="Times New Roman" w:cs="Times New Roman"/>
                <w:color w:val="000000"/>
                <w:lang w:val="lt-LT" w:eastAsia="lt-LT" w:bidi="ar-SA"/>
              </w:rPr>
            </w:pPr>
            <w:r w:rsidRPr="00AE5729">
              <w:rPr>
                <w:rFonts w:ascii="Times New Roman" w:eastAsia="Times New Roman" w:hAnsi="Times New Roman" w:cs="Times New Roman"/>
                <w:color w:val="000000"/>
                <w:lang w:val="lt-LT" w:eastAsia="lt-LT" w:bidi="ar-SA"/>
              </w:rPr>
              <w:t>įrenginius, modemus, LPT/COM prievadus, nešiojamuosius</w:t>
            </w:r>
          </w:p>
          <w:p w14:paraId="65B31DB2" w14:textId="77777777" w:rsidR="00AE5729" w:rsidRPr="00AE5729" w:rsidRDefault="00AE5729" w:rsidP="00AE5729">
            <w:pPr>
              <w:widowControl w:val="0"/>
              <w:pBdr>
                <w:top w:val="nil"/>
                <w:left w:val="nil"/>
                <w:bottom w:val="nil"/>
                <w:right w:val="nil"/>
                <w:between w:val="nil"/>
              </w:pBdr>
              <w:spacing w:before="64" w:line="369" w:lineRule="auto"/>
              <w:rPr>
                <w:rFonts w:ascii="Times New Roman" w:eastAsia="Times New Roman" w:hAnsi="Times New Roman" w:cs="Times New Roman"/>
                <w:color w:val="000000"/>
                <w:lang w:val="lt-LT" w:eastAsia="lt-LT" w:bidi="ar-SA"/>
              </w:rPr>
            </w:pPr>
            <w:r w:rsidRPr="00AE5729">
              <w:rPr>
                <w:rFonts w:ascii="Times New Roman" w:eastAsia="Times New Roman" w:hAnsi="Times New Roman" w:cs="Times New Roman"/>
                <w:color w:val="000000"/>
                <w:lang w:val="lt-LT" w:eastAsia="lt-LT" w:bidi="ar-SA"/>
              </w:rPr>
              <w:t>įrenginius.</w:t>
            </w:r>
          </w:p>
          <w:p w14:paraId="23871666" w14:textId="77777777" w:rsidR="00AE5729" w:rsidRPr="00AE5729" w:rsidRDefault="00AE5729" w:rsidP="00AE5729">
            <w:pPr>
              <w:widowControl w:val="0"/>
              <w:pBdr>
                <w:top w:val="nil"/>
                <w:left w:val="nil"/>
                <w:bottom w:val="nil"/>
                <w:right w:val="nil"/>
                <w:between w:val="nil"/>
              </w:pBdr>
              <w:spacing w:before="64" w:line="369" w:lineRule="auto"/>
              <w:rPr>
                <w:rFonts w:ascii="Times New Roman" w:eastAsia="Times New Roman" w:hAnsi="Times New Roman" w:cs="Times New Roman"/>
                <w:color w:val="000000"/>
                <w:lang w:val="lt-LT" w:eastAsia="lt-LT" w:bidi="ar-SA"/>
              </w:rPr>
            </w:pPr>
            <w:r w:rsidRPr="00AE5729">
              <w:rPr>
                <w:rFonts w:ascii="Times New Roman" w:eastAsia="Times New Roman" w:hAnsi="Times New Roman" w:cs="Times New Roman"/>
                <w:color w:val="000000"/>
                <w:lang w:val="lt-LT" w:eastAsia="lt-LT" w:bidi="ar-SA"/>
              </w:rPr>
              <w:t>Sprendimas turi leisti/neleisti naudoti įrenginius pagal šiuos</w:t>
            </w:r>
          </w:p>
          <w:p w14:paraId="10730DA4" w14:textId="77777777" w:rsidR="00AE5729" w:rsidRPr="00AE5729" w:rsidRDefault="00AE5729" w:rsidP="00AE5729">
            <w:pPr>
              <w:widowControl w:val="0"/>
              <w:pBdr>
                <w:top w:val="nil"/>
                <w:left w:val="nil"/>
                <w:bottom w:val="nil"/>
                <w:right w:val="nil"/>
                <w:between w:val="nil"/>
              </w:pBdr>
              <w:spacing w:before="64" w:line="369" w:lineRule="auto"/>
              <w:rPr>
                <w:rFonts w:ascii="Times New Roman" w:eastAsia="Times New Roman" w:hAnsi="Times New Roman" w:cs="Times New Roman"/>
                <w:color w:val="000000"/>
                <w:lang w:val="lt-LT" w:eastAsia="lt-LT" w:bidi="ar-SA"/>
              </w:rPr>
            </w:pPr>
            <w:r w:rsidRPr="00AE5729">
              <w:rPr>
                <w:rFonts w:ascii="Times New Roman" w:eastAsia="Times New Roman" w:hAnsi="Times New Roman" w:cs="Times New Roman"/>
                <w:color w:val="000000"/>
                <w:lang w:val="lt-LT" w:eastAsia="lt-LT" w:bidi="ar-SA"/>
              </w:rPr>
              <w:t>kriterijus: tiekėjas, modelis, serijinis numeris.</w:t>
            </w:r>
          </w:p>
          <w:p w14:paraId="28DF041A" w14:textId="77777777" w:rsidR="00AE5729" w:rsidRPr="00AE5729" w:rsidRDefault="00AE5729" w:rsidP="00AE5729">
            <w:pPr>
              <w:widowControl w:val="0"/>
              <w:pBdr>
                <w:top w:val="nil"/>
                <w:left w:val="nil"/>
                <w:bottom w:val="nil"/>
                <w:right w:val="nil"/>
                <w:between w:val="nil"/>
              </w:pBdr>
              <w:spacing w:before="64" w:line="369" w:lineRule="auto"/>
              <w:rPr>
                <w:rFonts w:ascii="Times New Roman" w:eastAsia="Times New Roman" w:hAnsi="Times New Roman" w:cs="Times New Roman"/>
                <w:color w:val="000000"/>
                <w:lang w:val="lt-LT" w:eastAsia="lt-LT" w:bidi="ar-SA"/>
              </w:rPr>
            </w:pPr>
            <w:r w:rsidRPr="00AE5729">
              <w:rPr>
                <w:rFonts w:ascii="Times New Roman" w:eastAsia="Times New Roman" w:hAnsi="Times New Roman" w:cs="Times New Roman"/>
                <w:color w:val="000000"/>
                <w:lang w:val="lt-LT" w:eastAsia="lt-LT" w:bidi="ar-SA"/>
              </w:rPr>
              <w:t>Saugojimo įrenginiams sprendimas turi leisti nustatyti šiuos</w:t>
            </w:r>
          </w:p>
          <w:p w14:paraId="0EAD23C7" w14:textId="77777777" w:rsidR="00AE5729" w:rsidRPr="00AE5729" w:rsidRDefault="00AE5729" w:rsidP="00AE5729">
            <w:pPr>
              <w:widowControl w:val="0"/>
              <w:pBdr>
                <w:top w:val="nil"/>
                <w:left w:val="nil"/>
                <w:bottom w:val="nil"/>
                <w:right w:val="nil"/>
                <w:between w:val="nil"/>
              </w:pBdr>
              <w:spacing w:before="64" w:line="369" w:lineRule="auto"/>
              <w:rPr>
                <w:rFonts w:ascii="Times New Roman" w:eastAsia="Times New Roman" w:hAnsi="Times New Roman" w:cs="Times New Roman"/>
                <w:color w:val="000000"/>
                <w:lang w:val="lt-LT" w:eastAsia="lt-LT" w:bidi="ar-SA"/>
              </w:rPr>
            </w:pPr>
            <w:r w:rsidRPr="00AE5729">
              <w:rPr>
                <w:rFonts w:ascii="Times New Roman" w:eastAsia="Times New Roman" w:hAnsi="Times New Roman" w:cs="Times New Roman"/>
                <w:color w:val="000000"/>
                <w:lang w:val="lt-LT" w:eastAsia="lt-LT" w:bidi="ar-SA"/>
              </w:rPr>
              <w:t>naudojimo leidimus: skaityti/rašyti, blokuoti, tik skaityti, įspėti.</w:t>
            </w:r>
          </w:p>
          <w:p w14:paraId="234243F7" w14:textId="77777777" w:rsidR="00AE5729" w:rsidRPr="00AE5729" w:rsidRDefault="00AE5729" w:rsidP="00AE5729">
            <w:pPr>
              <w:widowControl w:val="0"/>
              <w:pBdr>
                <w:top w:val="nil"/>
                <w:left w:val="nil"/>
                <w:bottom w:val="nil"/>
                <w:right w:val="nil"/>
                <w:between w:val="nil"/>
              </w:pBdr>
              <w:spacing w:before="64" w:line="369" w:lineRule="auto"/>
              <w:rPr>
                <w:rFonts w:ascii="Times New Roman" w:eastAsia="Times New Roman" w:hAnsi="Times New Roman" w:cs="Times New Roman"/>
                <w:color w:val="000000"/>
                <w:lang w:val="lt-LT" w:eastAsia="lt-LT" w:bidi="ar-SA"/>
              </w:rPr>
            </w:pPr>
            <w:r w:rsidRPr="00AE5729">
              <w:rPr>
                <w:rFonts w:ascii="Times New Roman" w:eastAsia="Times New Roman" w:hAnsi="Times New Roman" w:cs="Times New Roman"/>
                <w:color w:val="000000"/>
                <w:lang w:val="lt-LT" w:eastAsia="lt-LT" w:bidi="ar-SA"/>
              </w:rPr>
              <w:t xml:space="preserve">Įsilaužimų prevencijos modulis (HIPS) turi turėti šiuos </w:t>
            </w:r>
            <w:r w:rsidRPr="00AE5729">
              <w:rPr>
                <w:rFonts w:ascii="Times New Roman" w:eastAsia="Times New Roman" w:hAnsi="Times New Roman" w:cs="Times New Roman"/>
                <w:lang w:val="lt-LT" w:eastAsia="lt-LT" w:bidi="ar-SA"/>
              </w:rPr>
              <w:t>režimus</w:t>
            </w:r>
            <w:r w:rsidRPr="00AE5729">
              <w:rPr>
                <w:rFonts w:ascii="Times New Roman" w:eastAsia="Times New Roman" w:hAnsi="Times New Roman" w:cs="Times New Roman"/>
                <w:color w:val="000000"/>
                <w:lang w:val="lt-LT" w:eastAsia="lt-LT" w:bidi="ar-SA"/>
              </w:rPr>
              <w:t>:</w:t>
            </w:r>
          </w:p>
          <w:p w14:paraId="403616D3" w14:textId="77777777" w:rsidR="00AE5729" w:rsidRPr="00AE5729" w:rsidRDefault="00AE5729" w:rsidP="00AE5729">
            <w:pPr>
              <w:widowControl w:val="0"/>
              <w:pBdr>
                <w:top w:val="nil"/>
                <w:left w:val="nil"/>
                <w:bottom w:val="nil"/>
                <w:right w:val="nil"/>
                <w:between w:val="nil"/>
              </w:pBdr>
              <w:spacing w:before="64" w:line="369" w:lineRule="auto"/>
              <w:rPr>
                <w:rFonts w:ascii="Times New Roman" w:eastAsia="Times New Roman" w:hAnsi="Times New Roman" w:cs="Times New Roman"/>
                <w:color w:val="000000"/>
                <w:lang w:val="lt-LT" w:eastAsia="lt-LT" w:bidi="ar-SA"/>
              </w:rPr>
            </w:pPr>
            <w:r w:rsidRPr="00AE5729">
              <w:rPr>
                <w:rFonts w:ascii="Times New Roman" w:eastAsia="Times New Roman" w:hAnsi="Times New Roman" w:cs="Times New Roman"/>
                <w:color w:val="000000"/>
                <w:lang w:val="lt-LT" w:eastAsia="lt-LT" w:bidi="ar-SA"/>
              </w:rPr>
              <w:t>automatinis, išsamusis, interaktyvusis, politika pagrįstas, mokymosi.</w:t>
            </w:r>
          </w:p>
          <w:p w14:paraId="76166A0D" w14:textId="77777777" w:rsidR="00AE5729" w:rsidRPr="00AE5729" w:rsidRDefault="00AE5729" w:rsidP="00AE5729">
            <w:pPr>
              <w:widowControl w:val="0"/>
              <w:pBdr>
                <w:top w:val="nil"/>
                <w:left w:val="nil"/>
                <w:bottom w:val="nil"/>
                <w:right w:val="nil"/>
                <w:between w:val="nil"/>
              </w:pBdr>
              <w:spacing w:before="64" w:line="369" w:lineRule="auto"/>
              <w:rPr>
                <w:rFonts w:ascii="Times New Roman" w:eastAsia="Times New Roman" w:hAnsi="Times New Roman" w:cs="Times New Roman"/>
                <w:lang w:val="lt-LT" w:eastAsia="lt-LT" w:bidi="ar-SA"/>
              </w:rPr>
            </w:pPr>
            <w:r w:rsidRPr="00AE5729">
              <w:rPr>
                <w:rFonts w:ascii="Times New Roman" w:eastAsia="Times New Roman" w:hAnsi="Times New Roman" w:cs="Times New Roman"/>
                <w:color w:val="000000"/>
                <w:lang w:val="lt-LT" w:eastAsia="lt-LT" w:bidi="ar-SA"/>
              </w:rPr>
              <w:t>Galimybė riboti prieigą prie internetinių šaltinių</w:t>
            </w:r>
            <w:r w:rsidRPr="00AE5729">
              <w:rPr>
                <w:rFonts w:ascii="Times New Roman" w:eastAsia="Times New Roman" w:hAnsi="Times New Roman" w:cs="Times New Roman"/>
                <w:lang w:val="lt-LT" w:eastAsia="lt-LT" w:bidi="ar-SA"/>
              </w:rPr>
              <w:t xml:space="preserve"> pagal adresą arba kategorijas.</w:t>
            </w:r>
          </w:p>
          <w:p w14:paraId="54EF66EA" w14:textId="77777777" w:rsidR="00AE5729" w:rsidRPr="00AE5729" w:rsidRDefault="00AE5729" w:rsidP="00AE5729">
            <w:pPr>
              <w:spacing w:line="360" w:lineRule="auto"/>
              <w:rPr>
                <w:rFonts w:ascii="Times New Roman" w:eastAsia="Times New Roman" w:hAnsi="Times New Roman" w:cs="Times New Roman"/>
                <w:highlight w:val="white"/>
                <w:lang w:val="lt-LT" w:eastAsia="lt-LT" w:bidi="ar-SA"/>
              </w:rPr>
            </w:pPr>
            <w:r w:rsidRPr="00AE5729">
              <w:rPr>
                <w:rFonts w:ascii="Times New Roman" w:eastAsia="Times New Roman" w:hAnsi="Times New Roman" w:cs="Times New Roman"/>
                <w:highlight w:val="white"/>
                <w:lang w:val="lt-LT" w:eastAsia="lt-LT" w:bidi="ar-SA"/>
              </w:rPr>
              <w:t>Turi būti integruota saugi naršyklė.</w:t>
            </w:r>
          </w:p>
          <w:p w14:paraId="7F4BF1F3" w14:textId="77777777" w:rsidR="00AE5729" w:rsidRPr="00AE5729" w:rsidRDefault="00AE5729" w:rsidP="00AE5729">
            <w:pPr>
              <w:widowControl w:val="0"/>
              <w:pBdr>
                <w:top w:val="nil"/>
                <w:left w:val="nil"/>
                <w:bottom w:val="nil"/>
                <w:right w:val="nil"/>
                <w:between w:val="nil"/>
              </w:pBdr>
              <w:spacing w:before="64" w:line="369" w:lineRule="auto"/>
              <w:rPr>
                <w:rFonts w:ascii="Times New Roman" w:eastAsia="Times New Roman" w:hAnsi="Times New Roman" w:cs="Times New Roman"/>
                <w:lang w:val="lt-LT" w:eastAsia="lt-LT" w:bidi="ar-SA"/>
              </w:rPr>
            </w:pPr>
            <w:r w:rsidRPr="00AE5729">
              <w:rPr>
                <w:rFonts w:ascii="Times New Roman" w:eastAsia="Times New Roman" w:hAnsi="Times New Roman" w:cs="Times New Roman"/>
                <w:highlight w:val="white"/>
                <w:lang w:val="lt-LT" w:eastAsia="lt-LT" w:bidi="ar-SA"/>
              </w:rPr>
              <w:t>Turi būti WMI ir viso registro nuskaitymas.</w:t>
            </w:r>
          </w:p>
          <w:p w14:paraId="1F8DFA67" w14:textId="77777777" w:rsidR="00AE5729" w:rsidRPr="00AE5729" w:rsidRDefault="00AE5729" w:rsidP="00AE5729">
            <w:pPr>
              <w:widowControl w:val="0"/>
              <w:pBdr>
                <w:top w:val="nil"/>
                <w:left w:val="nil"/>
                <w:bottom w:val="nil"/>
                <w:right w:val="nil"/>
                <w:between w:val="nil"/>
              </w:pBdr>
              <w:spacing w:before="64" w:line="369" w:lineRule="auto"/>
              <w:rPr>
                <w:rFonts w:ascii="Times New Roman" w:eastAsia="Times New Roman" w:hAnsi="Times New Roman" w:cs="Times New Roman"/>
                <w:color w:val="000000"/>
                <w:lang w:val="lt-LT" w:eastAsia="lt-LT" w:bidi="ar-SA"/>
              </w:rPr>
            </w:pPr>
            <w:r w:rsidRPr="00AE5729">
              <w:rPr>
                <w:rFonts w:ascii="Times New Roman" w:eastAsia="Times New Roman" w:hAnsi="Times New Roman" w:cs="Times New Roman"/>
                <w:color w:val="000000"/>
                <w:lang w:val="lt-LT" w:eastAsia="lt-LT" w:bidi="ar-SA"/>
              </w:rPr>
              <w:t>Turi būti galimybė grafinę vartotojo sąsają pasirinkti lietuvių kalba.</w:t>
            </w:r>
          </w:p>
          <w:p w14:paraId="24CC1677" w14:textId="77777777" w:rsidR="00AE5729" w:rsidRPr="00AE5729" w:rsidRDefault="00AE5729" w:rsidP="00AE5729">
            <w:pPr>
              <w:widowControl w:val="0"/>
              <w:pBdr>
                <w:top w:val="nil"/>
                <w:left w:val="nil"/>
                <w:bottom w:val="nil"/>
                <w:right w:val="nil"/>
                <w:between w:val="nil"/>
              </w:pBdr>
              <w:spacing w:before="64" w:line="369" w:lineRule="auto"/>
              <w:rPr>
                <w:rFonts w:ascii="Times New Roman" w:eastAsia="Times New Roman" w:hAnsi="Times New Roman" w:cs="Times New Roman"/>
                <w:color w:val="000000"/>
                <w:lang w:val="lt-LT" w:eastAsia="lt-LT" w:bidi="ar-SA"/>
              </w:rPr>
            </w:pPr>
            <w:r w:rsidRPr="00AE5729">
              <w:rPr>
                <w:rFonts w:ascii="Times New Roman" w:eastAsia="Times New Roman" w:hAnsi="Times New Roman" w:cs="Times New Roman"/>
                <w:color w:val="000000"/>
                <w:lang w:val="lt-LT" w:eastAsia="lt-LT" w:bidi="ar-SA"/>
              </w:rPr>
              <w:t>Kompiuterinių darbo vietų antivirusinės programos dokumentacija turi būti pateikta lietuvių kalba.</w:t>
            </w:r>
          </w:p>
        </w:tc>
      </w:tr>
      <w:tr w:rsidR="00AE5729" w:rsidRPr="00AE5729" w14:paraId="3012F1AA" w14:textId="77777777" w:rsidTr="4E2D67DD">
        <w:trPr>
          <w:jc w:val="center"/>
        </w:trPr>
        <w:tc>
          <w:tcPr>
            <w:tcW w:w="625" w:type="dxa"/>
          </w:tcPr>
          <w:p w14:paraId="78D934B0" w14:textId="77777777" w:rsidR="00AE5729" w:rsidRPr="00AE5729" w:rsidRDefault="00AE5729" w:rsidP="00AE5729">
            <w:pPr>
              <w:widowControl w:val="0"/>
              <w:pBdr>
                <w:top w:val="nil"/>
                <w:left w:val="nil"/>
                <w:bottom w:val="nil"/>
                <w:right w:val="nil"/>
                <w:between w:val="nil"/>
              </w:pBdr>
              <w:spacing w:line="274" w:lineRule="auto"/>
              <w:ind w:left="109" w:hanging="109"/>
              <w:rPr>
                <w:rFonts w:ascii="Times New Roman" w:eastAsia="Times New Roman" w:hAnsi="Times New Roman" w:cs="Times New Roman"/>
                <w:color w:val="000000"/>
                <w:lang w:val="lt-LT" w:eastAsia="lt-LT" w:bidi="ar-SA"/>
              </w:rPr>
            </w:pPr>
            <w:r w:rsidRPr="00AE5729">
              <w:rPr>
                <w:rFonts w:ascii="Times New Roman" w:eastAsia="Times New Roman" w:hAnsi="Times New Roman" w:cs="Times New Roman"/>
                <w:color w:val="000000"/>
                <w:lang w:val="lt-LT" w:eastAsia="lt-LT" w:bidi="ar-SA"/>
              </w:rPr>
              <w:lastRenderedPageBreak/>
              <w:t>1</w:t>
            </w:r>
            <w:r w:rsidRPr="00AE5729">
              <w:rPr>
                <w:rFonts w:ascii="Times New Roman" w:eastAsia="Times New Roman" w:hAnsi="Times New Roman" w:cs="Times New Roman"/>
                <w:lang w:val="lt-LT" w:eastAsia="lt-LT" w:bidi="ar-SA"/>
              </w:rPr>
              <w:t>2</w:t>
            </w:r>
            <w:r w:rsidRPr="00AE5729">
              <w:rPr>
                <w:rFonts w:ascii="Times New Roman" w:eastAsia="Times New Roman" w:hAnsi="Times New Roman" w:cs="Times New Roman"/>
                <w:color w:val="000000"/>
                <w:lang w:val="lt-LT" w:eastAsia="lt-LT" w:bidi="ar-SA"/>
              </w:rPr>
              <w:t>.</w:t>
            </w:r>
          </w:p>
        </w:tc>
        <w:tc>
          <w:tcPr>
            <w:tcW w:w="2448" w:type="dxa"/>
          </w:tcPr>
          <w:p w14:paraId="3FC746EA" w14:textId="77777777" w:rsidR="00AE5729" w:rsidRPr="00AE5729" w:rsidRDefault="00AE5729" w:rsidP="00AE5729">
            <w:pPr>
              <w:widowControl w:val="0"/>
              <w:pBdr>
                <w:top w:val="nil"/>
                <w:left w:val="nil"/>
                <w:bottom w:val="nil"/>
                <w:right w:val="nil"/>
                <w:between w:val="nil"/>
              </w:pBdr>
              <w:spacing w:before="2" w:line="369" w:lineRule="auto"/>
              <w:ind w:right="430"/>
              <w:rPr>
                <w:rFonts w:ascii="Times New Roman" w:eastAsia="Times New Roman" w:hAnsi="Times New Roman" w:cs="Times New Roman"/>
                <w:color w:val="000000"/>
                <w:lang w:val="lt-LT" w:eastAsia="lt-LT" w:bidi="ar-SA"/>
              </w:rPr>
            </w:pPr>
            <w:r w:rsidRPr="00AE5729">
              <w:rPr>
                <w:rFonts w:ascii="Times New Roman" w:eastAsia="Times New Roman" w:hAnsi="Times New Roman" w:cs="Times New Roman"/>
                <w:color w:val="000000"/>
                <w:lang w:val="lt-LT" w:eastAsia="lt-LT" w:bidi="ar-SA"/>
              </w:rPr>
              <w:t>Funkciniai reikalavimai darbo vietų ugniasienei</w:t>
            </w:r>
          </w:p>
        </w:tc>
        <w:tc>
          <w:tcPr>
            <w:tcW w:w="6677" w:type="dxa"/>
          </w:tcPr>
          <w:p w14:paraId="5AF845F7" w14:textId="77777777" w:rsidR="00AE5729" w:rsidRPr="00AE5729" w:rsidRDefault="00AE5729" w:rsidP="00AE5729">
            <w:pPr>
              <w:widowControl w:val="0"/>
              <w:pBdr>
                <w:top w:val="nil"/>
                <w:left w:val="nil"/>
                <w:bottom w:val="nil"/>
                <w:right w:val="nil"/>
                <w:between w:val="nil"/>
              </w:pBdr>
              <w:spacing w:before="2" w:line="369" w:lineRule="auto"/>
              <w:ind w:right="103"/>
              <w:rPr>
                <w:rFonts w:ascii="Times New Roman" w:eastAsia="Times New Roman" w:hAnsi="Times New Roman" w:cs="Times New Roman"/>
                <w:color w:val="000000"/>
                <w:lang w:val="lt-LT" w:eastAsia="lt-LT" w:bidi="ar-SA"/>
              </w:rPr>
            </w:pPr>
            <w:r w:rsidRPr="00AE5729">
              <w:rPr>
                <w:rFonts w:ascii="Times New Roman" w:eastAsia="Times New Roman" w:hAnsi="Times New Roman" w:cs="Times New Roman"/>
                <w:color w:val="000000"/>
                <w:lang w:val="lt-LT" w:eastAsia="lt-LT" w:bidi="ar-SA"/>
              </w:rPr>
              <w:t>Turi apsaugoti nuo nepageidaujamų tinklo išorinių atakų pagal nustatytus kriterijus (pagal prievadus (</w:t>
            </w:r>
            <w:proofErr w:type="spellStart"/>
            <w:r w:rsidRPr="00AE5729">
              <w:rPr>
                <w:rFonts w:ascii="Times New Roman" w:eastAsia="Times New Roman" w:hAnsi="Times New Roman" w:cs="Times New Roman"/>
                <w:i/>
                <w:color w:val="000000"/>
                <w:lang w:val="lt-LT" w:eastAsia="lt-LT" w:bidi="ar-SA"/>
              </w:rPr>
              <w:t>port</w:t>
            </w:r>
            <w:proofErr w:type="spellEnd"/>
            <w:r w:rsidRPr="00AE5729">
              <w:rPr>
                <w:rFonts w:ascii="Times New Roman" w:eastAsia="Times New Roman" w:hAnsi="Times New Roman" w:cs="Times New Roman"/>
                <w:color w:val="000000"/>
                <w:lang w:val="lt-LT" w:eastAsia="lt-LT" w:bidi="ar-SA"/>
              </w:rPr>
              <w:t>), programas) ribojant atakos šaltinio prieigą.</w:t>
            </w:r>
          </w:p>
          <w:p w14:paraId="01A0EF19" w14:textId="77777777" w:rsidR="00AE5729" w:rsidRPr="00AE5729" w:rsidRDefault="00AE5729" w:rsidP="00AE5729">
            <w:pPr>
              <w:widowControl w:val="0"/>
              <w:pBdr>
                <w:top w:val="nil"/>
                <w:left w:val="nil"/>
                <w:bottom w:val="nil"/>
                <w:right w:val="nil"/>
                <w:between w:val="nil"/>
              </w:pBdr>
              <w:spacing w:before="1" w:line="369" w:lineRule="auto"/>
              <w:ind w:right="103"/>
              <w:rPr>
                <w:rFonts w:ascii="Times New Roman" w:eastAsia="Times New Roman" w:hAnsi="Times New Roman" w:cs="Times New Roman"/>
                <w:color w:val="000000"/>
                <w:lang w:val="lt-LT" w:eastAsia="lt-LT" w:bidi="ar-SA"/>
              </w:rPr>
            </w:pPr>
            <w:r w:rsidRPr="00AE5729">
              <w:rPr>
                <w:rFonts w:ascii="Times New Roman" w:eastAsia="Times New Roman" w:hAnsi="Times New Roman" w:cs="Times New Roman"/>
                <w:color w:val="000000"/>
                <w:lang w:val="lt-LT" w:eastAsia="lt-LT" w:bidi="ar-SA"/>
              </w:rPr>
              <w:t>Ugniasienė turi leisti/neleisti prisijungti, remiantis bet kuriuo iš šių režimų: automatinis, interaktyvus, politika pagrįstas, mokymosi.</w:t>
            </w:r>
          </w:p>
          <w:p w14:paraId="160147CF" w14:textId="77777777" w:rsidR="00AE5729" w:rsidRPr="00AE5729" w:rsidRDefault="00AE5729" w:rsidP="00AE5729">
            <w:pPr>
              <w:widowControl w:val="0"/>
              <w:pBdr>
                <w:top w:val="nil"/>
                <w:left w:val="nil"/>
                <w:bottom w:val="nil"/>
                <w:right w:val="nil"/>
                <w:between w:val="nil"/>
              </w:pBdr>
              <w:spacing w:before="1" w:line="369" w:lineRule="auto"/>
              <w:ind w:right="103"/>
              <w:rPr>
                <w:rFonts w:ascii="Times New Roman" w:eastAsia="Times New Roman" w:hAnsi="Times New Roman" w:cs="Times New Roman"/>
                <w:lang w:val="lt-LT" w:eastAsia="lt-LT" w:bidi="ar-SA"/>
              </w:rPr>
            </w:pPr>
            <w:r w:rsidRPr="00AE5729">
              <w:rPr>
                <w:rFonts w:ascii="Times New Roman" w:eastAsia="Times New Roman" w:hAnsi="Times New Roman" w:cs="Times New Roman"/>
                <w:lang w:val="lt-LT" w:eastAsia="lt-LT" w:bidi="ar-SA"/>
              </w:rPr>
              <w:t xml:space="preserve">Turi būti apsauga nuo </w:t>
            </w:r>
            <w:proofErr w:type="spellStart"/>
            <w:r w:rsidRPr="00AE5729">
              <w:rPr>
                <w:rFonts w:ascii="Times New Roman" w:eastAsia="Times New Roman" w:hAnsi="Times New Roman" w:cs="Times New Roman"/>
                <w:i/>
                <w:lang w:val="lt-LT" w:eastAsia="lt-LT" w:bidi="ar-SA"/>
              </w:rPr>
              <w:t>brute</w:t>
            </w:r>
            <w:proofErr w:type="spellEnd"/>
            <w:r w:rsidRPr="00AE5729">
              <w:rPr>
                <w:rFonts w:ascii="Times New Roman" w:eastAsia="Times New Roman" w:hAnsi="Times New Roman" w:cs="Times New Roman"/>
                <w:i/>
                <w:lang w:val="lt-LT" w:eastAsia="lt-LT" w:bidi="ar-SA"/>
              </w:rPr>
              <w:t>-force</w:t>
            </w:r>
            <w:r w:rsidRPr="00AE5729">
              <w:rPr>
                <w:rFonts w:ascii="Times New Roman" w:eastAsia="Times New Roman" w:hAnsi="Times New Roman" w:cs="Times New Roman"/>
                <w:lang w:val="lt-LT" w:eastAsia="lt-LT" w:bidi="ar-SA"/>
              </w:rPr>
              <w:t xml:space="preserve"> atakų.</w:t>
            </w:r>
          </w:p>
          <w:p w14:paraId="4A2C8CBE" w14:textId="77777777" w:rsidR="00AE5729" w:rsidRPr="00AE5729" w:rsidRDefault="00AE5729" w:rsidP="00AE5729">
            <w:pPr>
              <w:widowControl w:val="0"/>
              <w:pBdr>
                <w:top w:val="nil"/>
                <w:left w:val="nil"/>
                <w:bottom w:val="nil"/>
                <w:right w:val="nil"/>
                <w:between w:val="nil"/>
              </w:pBdr>
              <w:spacing w:before="1" w:line="240" w:lineRule="auto"/>
              <w:ind w:left="109" w:hanging="109"/>
              <w:rPr>
                <w:rFonts w:ascii="Times New Roman" w:eastAsia="Times New Roman" w:hAnsi="Times New Roman" w:cs="Times New Roman"/>
                <w:color w:val="000000"/>
                <w:lang w:val="lt-LT" w:eastAsia="lt-LT" w:bidi="ar-SA"/>
              </w:rPr>
            </w:pPr>
            <w:r w:rsidRPr="00AE5729">
              <w:rPr>
                <w:rFonts w:ascii="Times New Roman" w:eastAsia="Times New Roman" w:hAnsi="Times New Roman" w:cs="Times New Roman"/>
                <w:color w:val="000000"/>
                <w:lang w:val="lt-LT" w:eastAsia="lt-LT" w:bidi="ar-SA"/>
              </w:rPr>
              <w:t>Darbo vietų ugniasienės valdymas turi būti atliekamas centralizuotai</w:t>
            </w:r>
          </w:p>
          <w:p w14:paraId="2A203160" w14:textId="77777777" w:rsidR="00AE5729" w:rsidRPr="00AE5729" w:rsidRDefault="00AE5729" w:rsidP="00AE5729">
            <w:pPr>
              <w:widowControl w:val="0"/>
              <w:pBdr>
                <w:top w:val="nil"/>
                <w:left w:val="nil"/>
                <w:bottom w:val="nil"/>
                <w:right w:val="nil"/>
                <w:between w:val="nil"/>
              </w:pBdr>
              <w:spacing w:before="137" w:line="240" w:lineRule="auto"/>
              <w:ind w:left="109" w:hanging="109"/>
              <w:rPr>
                <w:rFonts w:ascii="Times New Roman" w:eastAsia="Times New Roman" w:hAnsi="Times New Roman" w:cs="Times New Roman"/>
                <w:color w:val="000000"/>
                <w:lang w:val="lt-LT" w:eastAsia="lt-LT" w:bidi="ar-SA"/>
              </w:rPr>
            </w:pPr>
            <w:r w:rsidRPr="00AE5729">
              <w:rPr>
                <w:rFonts w:ascii="Times New Roman" w:eastAsia="Times New Roman" w:hAnsi="Times New Roman" w:cs="Times New Roman"/>
                <w:color w:val="000000"/>
                <w:lang w:val="lt-LT" w:eastAsia="lt-LT" w:bidi="ar-SA"/>
              </w:rPr>
              <w:t>administravimo konsolės pagalba.</w:t>
            </w:r>
          </w:p>
        </w:tc>
      </w:tr>
      <w:tr w:rsidR="00AE5729" w:rsidRPr="00677457" w14:paraId="23626E84" w14:textId="77777777" w:rsidTr="4E2D67DD">
        <w:trPr>
          <w:jc w:val="center"/>
        </w:trPr>
        <w:tc>
          <w:tcPr>
            <w:tcW w:w="625" w:type="dxa"/>
          </w:tcPr>
          <w:p w14:paraId="61CDCCAA" w14:textId="77777777" w:rsidR="00AE5729" w:rsidRPr="00AE5729" w:rsidRDefault="00AE5729" w:rsidP="00AE5729">
            <w:pPr>
              <w:widowControl w:val="0"/>
              <w:pBdr>
                <w:top w:val="nil"/>
                <w:left w:val="nil"/>
                <w:bottom w:val="nil"/>
                <w:right w:val="nil"/>
                <w:between w:val="nil"/>
              </w:pBdr>
              <w:spacing w:line="274" w:lineRule="auto"/>
              <w:ind w:hanging="109"/>
              <w:jc w:val="center"/>
              <w:rPr>
                <w:rFonts w:ascii="Times New Roman" w:eastAsia="Times New Roman" w:hAnsi="Times New Roman" w:cs="Times New Roman"/>
                <w:color w:val="000000"/>
                <w:lang w:val="lt-LT" w:eastAsia="lt-LT" w:bidi="ar-SA"/>
              </w:rPr>
            </w:pPr>
            <w:r w:rsidRPr="00AE5729">
              <w:rPr>
                <w:rFonts w:ascii="Times New Roman" w:eastAsia="Times New Roman" w:hAnsi="Times New Roman" w:cs="Times New Roman"/>
                <w:color w:val="000000"/>
                <w:lang w:val="lt-LT" w:eastAsia="lt-LT" w:bidi="ar-SA"/>
              </w:rPr>
              <w:t>1</w:t>
            </w:r>
            <w:r w:rsidRPr="00AE5729">
              <w:rPr>
                <w:rFonts w:ascii="Times New Roman" w:eastAsia="Times New Roman" w:hAnsi="Times New Roman" w:cs="Times New Roman"/>
                <w:lang w:val="lt-LT" w:eastAsia="lt-LT" w:bidi="ar-SA"/>
              </w:rPr>
              <w:t>3</w:t>
            </w:r>
            <w:r w:rsidRPr="00AE5729">
              <w:rPr>
                <w:rFonts w:ascii="Times New Roman" w:eastAsia="Times New Roman" w:hAnsi="Times New Roman" w:cs="Times New Roman"/>
                <w:color w:val="000000"/>
                <w:lang w:val="lt-LT" w:eastAsia="lt-LT" w:bidi="ar-SA"/>
              </w:rPr>
              <w:t>.</w:t>
            </w:r>
          </w:p>
        </w:tc>
        <w:tc>
          <w:tcPr>
            <w:tcW w:w="2448" w:type="dxa"/>
          </w:tcPr>
          <w:p w14:paraId="2F3181A8" w14:textId="77777777" w:rsidR="00AE5729" w:rsidRPr="00AE5729" w:rsidRDefault="00AE5729" w:rsidP="00AE5729">
            <w:pPr>
              <w:widowControl w:val="0"/>
              <w:pBdr>
                <w:top w:val="nil"/>
                <w:left w:val="nil"/>
                <w:bottom w:val="nil"/>
                <w:right w:val="nil"/>
                <w:between w:val="nil"/>
              </w:pBdr>
              <w:spacing w:before="64" w:line="360" w:lineRule="auto"/>
              <w:rPr>
                <w:rFonts w:ascii="Times New Roman" w:eastAsia="Times New Roman" w:hAnsi="Times New Roman" w:cs="Times New Roman"/>
                <w:color w:val="000000"/>
                <w:lang w:val="lt-LT" w:eastAsia="lt-LT" w:bidi="ar-SA"/>
              </w:rPr>
            </w:pPr>
            <w:r w:rsidRPr="00AE5729">
              <w:rPr>
                <w:rFonts w:ascii="Times New Roman" w:eastAsia="Times New Roman" w:hAnsi="Times New Roman" w:cs="Times New Roman"/>
                <w:color w:val="000000"/>
                <w:lang w:val="lt-LT" w:eastAsia="lt-LT" w:bidi="ar-SA"/>
              </w:rPr>
              <w:t xml:space="preserve">Funkciniai </w:t>
            </w:r>
          </w:p>
          <w:p w14:paraId="1947D317" w14:textId="77777777" w:rsidR="00AE5729" w:rsidRPr="00AE5729" w:rsidRDefault="00AE5729" w:rsidP="00AE5729">
            <w:pPr>
              <w:widowControl w:val="0"/>
              <w:pBdr>
                <w:top w:val="nil"/>
                <w:left w:val="nil"/>
                <w:bottom w:val="nil"/>
                <w:right w:val="nil"/>
                <w:between w:val="nil"/>
              </w:pBdr>
              <w:spacing w:before="64" w:line="360" w:lineRule="auto"/>
              <w:rPr>
                <w:rFonts w:ascii="Times New Roman" w:eastAsia="Times New Roman" w:hAnsi="Times New Roman" w:cs="Times New Roman"/>
                <w:color w:val="000000"/>
                <w:lang w:val="lt-LT" w:eastAsia="lt-LT" w:bidi="ar-SA"/>
              </w:rPr>
            </w:pPr>
            <w:r w:rsidRPr="00AE5729">
              <w:rPr>
                <w:rFonts w:ascii="Times New Roman" w:eastAsia="Times New Roman" w:hAnsi="Times New Roman" w:cs="Times New Roman"/>
                <w:color w:val="000000"/>
                <w:lang w:val="lt-LT" w:eastAsia="lt-LT" w:bidi="ar-SA"/>
              </w:rPr>
              <w:t xml:space="preserve">reikalavimai </w:t>
            </w:r>
          </w:p>
          <w:p w14:paraId="7379D0A6" w14:textId="77777777" w:rsidR="00AE5729" w:rsidRPr="00AE5729" w:rsidRDefault="00AE5729" w:rsidP="00AE5729">
            <w:pPr>
              <w:widowControl w:val="0"/>
              <w:pBdr>
                <w:top w:val="nil"/>
                <w:left w:val="nil"/>
                <w:bottom w:val="nil"/>
                <w:right w:val="nil"/>
                <w:between w:val="nil"/>
              </w:pBdr>
              <w:spacing w:before="64" w:line="360" w:lineRule="auto"/>
              <w:rPr>
                <w:rFonts w:ascii="Times New Roman" w:eastAsia="Times New Roman" w:hAnsi="Times New Roman" w:cs="Times New Roman"/>
                <w:color w:val="000000"/>
                <w:lang w:val="lt-LT" w:eastAsia="lt-LT" w:bidi="ar-SA"/>
              </w:rPr>
            </w:pPr>
            <w:r w:rsidRPr="00AE5729">
              <w:rPr>
                <w:rFonts w:ascii="Times New Roman" w:eastAsia="Times New Roman" w:hAnsi="Times New Roman" w:cs="Times New Roman"/>
                <w:color w:val="000000"/>
                <w:lang w:val="lt-LT" w:eastAsia="lt-LT" w:bidi="ar-SA"/>
              </w:rPr>
              <w:t xml:space="preserve">mobiliųjų telefonų ir planšetinių </w:t>
            </w:r>
          </w:p>
          <w:p w14:paraId="23467275" w14:textId="77777777" w:rsidR="00AE5729" w:rsidRPr="00AE5729" w:rsidRDefault="00AE5729" w:rsidP="00AE5729">
            <w:pPr>
              <w:widowControl w:val="0"/>
              <w:pBdr>
                <w:top w:val="nil"/>
                <w:left w:val="nil"/>
                <w:bottom w:val="nil"/>
                <w:right w:val="nil"/>
                <w:between w:val="nil"/>
              </w:pBdr>
              <w:spacing w:before="64" w:line="360" w:lineRule="auto"/>
              <w:rPr>
                <w:rFonts w:ascii="Times New Roman" w:eastAsia="Times New Roman" w:hAnsi="Times New Roman" w:cs="Times New Roman"/>
                <w:color w:val="000000"/>
                <w:lang w:val="lt-LT" w:eastAsia="lt-LT" w:bidi="ar-SA"/>
              </w:rPr>
            </w:pPr>
            <w:r w:rsidRPr="00AE5729">
              <w:rPr>
                <w:rFonts w:ascii="Times New Roman" w:eastAsia="Times New Roman" w:hAnsi="Times New Roman" w:cs="Times New Roman"/>
                <w:color w:val="000000"/>
                <w:lang w:val="lt-LT" w:eastAsia="lt-LT" w:bidi="ar-SA"/>
              </w:rPr>
              <w:t xml:space="preserve">kompiuterių </w:t>
            </w:r>
          </w:p>
          <w:p w14:paraId="60A1B99C" w14:textId="77777777" w:rsidR="00AE5729" w:rsidRPr="00AE5729" w:rsidRDefault="00AE5729" w:rsidP="00AE5729">
            <w:pPr>
              <w:widowControl w:val="0"/>
              <w:pBdr>
                <w:top w:val="nil"/>
                <w:left w:val="nil"/>
                <w:bottom w:val="nil"/>
                <w:right w:val="nil"/>
                <w:between w:val="nil"/>
              </w:pBdr>
              <w:spacing w:before="64" w:line="360" w:lineRule="auto"/>
              <w:rPr>
                <w:rFonts w:ascii="Times New Roman" w:eastAsia="Times New Roman" w:hAnsi="Times New Roman" w:cs="Times New Roman"/>
                <w:color w:val="000000"/>
                <w:lang w:val="lt-LT" w:eastAsia="lt-LT" w:bidi="ar-SA"/>
              </w:rPr>
            </w:pPr>
            <w:proofErr w:type="spellStart"/>
            <w:r w:rsidRPr="00AE5729">
              <w:rPr>
                <w:rFonts w:ascii="Times New Roman" w:eastAsia="Times New Roman" w:hAnsi="Times New Roman" w:cs="Times New Roman"/>
                <w:color w:val="000000"/>
                <w:lang w:val="lt-LT" w:eastAsia="lt-LT" w:bidi="ar-SA"/>
              </w:rPr>
              <w:t>antiviruso</w:t>
            </w:r>
            <w:proofErr w:type="spellEnd"/>
            <w:r w:rsidRPr="00AE5729">
              <w:rPr>
                <w:rFonts w:ascii="Times New Roman" w:eastAsia="Times New Roman" w:hAnsi="Times New Roman" w:cs="Times New Roman"/>
                <w:color w:val="000000"/>
                <w:lang w:val="lt-LT" w:eastAsia="lt-LT" w:bidi="ar-SA"/>
              </w:rPr>
              <w:t xml:space="preserve"> moduliui</w:t>
            </w:r>
          </w:p>
        </w:tc>
        <w:tc>
          <w:tcPr>
            <w:tcW w:w="6677" w:type="dxa"/>
          </w:tcPr>
          <w:p w14:paraId="375A7DF9" w14:textId="77777777" w:rsidR="00AE5729" w:rsidRPr="00AE5729" w:rsidRDefault="00AE5729" w:rsidP="00AE5729">
            <w:pPr>
              <w:widowControl w:val="0"/>
              <w:pBdr>
                <w:top w:val="nil"/>
                <w:left w:val="nil"/>
                <w:bottom w:val="nil"/>
                <w:right w:val="nil"/>
                <w:between w:val="nil"/>
              </w:pBdr>
              <w:spacing w:before="64" w:line="369" w:lineRule="auto"/>
              <w:rPr>
                <w:rFonts w:ascii="Times New Roman" w:eastAsia="Times New Roman" w:hAnsi="Times New Roman" w:cs="Times New Roman"/>
                <w:color w:val="000000"/>
                <w:lang w:val="lt-LT" w:eastAsia="lt-LT" w:bidi="ar-SA"/>
              </w:rPr>
            </w:pPr>
            <w:r w:rsidRPr="00AE5729">
              <w:rPr>
                <w:rFonts w:ascii="Times New Roman" w:eastAsia="Times New Roman" w:hAnsi="Times New Roman" w:cs="Times New Roman"/>
                <w:color w:val="000000"/>
                <w:lang w:val="lt-LT" w:eastAsia="lt-LT" w:bidi="ar-SA"/>
              </w:rPr>
              <w:t>Turi užtikrinti apsaugą nuo virusų ir kitų kenkėjiškų programų.</w:t>
            </w:r>
          </w:p>
          <w:p w14:paraId="259F8D4E" w14:textId="77777777" w:rsidR="00AE5729" w:rsidRPr="00AE5729" w:rsidRDefault="00AE5729" w:rsidP="00AE5729">
            <w:pPr>
              <w:widowControl w:val="0"/>
              <w:spacing w:line="360" w:lineRule="auto"/>
              <w:rPr>
                <w:rFonts w:ascii="Times New Roman" w:eastAsia="Times New Roman" w:hAnsi="Times New Roman" w:cs="Times New Roman"/>
                <w:highlight w:val="white"/>
                <w:lang w:val="lt-LT" w:eastAsia="lt-LT" w:bidi="ar-SA"/>
              </w:rPr>
            </w:pPr>
            <w:r w:rsidRPr="00AE5729">
              <w:rPr>
                <w:rFonts w:ascii="Times New Roman" w:eastAsia="Times New Roman" w:hAnsi="Times New Roman" w:cs="Times New Roman"/>
                <w:highlight w:val="white"/>
                <w:lang w:val="lt-LT" w:eastAsia="lt-LT" w:bidi="ar-SA"/>
              </w:rPr>
              <w:t>Turi turėti galimybę skenuoti tiek vidinę, tiek išorinę (</w:t>
            </w:r>
            <w:proofErr w:type="spellStart"/>
            <w:r w:rsidRPr="00AE5729">
              <w:rPr>
                <w:rFonts w:ascii="Times New Roman" w:eastAsia="Times New Roman" w:hAnsi="Times New Roman" w:cs="Times New Roman"/>
                <w:i/>
                <w:highlight w:val="white"/>
                <w:lang w:val="lt-LT" w:eastAsia="lt-LT" w:bidi="ar-SA"/>
              </w:rPr>
              <w:t>micro</w:t>
            </w:r>
            <w:proofErr w:type="spellEnd"/>
            <w:r w:rsidRPr="00AE5729">
              <w:rPr>
                <w:rFonts w:ascii="Times New Roman" w:eastAsia="Times New Roman" w:hAnsi="Times New Roman" w:cs="Times New Roman"/>
                <w:i/>
                <w:highlight w:val="white"/>
                <w:lang w:val="lt-LT" w:eastAsia="lt-LT" w:bidi="ar-SA"/>
              </w:rPr>
              <w:t xml:space="preserve"> SD</w:t>
            </w:r>
            <w:r w:rsidRPr="00AE5729">
              <w:rPr>
                <w:rFonts w:ascii="Times New Roman" w:eastAsia="Times New Roman" w:hAnsi="Times New Roman" w:cs="Times New Roman"/>
                <w:highlight w:val="white"/>
                <w:lang w:val="lt-LT" w:eastAsia="lt-LT" w:bidi="ar-SA"/>
              </w:rPr>
              <w:t xml:space="preserve"> kortelių) įrenginio atmintį. Skenuoti tam tikrus nustatytus aplankus.</w:t>
            </w:r>
          </w:p>
          <w:p w14:paraId="74FCA6A0" w14:textId="77777777" w:rsidR="00AE5729" w:rsidRPr="00AE5729" w:rsidRDefault="00AE5729" w:rsidP="00AE5729">
            <w:pPr>
              <w:widowControl w:val="0"/>
              <w:spacing w:line="360" w:lineRule="auto"/>
              <w:rPr>
                <w:rFonts w:ascii="Times New Roman" w:eastAsia="Times New Roman" w:hAnsi="Times New Roman" w:cs="Times New Roman"/>
                <w:highlight w:val="white"/>
                <w:lang w:val="lt-LT" w:eastAsia="lt-LT" w:bidi="ar-SA"/>
              </w:rPr>
            </w:pPr>
            <w:r w:rsidRPr="00AE5729">
              <w:rPr>
                <w:rFonts w:ascii="Times New Roman" w:eastAsia="Times New Roman" w:hAnsi="Times New Roman" w:cs="Times New Roman"/>
                <w:highlight w:val="white"/>
                <w:lang w:val="lt-LT" w:eastAsia="lt-LT" w:bidi="ar-SA"/>
              </w:rPr>
              <w:t>Praradus įrenginį, turi būti galimybė nuotoliniu būdu gauti įrenginio buvimo koordinates, užrakinti ir apsaugoti nuo galimybės nesankcionuotai naudotis įrenginiu, saugiai ištrinti kontaktus, žinutes ir duomenis išorinėje laikmenoje (</w:t>
            </w:r>
            <w:proofErr w:type="spellStart"/>
            <w:r w:rsidRPr="00AE5729">
              <w:rPr>
                <w:rFonts w:ascii="Times New Roman" w:eastAsia="Times New Roman" w:hAnsi="Times New Roman" w:cs="Times New Roman"/>
                <w:i/>
                <w:highlight w:val="white"/>
                <w:lang w:val="lt-LT" w:eastAsia="lt-LT" w:bidi="ar-SA"/>
              </w:rPr>
              <w:t>micro</w:t>
            </w:r>
            <w:proofErr w:type="spellEnd"/>
            <w:r w:rsidRPr="00AE5729">
              <w:rPr>
                <w:rFonts w:ascii="Times New Roman" w:eastAsia="Times New Roman" w:hAnsi="Times New Roman" w:cs="Times New Roman"/>
                <w:i/>
                <w:highlight w:val="white"/>
                <w:lang w:val="lt-LT" w:eastAsia="lt-LT" w:bidi="ar-SA"/>
              </w:rPr>
              <w:t xml:space="preserve"> SD</w:t>
            </w:r>
            <w:r w:rsidRPr="00AE5729">
              <w:rPr>
                <w:rFonts w:ascii="Times New Roman" w:eastAsia="Times New Roman" w:hAnsi="Times New Roman" w:cs="Times New Roman"/>
                <w:highlight w:val="white"/>
                <w:lang w:val="lt-LT" w:eastAsia="lt-LT" w:bidi="ar-SA"/>
              </w:rPr>
              <w:t>).</w:t>
            </w:r>
          </w:p>
          <w:p w14:paraId="1B91384C" w14:textId="77777777" w:rsidR="00AE5729" w:rsidRPr="00AE5729" w:rsidRDefault="00AE5729" w:rsidP="00AE5729">
            <w:pPr>
              <w:widowControl w:val="0"/>
              <w:spacing w:line="360" w:lineRule="auto"/>
              <w:rPr>
                <w:rFonts w:ascii="Times New Roman" w:eastAsia="Times New Roman" w:hAnsi="Times New Roman" w:cs="Times New Roman"/>
                <w:highlight w:val="white"/>
                <w:lang w:val="lt-LT" w:eastAsia="lt-LT" w:bidi="ar-SA"/>
              </w:rPr>
            </w:pPr>
            <w:r w:rsidRPr="00AE5729">
              <w:rPr>
                <w:rFonts w:ascii="Times New Roman" w:eastAsia="Times New Roman" w:hAnsi="Times New Roman" w:cs="Times New Roman"/>
                <w:highlight w:val="white"/>
                <w:lang w:val="lt-LT" w:eastAsia="lt-LT" w:bidi="ar-SA"/>
              </w:rPr>
              <w:lastRenderedPageBreak/>
              <w:t xml:space="preserve">Turi būti galimybė apsaugoti įrenginį sukčiavimo atveju. </w:t>
            </w:r>
          </w:p>
          <w:p w14:paraId="2D296BF1" w14:textId="77777777" w:rsidR="00AE5729" w:rsidRPr="00AE5729" w:rsidRDefault="00AE5729" w:rsidP="00AE5729">
            <w:pPr>
              <w:widowControl w:val="0"/>
              <w:spacing w:line="360" w:lineRule="auto"/>
              <w:rPr>
                <w:rFonts w:ascii="Times New Roman" w:eastAsia="Times New Roman" w:hAnsi="Times New Roman" w:cs="Times New Roman"/>
                <w:highlight w:val="white"/>
                <w:lang w:val="lt-LT" w:eastAsia="lt-LT" w:bidi="ar-SA"/>
              </w:rPr>
            </w:pPr>
            <w:r w:rsidRPr="00AE5729">
              <w:rPr>
                <w:rFonts w:ascii="Times New Roman" w:eastAsia="Times New Roman" w:hAnsi="Times New Roman" w:cs="Times New Roman"/>
                <w:highlight w:val="white"/>
                <w:lang w:val="lt-LT" w:eastAsia="lt-LT" w:bidi="ar-SA"/>
              </w:rPr>
              <w:t>Turi būti galimybė nuotoliniu būdu įrenginyje paleisti sireną.</w:t>
            </w:r>
          </w:p>
          <w:p w14:paraId="291EB619" w14:textId="77777777" w:rsidR="00AE5729" w:rsidRPr="00AE5729" w:rsidRDefault="00AE5729" w:rsidP="00AE5729">
            <w:pPr>
              <w:widowControl w:val="0"/>
              <w:spacing w:line="360" w:lineRule="auto"/>
              <w:rPr>
                <w:rFonts w:ascii="Times New Roman" w:eastAsia="Times New Roman" w:hAnsi="Times New Roman" w:cs="Times New Roman"/>
                <w:highlight w:val="white"/>
                <w:lang w:val="lt-LT" w:eastAsia="lt-LT" w:bidi="ar-SA"/>
              </w:rPr>
            </w:pPr>
            <w:r w:rsidRPr="00AE5729">
              <w:rPr>
                <w:rFonts w:ascii="Times New Roman" w:eastAsia="Times New Roman" w:hAnsi="Times New Roman" w:cs="Times New Roman"/>
                <w:highlight w:val="white"/>
                <w:lang w:val="lt-LT" w:eastAsia="lt-LT" w:bidi="ar-SA"/>
              </w:rPr>
              <w:t>Turi turėti apsaugos modulį nuo brukalų, leidžiantį apsaugoti įrenginį nuo nepageidaujamų skambučių ar SMS/MMS žinučių.</w:t>
            </w:r>
          </w:p>
          <w:p w14:paraId="1A3CA3BE" w14:textId="77777777" w:rsidR="00AE5729" w:rsidRPr="00AE5729" w:rsidRDefault="00AE5729" w:rsidP="00AE5729">
            <w:pPr>
              <w:widowControl w:val="0"/>
              <w:pBdr>
                <w:top w:val="nil"/>
                <w:left w:val="nil"/>
                <w:bottom w:val="nil"/>
                <w:right w:val="nil"/>
                <w:between w:val="nil"/>
              </w:pBdr>
              <w:spacing w:before="64" w:line="369" w:lineRule="auto"/>
              <w:rPr>
                <w:rFonts w:ascii="Times New Roman" w:eastAsia="Times New Roman" w:hAnsi="Times New Roman" w:cs="Times New Roman"/>
                <w:lang w:val="lt-LT" w:eastAsia="lt-LT" w:bidi="ar-SA"/>
              </w:rPr>
            </w:pPr>
            <w:r w:rsidRPr="00AE5729">
              <w:rPr>
                <w:rFonts w:ascii="Times New Roman" w:eastAsia="Times New Roman" w:hAnsi="Times New Roman" w:cs="Times New Roman"/>
                <w:highlight w:val="white"/>
                <w:lang w:val="lt-LT" w:eastAsia="lt-LT" w:bidi="ar-SA"/>
              </w:rPr>
              <w:t>Turi būti galimybė slaptažodžiu apsaugoti nuo antivirusinės programinės įrangos nustatymų pakeitimo bei išdiegimo.</w:t>
            </w:r>
          </w:p>
        </w:tc>
      </w:tr>
      <w:tr w:rsidR="00AE5729" w:rsidRPr="00677457" w14:paraId="37AAE095" w14:textId="77777777" w:rsidTr="4E2D67DD">
        <w:trPr>
          <w:jc w:val="center"/>
        </w:trPr>
        <w:tc>
          <w:tcPr>
            <w:tcW w:w="625" w:type="dxa"/>
          </w:tcPr>
          <w:p w14:paraId="1236842A" w14:textId="77777777" w:rsidR="00AE5729" w:rsidRPr="00AE5729" w:rsidRDefault="00AE5729" w:rsidP="00AE5729">
            <w:pPr>
              <w:widowControl w:val="0"/>
              <w:pBdr>
                <w:top w:val="nil"/>
                <w:left w:val="nil"/>
                <w:bottom w:val="nil"/>
                <w:right w:val="nil"/>
                <w:between w:val="nil"/>
              </w:pBdr>
              <w:spacing w:line="274" w:lineRule="auto"/>
              <w:ind w:hanging="109"/>
              <w:jc w:val="center"/>
              <w:rPr>
                <w:rFonts w:ascii="Times New Roman" w:eastAsia="Times New Roman" w:hAnsi="Times New Roman" w:cs="Times New Roman"/>
                <w:color w:val="000000"/>
                <w:lang w:val="lt-LT" w:eastAsia="lt-LT" w:bidi="ar-SA"/>
              </w:rPr>
            </w:pPr>
            <w:r w:rsidRPr="00AE5729">
              <w:rPr>
                <w:rFonts w:ascii="Times New Roman" w:eastAsia="Times New Roman" w:hAnsi="Times New Roman" w:cs="Times New Roman"/>
                <w:color w:val="000000"/>
                <w:lang w:val="lt-LT" w:eastAsia="lt-LT" w:bidi="ar-SA"/>
              </w:rPr>
              <w:lastRenderedPageBreak/>
              <w:t>1</w:t>
            </w:r>
            <w:r w:rsidRPr="00AE5729">
              <w:rPr>
                <w:rFonts w:ascii="Times New Roman" w:eastAsia="Times New Roman" w:hAnsi="Times New Roman" w:cs="Times New Roman"/>
                <w:lang w:val="lt-LT" w:eastAsia="lt-LT" w:bidi="ar-SA"/>
              </w:rPr>
              <w:t>4</w:t>
            </w:r>
            <w:r w:rsidRPr="00AE5729">
              <w:rPr>
                <w:rFonts w:ascii="Times New Roman" w:eastAsia="Times New Roman" w:hAnsi="Times New Roman" w:cs="Times New Roman"/>
                <w:color w:val="000000"/>
                <w:lang w:val="lt-LT" w:eastAsia="lt-LT" w:bidi="ar-SA"/>
              </w:rPr>
              <w:t>.</w:t>
            </w:r>
          </w:p>
        </w:tc>
        <w:tc>
          <w:tcPr>
            <w:tcW w:w="2448" w:type="dxa"/>
          </w:tcPr>
          <w:p w14:paraId="5078FA4D" w14:textId="77777777" w:rsidR="00AE5729" w:rsidRPr="00AE5729" w:rsidRDefault="00AE5729" w:rsidP="00AE5729">
            <w:pPr>
              <w:widowControl w:val="0"/>
              <w:pBdr>
                <w:top w:val="nil"/>
                <w:left w:val="nil"/>
                <w:bottom w:val="nil"/>
                <w:right w:val="nil"/>
                <w:between w:val="nil"/>
              </w:pBdr>
              <w:spacing w:before="64" w:line="240" w:lineRule="auto"/>
              <w:ind w:left="109" w:hanging="109"/>
              <w:rPr>
                <w:rFonts w:ascii="Times New Roman" w:eastAsia="Times New Roman" w:hAnsi="Times New Roman" w:cs="Times New Roman"/>
                <w:color w:val="000000"/>
                <w:lang w:val="lt-LT" w:eastAsia="lt-LT" w:bidi="ar-SA"/>
              </w:rPr>
            </w:pPr>
            <w:r w:rsidRPr="00AE5729">
              <w:rPr>
                <w:rFonts w:ascii="Times New Roman" w:eastAsia="Times New Roman" w:hAnsi="Times New Roman" w:cs="Times New Roman"/>
                <w:color w:val="000000"/>
                <w:lang w:val="lt-LT" w:eastAsia="lt-LT" w:bidi="ar-SA"/>
              </w:rPr>
              <w:t>Funkciniai</w:t>
            </w:r>
          </w:p>
          <w:p w14:paraId="4C273AE8" w14:textId="77777777" w:rsidR="00AE5729" w:rsidRPr="00AE5729" w:rsidRDefault="00AE5729" w:rsidP="00AE5729">
            <w:pPr>
              <w:widowControl w:val="0"/>
              <w:pBdr>
                <w:top w:val="nil"/>
                <w:left w:val="nil"/>
                <w:bottom w:val="nil"/>
                <w:right w:val="nil"/>
                <w:between w:val="nil"/>
              </w:pBdr>
              <w:spacing w:before="64" w:line="240" w:lineRule="auto"/>
              <w:ind w:left="109" w:hanging="109"/>
              <w:rPr>
                <w:rFonts w:ascii="Times New Roman" w:eastAsia="Times New Roman" w:hAnsi="Times New Roman" w:cs="Times New Roman"/>
                <w:color w:val="000000"/>
                <w:lang w:val="lt-LT" w:eastAsia="lt-LT" w:bidi="ar-SA"/>
              </w:rPr>
            </w:pPr>
            <w:r w:rsidRPr="00AE5729">
              <w:rPr>
                <w:rFonts w:ascii="Times New Roman" w:eastAsia="Times New Roman" w:hAnsi="Times New Roman" w:cs="Times New Roman"/>
                <w:color w:val="000000"/>
                <w:lang w:val="lt-LT" w:eastAsia="lt-LT" w:bidi="ar-SA"/>
              </w:rPr>
              <w:t>reikalavimai</w:t>
            </w:r>
          </w:p>
          <w:p w14:paraId="180BB571" w14:textId="77777777" w:rsidR="00AE5729" w:rsidRPr="00AE5729" w:rsidRDefault="00AE5729" w:rsidP="00AE5729">
            <w:pPr>
              <w:widowControl w:val="0"/>
              <w:pBdr>
                <w:top w:val="nil"/>
                <w:left w:val="nil"/>
                <w:bottom w:val="nil"/>
                <w:right w:val="nil"/>
                <w:between w:val="nil"/>
              </w:pBdr>
              <w:spacing w:before="64" w:line="240" w:lineRule="auto"/>
              <w:ind w:left="109" w:hanging="109"/>
              <w:rPr>
                <w:rFonts w:ascii="Times New Roman" w:eastAsia="Times New Roman" w:hAnsi="Times New Roman" w:cs="Times New Roman"/>
                <w:color w:val="000000"/>
                <w:lang w:val="lt-LT" w:eastAsia="lt-LT" w:bidi="ar-SA"/>
              </w:rPr>
            </w:pPr>
            <w:proofErr w:type="spellStart"/>
            <w:r w:rsidRPr="00AE5729">
              <w:rPr>
                <w:rFonts w:ascii="Times New Roman" w:eastAsia="Times New Roman" w:hAnsi="Times New Roman" w:cs="Times New Roman"/>
                <w:lang w:val="lt-LT" w:eastAsia="lt-LT" w:bidi="ar-SA"/>
              </w:rPr>
              <w:t>smėliadėžės</w:t>
            </w:r>
            <w:proofErr w:type="spellEnd"/>
            <w:r w:rsidRPr="00AE5729">
              <w:rPr>
                <w:rFonts w:ascii="Times New Roman" w:eastAsia="Times New Roman" w:hAnsi="Times New Roman" w:cs="Times New Roman"/>
                <w:lang w:val="lt-LT" w:eastAsia="lt-LT" w:bidi="ar-SA"/>
              </w:rPr>
              <w:t xml:space="preserve"> debesyje paslaugai</w:t>
            </w:r>
          </w:p>
        </w:tc>
        <w:tc>
          <w:tcPr>
            <w:tcW w:w="6677" w:type="dxa"/>
          </w:tcPr>
          <w:p w14:paraId="143C7DC1" w14:textId="77777777" w:rsidR="00AE5729" w:rsidRPr="00AE5729" w:rsidRDefault="00AE5729" w:rsidP="00AE5729">
            <w:pPr>
              <w:widowControl w:val="0"/>
              <w:spacing w:before="64" w:line="360" w:lineRule="auto"/>
              <w:rPr>
                <w:rFonts w:ascii="Times New Roman" w:eastAsia="Times New Roman" w:hAnsi="Times New Roman" w:cs="Times New Roman"/>
                <w:lang w:val="lt-LT" w:eastAsia="lt-LT" w:bidi="ar-SA"/>
              </w:rPr>
            </w:pPr>
            <w:r w:rsidRPr="00AE5729">
              <w:rPr>
                <w:rFonts w:ascii="Times New Roman" w:eastAsia="Times New Roman" w:hAnsi="Times New Roman" w:cs="Times New Roman"/>
                <w:lang w:val="lt-LT" w:eastAsia="lt-LT" w:bidi="ar-SA"/>
              </w:rPr>
              <w:t>Galiniuose įrenginiuose turi būti aktyvuojama nuotoliniu būdu naudojant administravimo konsolę.</w:t>
            </w:r>
          </w:p>
          <w:p w14:paraId="6FB11673" w14:textId="77777777" w:rsidR="00AE5729" w:rsidRPr="00AE5729" w:rsidRDefault="00AE5729" w:rsidP="00AE5729">
            <w:pPr>
              <w:widowControl w:val="0"/>
              <w:spacing w:before="64" w:line="360" w:lineRule="auto"/>
              <w:rPr>
                <w:rFonts w:ascii="Times New Roman" w:eastAsia="Times New Roman" w:hAnsi="Times New Roman" w:cs="Times New Roman"/>
                <w:lang w:val="lt-LT" w:eastAsia="lt-LT" w:bidi="ar-SA"/>
              </w:rPr>
            </w:pPr>
            <w:r w:rsidRPr="00AE5729">
              <w:rPr>
                <w:rFonts w:ascii="Times New Roman" w:eastAsia="Times New Roman" w:hAnsi="Times New Roman" w:cs="Times New Roman"/>
                <w:lang w:val="lt-LT" w:eastAsia="lt-LT" w:bidi="ar-SA"/>
              </w:rPr>
              <w:t xml:space="preserve">Turi būti galimybė įtartinus failus į </w:t>
            </w:r>
            <w:proofErr w:type="spellStart"/>
            <w:r w:rsidRPr="00AE5729">
              <w:rPr>
                <w:rFonts w:ascii="Times New Roman" w:eastAsia="Times New Roman" w:hAnsi="Times New Roman" w:cs="Times New Roman"/>
                <w:lang w:val="lt-LT" w:eastAsia="lt-LT" w:bidi="ar-SA"/>
              </w:rPr>
              <w:t>smėliadėžę</w:t>
            </w:r>
            <w:proofErr w:type="spellEnd"/>
            <w:r w:rsidRPr="00AE5729">
              <w:rPr>
                <w:rFonts w:ascii="Times New Roman" w:eastAsia="Times New Roman" w:hAnsi="Times New Roman" w:cs="Times New Roman"/>
                <w:lang w:val="lt-LT" w:eastAsia="lt-LT" w:bidi="ar-SA"/>
              </w:rPr>
              <w:t xml:space="preserve"> debesyje teikti tiek rankiniu, tiek automatiniu būdu.</w:t>
            </w:r>
          </w:p>
          <w:p w14:paraId="77B72299" w14:textId="77777777" w:rsidR="00AE5729" w:rsidRPr="00AE5729" w:rsidRDefault="00AE5729" w:rsidP="00AE5729">
            <w:pPr>
              <w:widowControl w:val="0"/>
              <w:spacing w:before="64" w:line="360" w:lineRule="auto"/>
              <w:rPr>
                <w:rFonts w:ascii="Times New Roman" w:eastAsia="Times New Roman" w:hAnsi="Times New Roman" w:cs="Times New Roman"/>
                <w:lang w:val="lt-LT" w:eastAsia="lt-LT" w:bidi="ar-SA"/>
              </w:rPr>
            </w:pPr>
            <w:r w:rsidRPr="00AE5729">
              <w:rPr>
                <w:rFonts w:ascii="Times New Roman" w:eastAsia="Times New Roman" w:hAnsi="Times New Roman" w:cs="Times New Roman"/>
                <w:lang w:val="lt-LT" w:eastAsia="lt-LT" w:bidi="ar-SA"/>
              </w:rPr>
              <w:t xml:space="preserve">Visi į </w:t>
            </w:r>
            <w:proofErr w:type="spellStart"/>
            <w:r w:rsidRPr="00AE5729">
              <w:rPr>
                <w:rFonts w:ascii="Times New Roman" w:eastAsia="Times New Roman" w:hAnsi="Times New Roman" w:cs="Times New Roman"/>
                <w:lang w:val="lt-LT" w:eastAsia="lt-LT" w:bidi="ar-SA"/>
              </w:rPr>
              <w:t>smėliadėžę</w:t>
            </w:r>
            <w:proofErr w:type="spellEnd"/>
            <w:r w:rsidRPr="00AE5729">
              <w:rPr>
                <w:rFonts w:ascii="Times New Roman" w:eastAsia="Times New Roman" w:hAnsi="Times New Roman" w:cs="Times New Roman"/>
                <w:lang w:val="lt-LT" w:eastAsia="lt-LT" w:bidi="ar-SA"/>
              </w:rPr>
              <w:t xml:space="preserve"> išsiųsti failai turi būti fiksuojami administravimo konsolėje.</w:t>
            </w:r>
          </w:p>
          <w:p w14:paraId="47B74C48" w14:textId="77777777" w:rsidR="00AE5729" w:rsidRPr="00AE5729" w:rsidRDefault="00AE5729" w:rsidP="00AE5729">
            <w:pPr>
              <w:widowControl w:val="0"/>
              <w:spacing w:before="64" w:line="360" w:lineRule="auto"/>
              <w:rPr>
                <w:rFonts w:ascii="Times New Roman" w:eastAsia="Times New Roman" w:hAnsi="Times New Roman" w:cs="Times New Roman"/>
                <w:lang w:val="lt-LT" w:eastAsia="lt-LT" w:bidi="ar-SA"/>
              </w:rPr>
            </w:pPr>
            <w:r w:rsidRPr="00AE5729">
              <w:rPr>
                <w:rFonts w:ascii="Times New Roman" w:eastAsia="Times New Roman" w:hAnsi="Times New Roman" w:cs="Times New Roman"/>
                <w:lang w:val="lt-LT" w:eastAsia="lt-LT" w:bidi="ar-SA"/>
              </w:rPr>
              <w:t>Turi būti galimybė gauti ataskaitas apie išsiųstus įtartinus failus.</w:t>
            </w:r>
          </w:p>
          <w:p w14:paraId="5DF63401" w14:textId="77777777" w:rsidR="00AE5729" w:rsidRPr="00AE5729" w:rsidRDefault="00AE5729" w:rsidP="00AE5729">
            <w:pPr>
              <w:widowControl w:val="0"/>
              <w:spacing w:before="64" w:line="360" w:lineRule="auto"/>
              <w:rPr>
                <w:rFonts w:ascii="Times New Roman" w:eastAsia="Times New Roman" w:hAnsi="Times New Roman" w:cs="Times New Roman"/>
                <w:lang w:val="lt-LT" w:eastAsia="lt-LT" w:bidi="ar-SA"/>
              </w:rPr>
            </w:pPr>
            <w:r w:rsidRPr="00AE5729">
              <w:rPr>
                <w:rFonts w:ascii="Times New Roman" w:eastAsia="Times New Roman" w:hAnsi="Times New Roman" w:cs="Times New Roman"/>
                <w:lang w:val="lt-LT" w:eastAsia="lt-LT" w:bidi="ar-SA"/>
              </w:rPr>
              <w:t xml:space="preserve">Turi būti galimybė nustatyti terminą, kiek dienų gali būti saugomi įtartini failai </w:t>
            </w:r>
            <w:proofErr w:type="spellStart"/>
            <w:r w:rsidRPr="00AE5729">
              <w:rPr>
                <w:rFonts w:ascii="Times New Roman" w:eastAsia="Times New Roman" w:hAnsi="Times New Roman" w:cs="Times New Roman"/>
                <w:lang w:val="lt-LT" w:eastAsia="lt-LT" w:bidi="ar-SA"/>
              </w:rPr>
              <w:t>smėliadėžėje</w:t>
            </w:r>
            <w:proofErr w:type="spellEnd"/>
            <w:r w:rsidRPr="00AE5729">
              <w:rPr>
                <w:rFonts w:ascii="Times New Roman" w:eastAsia="Times New Roman" w:hAnsi="Times New Roman" w:cs="Times New Roman"/>
                <w:lang w:val="lt-LT" w:eastAsia="lt-LT" w:bidi="ar-SA"/>
              </w:rPr>
              <w:t>.</w:t>
            </w:r>
          </w:p>
          <w:p w14:paraId="49360000" w14:textId="77777777" w:rsidR="00AE5729" w:rsidRPr="00AE5729" w:rsidRDefault="00AE5729" w:rsidP="00AE5729">
            <w:pPr>
              <w:widowControl w:val="0"/>
              <w:spacing w:before="64" w:line="360" w:lineRule="auto"/>
              <w:rPr>
                <w:rFonts w:ascii="Times New Roman" w:eastAsia="Times New Roman" w:hAnsi="Times New Roman" w:cs="Times New Roman"/>
                <w:color w:val="000000"/>
                <w:lang w:val="lt-LT" w:eastAsia="lt-LT" w:bidi="ar-SA"/>
              </w:rPr>
            </w:pPr>
            <w:r w:rsidRPr="00AE5729">
              <w:rPr>
                <w:rFonts w:ascii="Times New Roman" w:eastAsia="Times New Roman" w:hAnsi="Times New Roman" w:cs="Times New Roman"/>
                <w:lang w:val="lt-LT" w:eastAsia="lt-LT" w:bidi="ar-SA"/>
              </w:rPr>
              <w:t xml:space="preserve">Turi būti galimybė drausti/leisti dokumentų siuntimą į </w:t>
            </w:r>
            <w:proofErr w:type="spellStart"/>
            <w:r w:rsidRPr="00AE5729">
              <w:rPr>
                <w:rFonts w:ascii="Times New Roman" w:eastAsia="Times New Roman" w:hAnsi="Times New Roman" w:cs="Times New Roman"/>
                <w:lang w:val="lt-LT" w:eastAsia="lt-LT" w:bidi="ar-SA"/>
              </w:rPr>
              <w:t>smėliadėžę</w:t>
            </w:r>
            <w:proofErr w:type="spellEnd"/>
            <w:r w:rsidRPr="00AE5729">
              <w:rPr>
                <w:rFonts w:ascii="Times New Roman" w:eastAsia="Times New Roman" w:hAnsi="Times New Roman" w:cs="Times New Roman"/>
                <w:lang w:val="lt-LT" w:eastAsia="lt-LT" w:bidi="ar-SA"/>
              </w:rPr>
              <w:t>.</w:t>
            </w:r>
          </w:p>
        </w:tc>
      </w:tr>
      <w:tr w:rsidR="00AE5729" w:rsidRPr="00677457" w14:paraId="3C3B32BB" w14:textId="77777777" w:rsidTr="4E2D67DD">
        <w:trPr>
          <w:jc w:val="center"/>
        </w:trPr>
        <w:tc>
          <w:tcPr>
            <w:tcW w:w="625" w:type="dxa"/>
          </w:tcPr>
          <w:p w14:paraId="31769324" w14:textId="77777777" w:rsidR="00AE5729" w:rsidRPr="00AE5729" w:rsidRDefault="00AE5729" w:rsidP="00AE5729">
            <w:pPr>
              <w:widowControl w:val="0"/>
              <w:pBdr>
                <w:top w:val="nil"/>
                <w:left w:val="nil"/>
                <w:bottom w:val="nil"/>
                <w:right w:val="nil"/>
                <w:between w:val="nil"/>
              </w:pBdr>
              <w:spacing w:line="274" w:lineRule="auto"/>
              <w:ind w:hanging="109"/>
              <w:jc w:val="center"/>
              <w:rPr>
                <w:rFonts w:ascii="Times New Roman" w:eastAsia="Times New Roman" w:hAnsi="Times New Roman" w:cs="Times New Roman"/>
                <w:color w:val="000000"/>
                <w:lang w:val="lt-LT" w:eastAsia="lt-LT" w:bidi="ar-SA"/>
              </w:rPr>
            </w:pPr>
            <w:r w:rsidRPr="00AE5729">
              <w:rPr>
                <w:rFonts w:ascii="Times New Roman" w:eastAsia="Times New Roman" w:hAnsi="Times New Roman" w:cs="Times New Roman"/>
                <w:color w:val="000000"/>
                <w:lang w:val="lt-LT" w:eastAsia="lt-LT" w:bidi="ar-SA"/>
              </w:rPr>
              <w:t>1</w:t>
            </w:r>
            <w:r w:rsidRPr="00AE5729">
              <w:rPr>
                <w:rFonts w:ascii="Times New Roman" w:eastAsia="Times New Roman" w:hAnsi="Times New Roman" w:cs="Times New Roman"/>
                <w:lang w:val="lt-LT" w:eastAsia="lt-LT" w:bidi="ar-SA"/>
              </w:rPr>
              <w:t>5</w:t>
            </w:r>
            <w:r w:rsidRPr="00AE5729">
              <w:rPr>
                <w:rFonts w:ascii="Times New Roman" w:eastAsia="Times New Roman" w:hAnsi="Times New Roman" w:cs="Times New Roman"/>
                <w:color w:val="000000"/>
                <w:lang w:val="lt-LT" w:eastAsia="lt-LT" w:bidi="ar-SA"/>
              </w:rPr>
              <w:t>.</w:t>
            </w:r>
          </w:p>
        </w:tc>
        <w:tc>
          <w:tcPr>
            <w:tcW w:w="2448" w:type="dxa"/>
          </w:tcPr>
          <w:p w14:paraId="2CF78BD8" w14:textId="77777777" w:rsidR="00AE5729" w:rsidRPr="00AE5729" w:rsidRDefault="00AE5729" w:rsidP="00AE5729">
            <w:pPr>
              <w:widowControl w:val="0"/>
              <w:pBdr>
                <w:top w:val="nil"/>
                <w:left w:val="nil"/>
                <w:bottom w:val="nil"/>
                <w:right w:val="nil"/>
                <w:between w:val="nil"/>
              </w:pBdr>
              <w:spacing w:before="64" w:line="240" w:lineRule="auto"/>
              <w:ind w:left="109" w:hanging="109"/>
              <w:rPr>
                <w:rFonts w:ascii="Times New Roman" w:eastAsia="Times New Roman" w:hAnsi="Times New Roman" w:cs="Times New Roman"/>
                <w:color w:val="000000"/>
                <w:lang w:val="lt-LT" w:eastAsia="lt-LT" w:bidi="ar-SA"/>
              </w:rPr>
            </w:pPr>
            <w:r w:rsidRPr="00AE5729">
              <w:rPr>
                <w:rFonts w:ascii="Times New Roman" w:eastAsia="Times New Roman" w:hAnsi="Times New Roman" w:cs="Times New Roman"/>
                <w:color w:val="000000"/>
                <w:lang w:val="lt-LT" w:eastAsia="lt-LT" w:bidi="ar-SA"/>
              </w:rPr>
              <w:t>Funkciniai</w:t>
            </w:r>
          </w:p>
          <w:p w14:paraId="2FBCA70D" w14:textId="77777777" w:rsidR="00AE5729" w:rsidRPr="00AE5729" w:rsidRDefault="00AE5729" w:rsidP="00AE5729">
            <w:pPr>
              <w:widowControl w:val="0"/>
              <w:pBdr>
                <w:top w:val="nil"/>
                <w:left w:val="nil"/>
                <w:bottom w:val="nil"/>
                <w:right w:val="nil"/>
                <w:between w:val="nil"/>
              </w:pBdr>
              <w:spacing w:before="64" w:line="240" w:lineRule="auto"/>
              <w:ind w:left="109" w:hanging="109"/>
              <w:rPr>
                <w:rFonts w:ascii="Times New Roman" w:eastAsia="Times New Roman" w:hAnsi="Times New Roman" w:cs="Times New Roman"/>
                <w:color w:val="000000"/>
                <w:lang w:val="lt-LT" w:eastAsia="lt-LT" w:bidi="ar-SA"/>
              </w:rPr>
            </w:pPr>
            <w:r w:rsidRPr="00AE5729">
              <w:rPr>
                <w:rFonts w:ascii="Times New Roman" w:eastAsia="Times New Roman" w:hAnsi="Times New Roman" w:cs="Times New Roman"/>
                <w:color w:val="000000"/>
                <w:lang w:val="lt-LT" w:eastAsia="lt-LT" w:bidi="ar-SA"/>
              </w:rPr>
              <w:t>reikalavimai</w:t>
            </w:r>
          </w:p>
          <w:p w14:paraId="73615F6F" w14:textId="77777777" w:rsidR="00AE5729" w:rsidRPr="00AE5729" w:rsidRDefault="00AE5729" w:rsidP="00AE5729">
            <w:pPr>
              <w:widowControl w:val="0"/>
              <w:pBdr>
                <w:top w:val="nil"/>
                <w:left w:val="nil"/>
                <w:bottom w:val="nil"/>
                <w:right w:val="nil"/>
                <w:between w:val="nil"/>
              </w:pBdr>
              <w:spacing w:before="64" w:line="240" w:lineRule="auto"/>
              <w:ind w:left="109" w:hanging="109"/>
              <w:rPr>
                <w:rFonts w:ascii="Times New Roman" w:eastAsia="Times New Roman" w:hAnsi="Times New Roman" w:cs="Times New Roman"/>
                <w:color w:val="000000"/>
                <w:lang w:val="lt-LT" w:eastAsia="lt-LT" w:bidi="ar-SA"/>
              </w:rPr>
            </w:pPr>
            <w:r w:rsidRPr="00AE5729">
              <w:rPr>
                <w:rFonts w:ascii="Times New Roman" w:eastAsia="Times New Roman" w:hAnsi="Times New Roman" w:cs="Times New Roman"/>
                <w:color w:val="000000"/>
                <w:lang w:val="lt-LT" w:eastAsia="lt-LT" w:bidi="ar-SA"/>
              </w:rPr>
              <w:t>mobiliųjų įrenginių</w:t>
            </w:r>
          </w:p>
          <w:p w14:paraId="79970AA0" w14:textId="77777777" w:rsidR="00AE5729" w:rsidRPr="00AE5729" w:rsidRDefault="00AE5729" w:rsidP="00AE5729">
            <w:pPr>
              <w:widowControl w:val="0"/>
              <w:pBdr>
                <w:top w:val="nil"/>
                <w:left w:val="nil"/>
                <w:bottom w:val="nil"/>
                <w:right w:val="nil"/>
                <w:between w:val="nil"/>
              </w:pBdr>
              <w:spacing w:before="64" w:line="240" w:lineRule="auto"/>
              <w:ind w:left="109" w:hanging="109"/>
              <w:rPr>
                <w:rFonts w:ascii="Times New Roman" w:eastAsia="Times New Roman" w:hAnsi="Times New Roman" w:cs="Times New Roman"/>
                <w:color w:val="000000"/>
                <w:lang w:val="lt-LT" w:eastAsia="lt-LT" w:bidi="ar-SA"/>
              </w:rPr>
            </w:pPr>
            <w:r w:rsidRPr="00AE5729">
              <w:rPr>
                <w:rFonts w:ascii="Times New Roman" w:eastAsia="Times New Roman" w:hAnsi="Times New Roman" w:cs="Times New Roman"/>
                <w:color w:val="000000"/>
                <w:lang w:val="lt-LT" w:eastAsia="lt-LT" w:bidi="ar-SA"/>
              </w:rPr>
              <w:t>valdymo moduliui</w:t>
            </w:r>
          </w:p>
        </w:tc>
        <w:tc>
          <w:tcPr>
            <w:tcW w:w="6677" w:type="dxa"/>
          </w:tcPr>
          <w:p w14:paraId="327F8C25" w14:textId="77777777" w:rsidR="00AE5729" w:rsidRPr="00AE5729" w:rsidRDefault="00AE5729" w:rsidP="00AE5729">
            <w:pPr>
              <w:widowControl w:val="0"/>
              <w:pBdr>
                <w:top w:val="nil"/>
                <w:left w:val="nil"/>
                <w:bottom w:val="nil"/>
                <w:right w:val="nil"/>
                <w:between w:val="nil"/>
              </w:pBdr>
              <w:spacing w:before="64" w:line="360" w:lineRule="auto"/>
              <w:rPr>
                <w:rFonts w:ascii="Times New Roman" w:eastAsia="Times New Roman" w:hAnsi="Times New Roman" w:cs="Times New Roman"/>
                <w:color w:val="000000"/>
                <w:lang w:val="lt-LT" w:eastAsia="lt-LT" w:bidi="ar-SA"/>
              </w:rPr>
            </w:pPr>
            <w:r w:rsidRPr="00AE5729">
              <w:rPr>
                <w:rFonts w:ascii="Times New Roman" w:eastAsia="Times New Roman" w:hAnsi="Times New Roman" w:cs="Times New Roman"/>
                <w:color w:val="000000"/>
                <w:lang w:val="lt-LT" w:eastAsia="lt-LT" w:bidi="ar-SA"/>
              </w:rPr>
              <w:t>Turi palaikyti centralizuotą administravimą nuotoliniu būdu.</w:t>
            </w:r>
          </w:p>
          <w:p w14:paraId="62303032" w14:textId="77777777" w:rsidR="00AE5729" w:rsidRPr="00AE5729" w:rsidRDefault="00AE5729" w:rsidP="00AE5729">
            <w:pPr>
              <w:widowControl w:val="0"/>
              <w:pBdr>
                <w:top w:val="nil"/>
                <w:left w:val="nil"/>
                <w:bottom w:val="nil"/>
                <w:right w:val="nil"/>
                <w:between w:val="nil"/>
              </w:pBdr>
              <w:spacing w:before="64" w:line="360" w:lineRule="auto"/>
              <w:rPr>
                <w:rFonts w:ascii="Times New Roman" w:eastAsia="Times New Roman" w:hAnsi="Times New Roman" w:cs="Times New Roman"/>
                <w:color w:val="000000"/>
                <w:lang w:val="lt-LT" w:eastAsia="lt-LT" w:bidi="ar-SA"/>
              </w:rPr>
            </w:pPr>
            <w:r w:rsidRPr="00AE5729">
              <w:rPr>
                <w:rFonts w:ascii="Times New Roman" w:eastAsia="Times New Roman" w:hAnsi="Times New Roman" w:cs="Times New Roman"/>
                <w:highlight w:val="white"/>
                <w:lang w:val="lt-LT" w:eastAsia="lt-LT" w:bidi="ar-SA"/>
              </w:rPr>
              <w:t>Valdymas turi būti įgyvendintas saugumo sprendimų administravimo konsolėje kuriant politikas, kurias galima priskirti įrenginiams ar įrenginių grupėms.</w:t>
            </w:r>
          </w:p>
          <w:p w14:paraId="6DB5D650" w14:textId="77777777" w:rsidR="00AE5729" w:rsidRPr="00AE5729" w:rsidRDefault="00AE5729" w:rsidP="00AE5729">
            <w:pPr>
              <w:widowControl w:val="0"/>
              <w:pBdr>
                <w:top w:val="nil"/>
                <w:left w:val="nil"/>
                <w:bottom w:val="nil"/>
                <w:right w:val="nil"/>
                <w:between w:val="nil"/>
              </w:pBdr>
              <w:spacing w:before="64" w:line="360" w:lineRule="auto"/>
              <w:rPr>
                <w:rFonts w:ascii="Times New Roman" w:eastAsia="Times New Roman" w:hAnsi="Times New Roman" w:cs="Times New Roman"/>
                <w:color w:val="000000"/>
                <w:lang w:val="lt-LT" w:eastAsia="lt-LT" w:bidi="ar-SA"/>
              </w:rPr>
            </w:pPr>
            <w:r w:rsidRPr="00AE5729">
              <w:rPr>
                <w:rFonts w:ascii="Times New Roman" w:eastAsia="Times New Roman" w:hAnsi="Times New Roman" w:cs="Times New Roman"/>
                <w:color w:val="000000"/>
                <w:lang w:val="lt-LT" w:eastAsia="lt-LT" w:bidi="ar-SA"/>
              </w:rPr>
              <w:t>Turi būti įgyvendinta galimybė užblokuoti mobiliąsias programėles</w:t>
            </w:r>
          </w:p>
          <w:p w14:paraId="73EBA755" w14:textId="77777777" w:rsidR="00AE5729" w:rsidRPr="00AE5729" w:rsidRDefault="00AE5729" w:rsidP="00AE5729">
            <w:pPr>
              <w:widowControl w:val="0"/>
              <w:pBdr>
                <w:top w:val="nil"/>
                <w:left w:val="nil"/>
                <w:bottom w:val="nil"/>
                <w:right w:val="nil"/>
                <w:between w:val="nil"/>
              </w:pBdr>
              <w:spacing w:before="64" w:line="360" w:lineRule="auto"/>
              <w:rPr>
                <w:rFonts w:ascii="Times New Roman" w:eastAsia="Times New Roman" w:hAnsi="Times New Roman" w:cs="Times New Roman"/>
                <w:color w:val="000000"/>
                <w:lang w:val="lt-LT" w:eastAsia="lt-LT" w:bidi="ar-SA"/>
              </w:rPr>
            </w:pPr>
            <w:r w:rsidRPr="00AE5729">
              <w:rPr>
                <w:rFonts w:ascii="Times New Roman" w:eastAsia="Times New Roman" w:hAnsi="Times New Roman" w:cs="Times New Roman"/>
                <w:color w:val="000000"/>
                <w:lang w:val="lt-LT" w:eastAsia="lt-LT" w:bidi="ar-SA"/>
              </w:rPr>
              <w:t>arba jų kategorijas.</w:t>
            </w:r>
          </w:p>
          <w:p w14:paraId="327F53DA" w14:textId="77777777" w:rsidR="00AE5729" w:rsidRPr="00AE5729" w:rsidRDefault="00AE5729" w:rsidP="00AE5729">
            <w:pPr>
              <w:widowControl w:val="0"/>
              <w:spacing w:line="360" w:lineRule="auto"/>
              <w:rPr>
                <w:rFonts w:ascii="Times New Roman" w:eastAsia="Times New Roman" w:hAnsi="Times New Roman" w:cs="Times New Roman"/>
                <w:highlight w:val="white"/>
                <w:lang w:val="lt-LT" w:eastAsia="lt-LT" w:bidi="ar-SA"/>
              </w:rPr>
            </w:pPr>
            <w:r w:rsidRPr="00AE5729">
              <w:rPr>
                <w:rFonts w:ascii="Times New Roman" w:eastAsia="Times New Roman" w:hAnsi="Times New Roman" w:cs="Times New Roman"/>
                <w:highlight w:val="white"/>
                <w:lang w:val="lt-LT" w:eastAsia="lt-LT" w:bidi="ar-SA"/>
              </w:rPr>
              <w:t>Galimybė riboti programų naujinimąsi.</w:t>
            </w:r>
          </w:p>
          <w:p w14:paraId="59C0A24B" w14:textId="77777777" w:rsidR="00AE5729" w:rsidRPr="00AE5729" w:rsidRDefault="00AE5729" w:rsidP="00AE5729">
            <w:pPr>
              <w:widowControl w:val="0"/>
              <w:spacing w:line="360" w:lineRule="auto"/>
              <w:rPr>
                <w:rFonts w:ascii="Times New Roman" w:eastAsia="Times New Roman" w:hAnsi="Times New Roman" w:cs="Times New Roman"/>
                <w:highlight w:val="white"/>
                <w:lang w:val="lt-LT" w:eastAsia="lt-LT" w:bidi="ar-SA"/>
              </w:rPr>
            </w:pPr>
            <w:r w:rsidRPr="00AE5729">
              <w:rPr>
                <w:rFonts w:ascii="Times New Roman" w:eastAsia="Times New Roman" w:hAnsi="Times New Roman" w:cs="Times New Roman"/>
                <w:highlight w:val="white"/>
                <w:lang w:val="lt-LT" w:eastAsia="lt-LT" w:bidi="ar-SA"/>
              </w:rPr>
              <w:t>Turi turėti galimybę uždrausti atstatyti įrenginio gamyklinius parametrus.</w:t>
            </w:r>
          </w:p>
          <w:p w14:paraId="4E1EF7C1" w14:textId="77777777" w:rsidR="00AE5729" w:rsidRPr="00AE5729" w:rsidRDefault="00AE5729" w:rsidP="00AE5729">
            <w:pPr>
              <w:widowControl w:val="0"/>
              <w:spacing w:line="360" w:lineRule="auto"/>
              <w:rPr>
                <w:rFonts w:ascii="Times New Roman" w:eastAsia="Times New Roman" w:hAnsi="Times New Roman" w:cs="Times New Roman"/>
                <w:highlight w:val="white"/>
                <w:lang w:val="lt-LT" w:eastAsia="lt-LT" w:bidi="ar-SA"/>
              </w:rPr>
            </w:pPr>
            <w:r w:rsidRPr="00AE5729">
              <w:rPr>
                <w:rFonts w:ascii="Times New Roman" w:eastAsia="Times New Roman" w:hAnsi="Times New Roman" w:cs="Times New Roman"/>
                <w:highlight w:val="white"/>
                <w:lang w:val="lt-LT" w:eastAsia="lt-LT" w:bidi="ar-SA"/>
              </w:rPr>
              <w:t>Turi turėti galimybę uždrausti keisti įrenginio sisteminius parametrus.</w:t>
            </w:r>
          </w:p>
          <w:p w14:paraId="15137F28" w14:textId="77777777" w:rsidR="00AE5729" w:rsidRPr="00AE5729" w:rsidRDefault="00AE5729" w:rsidP="00AE5729">
            <w:pPr>
              <w:widowControl w:val="0"/>
              <w:spacing w:line="360" w:lineRule="auto"/>
              <w:rPr>
                <w:rFonts w:ascii="Times New Roman" w:eastAsia="Times New Roman" w:hAnsi="Times New Roman" w:cs="Times New Roman"/>
                <w:highlight w:val="white"/>
                <w:lang w:val="lt-LT" w:eastAsia="lt-LT" w:bidi="ar-SA"/>
              </w:rPr>
            </w:pPr>
            <w:r w:rsidRPr="00AE5729">
              <w:rPr>
                <w:rFonts w:ascii="Times New Roman" w:eastAsia="Times New Roman" w:hAnsi="Times New Roman" w:cs="Times New Roman"/>
                <w:highlight w:val="white"/>
                <w:lang w:val="lt-LT" w:eastAsia="lt-LT" w:bidi="ar-SA"/>
              </w:rPr>
              <w:t>Turi turėti galimybę uždrausti pašalinti tam tikras mobiliąsias programėles.</w:t>
            </w:r>
          </w:p>
          <w:p w14:paraId="2801E56B" w14:textId="77777777" w:rsidR="00AE5729" w:rsidRPr="00AE5729" w:rsidRDefault="00AE5729" w:rsidP="00AE5729">
            <w:pPr>
              <w:widowControl w:val="0"/>
              <w:spacing w:line="360" w:lineRule="auto"/>
              <w:rPr>
                <w:rFonts w:ascii="Times New Roman" w:eastAsia="Times New Roman" w:hAnsi="Times New Roman" w:cs="Times New Roman"/>
                <w:highlight w:val="white"/>
                <w:lang w:val="lt-LT" w:eastAsia="lt-LT" w:bidi="ar-SA"/>
              </w:rPr>
            </w:pPr>
            <w:r w:rsidRPr="00AE5729">
              <w:rPr>
                <w:rFonts w:ascii="Times New Roman" w:eastAsia="Times New Roman" w:hAnsi="Times New Roman" w:cs="Times New Roman"/>
                <w:highlight w:val="white"/>
                <w:lang w:val="lt-LT" w:eastAsia="lt-LT" w:bidi="ar-SA"/>
              </w:rPr>
              <w:t xml:space="preserve">Turi turėti galimybę stebėti WI-FI, GPS, </w:t>
            </w:r>
            <w:proofErr w:type="spellStart"/>
            <w:r w:rsidRPr="00AE5729">
              <w:rPr>
                <w:rFonts w:ascii="Times New Roman" w:eastAsia="Times New Roman" w:hAnsi="Times New Roman" w:cs="Times New Roman"/>
                <w:i/>
                <w:highlight w:val="white"/>
                <w:lang w:val="lt-LT" w:eastAsia="lt-LT" w:bidi="ar-SA"/>
              </w:rPr>
              <w:t>Roaming</w:t>
            </w:r>
            <w:proofErr w:type="spellEnd"/>
            <w:r w:rsidRPr="00AE5729">
              <w:rPr>
                <w:rFonts w:ascii="Times New Roman" w:eastAsia="Times New Roman" w:hAnsi="Times New Roman" w:cs="Times New Roman"/>
                <w:highlight w:val="white"/>
                <w:lang w:val="lt-LT" w:eastAsia="lt-LT" w:bidi="ar-SA"/>
              </w:rPr>
              <w:t xml:space="preserve"> būklę.</w:t>
            </w:r>
          </w:p>
          <w:p w14:paraId="6BCB0313" w14:textId="77777777" w:rsidR="00AE5729" w:rsidRPr="00AE5729" w:rsidRDefault="00AE5729" w:rsidP="00AE5729">
            <w:pPr>
              <w:widowControl w:val="0"/>
              <w:pBdr>
                <w:top w:val="nil"/>
                <w:left w:val="nil"/>
                <w:bottom w:val="nil"/>
                <w:right w:val="nil"/>
                <w:between w:val="nil"/>
              </w:pBdr>
              <w:spacing w:before="64" w:line="360" w:lineRule="auto"/>
              <w:rPr>
                <w:rFonts w:ascii="Times New Roman" w:eastAsia="Times New Roman" w:hAnsi="Times New Roman" w:cs="Times New Roman"/>
                <w:lang w:val="lt-LT" w:eastAsia="lt-LT" w:bidi="ar-SA"/>
              </w:rPr>
            </w:pPr>
            <w:r w:rsidRPr="00AE5729">
              <w:rPr>
                <w:rFonts w:ascii="Times New Roman" w:eastAsia="Times New Roman" w:hAnsi="Times New Roman" w:cs="Times New Roman"/>
                <w:highlight w:val="white"/>
                <w:lang w:val="lt-LT" w:eastAsia="lt-LT" w:bidi="ar-SA"/>
              </w:rPr>
              <w:t>Turi turėti galimybę masiškai visiems telefonams siusti informacinį pranešimą tiesiai į ekraną.</w:t>
            </w:r>
          </w:p>
          <w:p w14:paraId="6641DB7F" w14:textId="77777777" w:rsidR="00AE5729" w:rsidRPr="00AE5729" w:rsidRDefault="00AE5729" w:rsidP="00AE5729">
            <w:pPr>
              <w:widowControl w:val="0"/>
              <w:pBdr>
                <w:top w:val="nil"/>
                <w:left w:val="nil"/>
                <w:bottom w:val="nil"/>
                <w:right w:val="nil"/>
                <w:between w:val="nil"/>
              </w:pBdr>
              <w:spacing w:before="64" w:line="360" w:lineRule="auto"/>
              <w:rPr>
                <w:rFonts w:ascii="Times New Roman" w:eastAsia="Times New Roman" w:hAnsi="Times New Roman" w:cs="Times New Roman"/>
                <w:color w:val="000000"/>
                <w:lang w:val="lt-LT" w:eastAsia="lt-LT" w:bidi="ar-SA"/>
              </w:rPr>
            </w:pPr>
            <w:r w:rsidRPr="00AE5729">
              <w:rPr>
                <w:rFonts w:ascii="Times New Roman" w:eastAsia="Times New Roman" w:hAnsi="Times New Roman" w:cs="Times New Roman"/>
                <w:highlight w:val="white"/>
                <w:lang w:val="lt-LT" w:eastAsia="lt-LT" w:bidi="ar-SA"/>
              </w:rPr>
              <w:lastRenderedPageBreak/>
              <w:t>Turi turėti galimybę atvaizduoti įrenginyje sudiegtas mobiliąsias programėles ir jų versijas bei jas valdyti.</w:t>
            </w:r>
          </w:p>
          <w:p w14:paraId="078E910C" w14:textId="77777777" w:rsidR="00AE5729" w:rsidRPr="00AE5729" w:rsidRDefault="00AE5729" w:rsidP="00AE5729">
            <w:pPr>
              <w:widowControl w:val="0"/>
              <w:pBdr>
                <w:top w:val="nil"/>
                <w:left w:val="nil"/>
                <w:bottom w:val="nil"/>
                <w:right w:val="nil"/>
                <w:between w:val="nil"/>
              </w:pBdr>
              <w:spacing w:before="64" w:line="369" w:lineRule="auto"/>
              <w:rPr>
                <w:rFonts w:ascii="Times New Roman" w:eastAsia="Times New Roman" w:hAnsi="Times New Roman" w:cs="Times New Roman"/>
                <w:color w:val="000000"/>
                <w:lang w:val="lt-LT" w:eastAsia="lt-LT" w:bidi="ar-SA"/>
              </w:rPr>
            </w:pPr>
            <w:r w:rsidRPr="00AE5729">
              <w:rPr>
                <w:rFonts w:ascii="Times New Roman" w:eastAsia="Times New Roman" w:hAnsi="Times New Roman" w:cs="Times New Roman"/>
                <w:color w:val="000000"/>
                <w:lang w:val="lt-LT" w:eastAsia="lt-LT" w:bidi="ar-SA"/>
              </w:rPr>
              <w:t>Turi turėti galimybę užrakinti/atrakinti mobilųjį įrenginį per nuotolį</w:t>
            </w:r>
          </w:p>
          <w:p w14:paraId="035F4125" w14:textId="77777777" w:rsidR="00AE5729" w:rsidRPr="00AE5729" w:rsidRDefault="00AE5729" w:rsidP="00AE5729">
            <w:pPr>
              <w:widowControl w:val="0"/>
              <w:pBdr>
                <w:top w:val="nil"/>
                <w:left w:val="nil"/>
                <w:bottom w:val="nil"/>
                <w:right w:val="nil"/>
                <w:between w:val="nil"/>
              </w:pBdr>
              <w:spacing w:before="64" w:line="369" w:lineRule="auto"/>
              <w:rPr>
                <w:rFonts w:ascii="Times New Roman" w:eastAsia="Times New Roman" w:hAnsi="Times New Roman" w:cs="Times New Roman"/>
                <w:color w:val="000000"/>
                <w:lang w:val="lt-LT" w:eastAsia="lt-LT" w:bidi="ar-SA"/>
              </w:rPr>
            </w:pPr>
            <w:r w:rsidRPr="00AE5729">
              <w:rPr>
                <w:rFonts w:ascii="Times New Roman" w:eastAsia="Times New Roman" w:hAnsi="Times New Roman" w:cs="Times New Roman"/>
                <w:color w:val="000000"/>
                <w:lang w:val="lt-LT" w:eastAsia="lt-LT" w:bidi="ar-SA"/>
              </w:rPr>
              <w:t>be vartotojo pagalbos.</w:t>
            </w:r>
          </w:p>
          <w:p w14:paraId="7852DC5D" w14:textId="77777777" w:rsidR="00AE5729" w:rsidRPr="00AE5729" w:rsidRDefault="00AE5729" w:rsidP="00AE5729">
            <w:pPr>
              <w:widowControl w:val="0"/>
              <w:spacing w:before="64" w:line="369" w:lineRule="auto"/>
              <w:rPr>
                <w:rFonts w:ascii="Times New Roman" w:eastAsia="Times New Roman" w:hAnsi="Times New Roman" w:cs="Times New Roman"/>
                <w:lang w:val="lt-LT" w:eastAsia="lt-LT" w:bidi="ar-SA"/>
              </w:rPr>
            </w:pPr>
            <w:r w:rsidRPr="00AE5729">
              <w:rPr>
                <w:rFonts w:ascii="Times New Roman" w:eastAsia="Times New Roman" w:hAnsi="Times New Roman" w:cs="Times New Roman"/>
                <w:lang w:val="lt-LT" w:eastAsia="lt-LT" w:bidi="ar-SA"/>
              </w:rPr>
              <w:t>Turi būti galimybė aktyvuoti patikimos SIM kortelės autentifikaciją.</w:t>
            </w:r>
          </w:p>
          <w:p w14:paraId="2EB27591" w14:textId="77777777" w:rsidR="00AE5729" w:rsidRDefault="00AE5729" w:rsidP="00AE5729">
            <w:pPr>
              <w:widowControl w:val="0"/>
              <w:spacing w:before="64" w:line="369" w:lineRule="auto"/>
              <w:rPr>
                <w:rFonts w:ascii="Times New Roman" w:eastAsia="Times New Roman" w:hAnsi="Times New Roman" w:cs="Times New Roman"/>
                <w:lang w:val="lt-LT" w:eastAsia="lt-LT" w:bidi="ar-SA"/>
              </w:rPr>
            </w:pPr>
            <w:r w:rsidRPr="00AE5729">
              <w:rPr>
                <w:rFonts w:ascii="Times New Roman" w:eastAsia="Times New Roman" w:hAnsi="Times New Roman" w:cs="Times New Roman"/>
                <w:lang w:val="lt-LT" w:eastAsia="lt-LT" w:bidi="ar-SA"/>
              </w:rPr>
              <w:t>Turi būti galimybė įgalinti įrenginio šifravimą.</w:t>
            </w:r>
          </w:p>
          <w:p w14:paraId="1DDCD745" w14:textId="23CDA6B5" w:rsidR="005A45B0" w:rsidRPr="00AE5729" w:rsidRDefault="005A45B0" w:rsidP="00AE5729">
            <w:pPr>
              <w:widowControl w:val="0"/>
              <w:spacing w:before="64" w:line="369" w:lineRule="auto"/>
              <w:rPr>
                <w:rFonts w:ascii="Times New Roman" w:eastAsia="Times New Roman" w:hAnsi="Times New Roman" w:cs="Times New Roman"/>
                <w:lang w:val="lt-LT" w:eastAsia="lt-LT" w:bidi="ar-SA"/>
              </w:rPr>
            </w:pPr>
            <w:r w:rsidRPr="009154E6">
              <w:rPr>
                <w:rFonts w:ascii="Times New Roman" w:eastAsia="Times New Roman" w:hAnsi="Times New Roman" w:cs="Times New Roman"/>
                <w:lang w:val="lt-LT" w:eastAsia="lt-LT" w:bidi="ar-SA"/>
              </w:rPr>
              <w:t xml:space="preserve">Turi būti galimybė nuotoliniu būdu inicijuoti </w:t>
            </w:r>
            <w:r w:rsidR="005F7AFE" w:rsidRPr="009154E6">
              <w:rPr>
                <w:rFonts w:ascii="Times New Roman" w:eastAsia="Times New Roman" w:hAnsi="Times New Roman" w:cs="Times New Roman"/>
                <w:lang w:val="lt-LT" w:eastAsia="lt-LT" w:bidi="ar-SA"/>
              </w:rPr>
              <w:t xml:space="preserve">visišką informacijos esančios mobiliajame telefone ištrynimą (tuo atveju jei </w:t>
            </w:r>
            <w:r w:rsidR="00BD00C5" w:rsidRPr="009154E6">
              <w:rPr>
                <w:rFonts w:ascii="Times New Roman" w:eastAsia="Times New Roman" w:hAnsi="Times New Roman" w:cs="Times New Roman"/>
                <w:lang w:val="lt-LT" w:eastAsia="lt-LT" w:bidi="ar-SA"/>
              </w:rPr>
              <w:t>inicijavimo metu mobilus telefonas nėra prisijungęs prie ryšio tinkl</w:t>
            </w:r>
            <w:r w:rsidR="00F52D0A" w:rsidRPr="009154E6">
              <w:rPr>
                <w:rFonts w:ascii="Times New Roman" w:eastAsia="Times New Roman" w:hAnsi="Times New Roman" w:cs="Times New Roman"/>
                <w:lang w:val="lt-LT" w:eastAsia="lt-LT" w:bidi="ar-SA"/>
              </w:rPr>
              <w:t>ų</w:t>
            </w:r>
            <w:r w:rsidR="00BD00C5" w:rsidRPr="009154E6">
              <w:rPr>
                <w:rFonts w:ascii="Times New Roman" w:eastAsia="Times New Roman" w:hAnsi="Times New Roman" w:cs="Times New Roman"/>
                <w:lang w:val="lt-LT" w:eastAsia="lt-LT" w:bidi="ar-SA"/>
              </w:rPr>
              <w:t xml:space="preserve">, informacijos ištrynimas turi būti pradedamas nedelsiant po </w:t>
            </w:r>
            <w:r w:rsidR="00F52D0A" w:rsidRPr="009154E6">
              <w:rPr>
                <w:rFonts w:ascii="Times New Roman" w:eastAsia="Times New Roman" w:hAnsi="Times New Roman" w:cs="Times New Roman"/>
                <w:lang w:val="lt-LT" w:eastAsia="lt-LT" w:bidi="ar-SA"/>
              </w:rPr>
              <w:t>mobilaus telefono prisijungimo prie ryšio tinklo</w:t>
            </w:r>
            <w:r w:rsidR="008462FC" w:rsidRPr="009154E6">
              <w:rPr>
                <w:rFonts w:ascii="Times New Roman" w:eastAsia="Times New Roman" w:hAnsi="Times New Roman" w:cs="Times New Roman"/>
                <w:lang w:val="lt-LT" w:eastAsia="lt-LT" w:bidi="ar-SA"/>
              </w:rPr>
              <w:t>.</w:t>
            </w:r>
          </w:p>
        </w:tc>
      </w:tr>
      <w:tr w:rsidR="00AE5729" w:rsidRPr="00895A0A" w14:paraId="417F8ABC" w14:textId="77777777" w:rsidTr="4E2D67DD">
        <w:trPr>
          <w:jc w:val="center"/>
        </w:trPr>
        <w:tc>
          <w:tcPr>
            <w:tcW w:w="625" w:type="dxa"/>
          </w:tcPr>
          <w:p w14:paraId="46160068" w14:textId="77777777" w:rsidR="00AE5729" w:rsidRPr="00AE5729" w:rsidRDefault="00AE5729" w:rsidP="00AE5729">
            <w:pPr>
              <w:widowControl w:val="0"/>
              <w:pBdr>
                <w:top w:val="nil"/>
                <w:left w:val="nil"/>
                <w:bottom w:val="nil"/>
                <w:right w:val="nil"/>
                <w:between w:val="nil"/>
              </w:pBdr>
              <w:spacing w:line="274" w:lineRule="auto"/>
              <w:ind w:hanging="109"/>
              <w:jc w:val="center"/>
              <w:rPr>
                <w:rFonts w:ascii="Times New Roman" w:eastAsia="Times New Roman" w:hAnsi="Times New Roman" w:cs="Times New Roman"/>
                <w:color w:val="000000"/>
                <w:lang w:val="lt-LT" w:eastAsia="lt-LT" w:bidi="ar-SA"/>
              </w:rPr>
            </w:pPr>
            <w:r w:rsidRPr="00AE5729">
              <w:rPr>
                <w:rFonts w:ascii="Times New Roman" w:eastAsia="Times New Roman" w:hAnsi="Times New Roman" w:cs="Times New Roman"/>
                <w:color w:val="000000"/>
                <w:lang w:val="lt-LT" w:eastAsia="lt-LT" w:bidi="ar-SA"/>
              </w:rPr>
              <w:lastRenderedPageBreak/>
              <w:t>1</w:t>
            </w:r>
            <w:r w:rsidRPr="00AE5729">
              <w:rPr>
                <w:rFonts w:ascii="Times New Roman" w:eastAsia="Times New Roman" w:hAnsi="Times New Roman" w:cs="Times New Roman"/>
                <w:lang w:val="lt-LT" w:eastAsia="lt-LT" w:bidi="ar-SA"/>
              </w:rPr>
              <w:t>6</w:t>
            </w:r>
            <w:r w:rsidRPr="00AE5729">
              <w:rPr>
                <w:rFonts w:ascii="Times New Roman" w:eastAsia="Times New Roman" w:hAnsi="Times New Roman" w:cs="Times New Roman"/>
                <w:color w:val="000000"/>
                <w:lang w:val="lt-LT" w:eastAsia="lt-LT" w:bidi="ar-SA"/>
              </w:rPr>
              <w:t>.</w:t>
            </w:r>
          </w:p>
        </w:tc>
        <w:tc>
          <w:tcPr>
            <w:tcW w:w="2448" w:type="dxa"/>
          </w:tcPr>
          <w:p w14:paraId="551A72C4" w14:textId="77777777" w:rsidR="00AE5729" w:rsidRPr="00AE5729" w:rsidRDefault="00AE5729" w:rsidP="00AE5729">
            <w:pPr>
              <w:widowControl w:val="0"/>
              <w:pBdr>
                <w:top w:val="nil"/>
                <w:left w:val="nil"/>
                <w:bottom w:val="nil"/>
                <w:right w:val="nil"/>
                <w:between w:val="nil"/>
              </w:pBdr>
              <w:spacing w:before="64" w:line="240" w:lineRule="auto"/>
              <w:ind w:left="109" w:hanging="109"/>
              <w:rPr>
                <w:rFonts w:ascii="Times New Roman" w:eastAsia="Times New Roman" w:hAnsi="Times New Roman" w:cs="Times New Roman"/>
                <w:color w:val="000000"/>
                <w:lang w:val="lt-LT" w:eastAsia="lt-LT" w:bidi="ar-SA"/>
              </w:rPr>
            </w:pPr>
            <w:r w:rsidRPr="00AE5729">
              <w:rPr>
                <w:rFonts w:ascii="Times New Roman" w:eastAsia="Times New Roman" w:hAnsi="Times New Roman" w:cs="Times New Roman"/>
                <w:color w:val="000000"/>
                <w:lang w:val="lt-LT" w:eastAsia="lt-LT" w:bidi="ar-SA"/>
              </w:rPr>
              <w:t>Funkciniai</w:t>
            </w:r>
          </w:p>
          <w:p w14:paraId="72B1B300" w14:textId="77777777" w:rsidR="00AE5729" w:rsidRPr="00AE5729" w:rsidRDefault="00AE5729" w:rsidP="00AE5729">
            <w:pPr>
              <w:widowControl w:val="0"/>
              <w:pBdr>
                <w:top w:val="nil"/>
                <w:left w:val="nil"/>
                <w:bottom w:val="nil"/>
                <w:right w:val="nil"/>
                <w:between w:val="nil"/>
              </w:pBdr>
              <w:spacing w:before="64" w:line="240" w:lineRule="auto"/>
              <w:ind w:left="109" w:hanging="109"/>
              <w:rPr>
                <w:rFonts w:ascii="Times New Roman" w:eastAsia="Times New Roman" w:hAnsi="Times New Roman" w:cs="Times New Roman"/>
                <w:color w:val="000000"/>
                <w:lang w:val="lt-LT" w:eastAsia="lt-LT" w:bidi="ar-SA"/>
              </w:rPr>
            </w:pPr>
            <w:r w:rsidRPr="00AE5729">
              <w:rPr>
                <w:rFonts w:ascii="Times New Roman" w:eastAsia="Times New Roman" w:hAnsi="Times New Roman" w:cs="Times New Roman"/>
                <w:color w:val="000000"/>
                <w:lang w:val="lt-LT" w:eastAsia="lt-LT" w:bidi="ar-SA"/>
              </w:rPr>
              <w:t>reikalavimai</w:t>
            </w:r>
          </w:p>
          <w:p w14:paraId="262CF320" w14:textId="77777777" w:rsidR="00AE5729" w:rsidRPr="00AE5729" w:rsidRDefault="00AE5729" w:rsidP="00AE5729">
            <w:pPr>
              <w:widowControl w:val="0"/>
              <w:pBdr>
                <w:top w:val="nil"/>
                <w:left w:val="nil"/>
                <w:bottom w:val="nil"/>
                <w:right w:val="nil"/>
                <w:between w:val="nil"/>
              </w:pBdr>
              <w:spacing w:before="64" w:line="240" w:lineRule="auto"/>
              <w:ind w:left="109" w:hanging="109"/>
              <w:rPr>
                <w:rFonts w:ascii="Times New Roman" w:eastAsia="Times New Roman" w:hAnsi="Times New Roman" w:cs="Times New Roman"/>
                <w:color w:val="000000"/>
                <w:lang w:val="lt-LT" w:eastAsia="lt-LT" w:bidi="ar-SA"/>
              </w:rPr>
            </w:pPr>
            <w:r w:rsidRPr="00AE5729">
              <w:rPr>
                <w:rFonts w:ascii="Times New Roman" w:eastAsia="Times New Roman" w:hAnsi="Times New Roman" w:cs="Times New Roman"/>
                <w:color w:val="000000"/>
                <w:lang w:val="lt-LT" w:eastAsia="lt-LT" w:bidi="ar-SA"/>
              </w:rPr>
              <w:t>darbo vietų</w:t>
            </w:r>
          </w:p>
          <w:p w14:paraId="2577CA4C" w14:textId="77777777" w:rsidR="00AE5729" w:rsidRPr="00AE5729" w:rsidRDefault="00AE5729" w:rsidP="00AE5729">
            <w:pPr>
              <w:widowControl w:val="0"/>
              <w:pBdr>
                <w:top w:val="nil"/>
                <w:left w:val="nil"/>
                <w:bottom w:val="nil"/>
                <w:right w:val="nil"/>
                <w:between w:val="nil"/>
              </w:pBdr>
              <w:spacing w:before="64" w:line="240" w:lineRule="auto"/>
              <w:ind w:left="109" w:hanging="109"/>
              <w:rPr>
                <w:rFonts w:ascii="Times New Roman" w:eastAsia="Times New Roman" w:hAnsi="Times New Roman" w:cs="Times New Roman"/>
                <w:color w:val="000000"/>
                <w:lang w:val="lt-LT" w:eastAsia="lt-LT" w:bidi="ar-SA"/>
              </w:rPr>
            </w:pPr>
            <w:r w:rsidRPr="00AE5729">
              <w:rPr>
                <w:rFonts w:ascii="Times New Roman" w:eastAsia="Times New Roman" w:hAnsi="Times New Roman" w:cs="Times New Roman"/>
                <w:color w:val="000000"/>
                <w:lang w:val="lt-LT" w:eastAsia="lt-LT" w:bidi="ar-SA"/>
              </w:rPr>
              <w:t>šifravimo moduliui</w:t>
            </w:r>
          </w:p>
        </w:tc>
        <w:tc>
          <w:tcPr>
            <w:tcW w:w="6677" w:type="dxa"/>
          </w:tcPr>
          <w:p w14:paraId="7F989DDF" w14:textId="77777777" w:rsidR="00AE5729" w:rsidRPr="00AE5729" w:rsidRDefault="00AE5729" w:rsidP="00AE5729">
            <w:pPr>
              <w:spacing w:before="64" w:line="360" w:lineRule="auto"/>
              <w:ind w:right="-15"/>
              <w:rPr>
                <w:rFonts w:ascii="Times New Roman" w:eastAsia="Times New Roman" w:hAnsi="Times New Roman" w:cs="Times New Roman"/>
                <w:lang w:val="lt-LT" w:eastAsia="lt-LT" w:bidi="ar-SA"/>
              </w:rPr>
            </w:pPr>
            <w:r w:rsidRPr="00AE5729">
              <w:rPr>
                <w:rFonts w:ascii="Times New Roman" w:eastAsia="Times New Roman" w:hAnsi="Times New Roman" w:cs="Times New Roman"/>
                <w:lang w:val="lt-LT" w:eastAsia="lt-LT" w:bidi="ar-SA"/>
              </w:rPr>
              <w:t>Turi palaikyti centralizuotą administravimą nuotoliniu būdu.</w:t>
            </w:r>
          </w:p>
          <w:p w14:paraId="1CED732B" w14:textId="77777777" w:rsidR="00AE5729" w:rsidRPr="00AE5729" w:rsidRDefault="00AE5729" w:rsidP="00AE5729">
            <w:pPr>
              <w:spacing w:before="64" w:line="360" w:lineRule="auto"/>
              <w:ind w:right="-15"/>
              <w:rPr>
                <w:rFonts w:ascii="Times New Roman" w:eastAsia="Times New Roman" w:hAnsi="Times New Roman" w:cs="Times New Roman"/>
                <w:lang w:val="lt-LT" w:eastAsia="lt-LT" w:bidi="ar-SA"/>
              </w:rPr>
            </w:pPr>
            <w:r w:rsidRPr="00AE5729">
              <w:rPr>
                <w:rFonts w:ascii="Times New Roman" w:eastAsia="Times New Roman" w:hAnsi="Times New Roman" w:cs="Times New Roman"/>
                <w:lang w:val="lt-LT" w:eastAsia="lt-LT" w:bidi="ar-SA"/>
              </w:rPr>
              <w:t>Valdymas turi būti įgyvendintas kuriant politikas, kurias galima priskirti</w:t>
            </w:r>
          </w:p>
          <w:p w14:paraId="5C67F589" w14:textId="77777777" w:rsidR="00AE5729" w:rsidRPr="00AE5729" w:rsidRDefault="00AE5729" w:rsidP="00AE5729">
            <w:pPr>
              <w:spacing w:before="64" w:line="360" w:lineRule="auto"/>
              <w:ind w:right="-15"/>
              <w:rPr>
                <w:rFonts w:ascii="Times New Roman" w:eastAsia="Times New Roman" w:hAnsi="Times New Roman" w:cs="Times New Roman"/>
                <w:lang w:val="lt-LT" w:eastAsia="lt-LT" w:bidi="ar-SA"/>
              </w:rPr>
            </w:pPr>
            <w:r w:rsidRPr="00AE5729">
              <w:rPr>
                <w:rFonts w:ascii="Times New Roman" w:eastAsia="Times New Roman" w:hAnsi="Times New Roman" w:cs="Times New Roman"/>
                <w:lang w:val="lt-LT" w:eastAsia="lt-LT" w:bidi="ar-SA"/>
              </w:rPr>
              <w:t>įrenginiams ar įrenginių grupėms.</w:t>
            </w:r>
          </w:p>
          <w:p w14:paraId="1B437C76" w14:textId="52E86B8B" w:rsidR="00AE5729" w:rsidRPr="00AE5729" w:rsidRDefault="67138402" w:rsidP="00AE5729">
            <w:pPr>
              <w:spacing w:line="360" w:lineRule="auto"/>
              <w:ind w:right="-15"/>
              <w:rPr>
                <w:rFonts w:ascii="Times New Roman" w:eastAsia="Times New Roman" w:hAnsi="Times New Roman" w:cs="Times New Roman"/>
                <w:lang w:val="lt-LT" w:eastAsia="lt-LT" w:bidi="ar-SA"/>
              </w:rPr>
            </w:pPr>
            <w:r w:rsidRPr="67138402">
              <w:rPr>
                <w:rFonts w:ascii="Times New Roman" w:eastAsia="Times New Roman" w:hAnsi="Times New Roman" w:cs="Times New Roman"/>
                <w:lang w:val="lt-LT" w:eastAsia="lt-LT" w:bidi="ar-SA"/>
              </w:rPr>
              <w:t xml:space="preserve">Turi būti suderinamumas su </w:t>
            </w:r>
            <w:r w:rsidRPr="67138402">
              <w:rPr>
                <w:rFonts w:ascii="Times New Roman" w:eastAsia="Times New Roman" w:hAnsi="Times New Roman" w:cs="Times New Roman"/>
                <w:i/>
                <w:iCs/>
                <w:lang w:val="lt-LT" w:eastAsia="lt-LT" w:bidi="ar-SA"/>
              </w:rPr>
              <w:t>Microsoft Windows</w:t>
            </w:r>
            <w:r w:rsidRPr="67138402">
              <w:rPr>
                <w:rFonts w:ascii="Times New Roman" w:eastAsia="Times New Roman" w:hAnsi="Times New Roman" w:cs="Times New Roman"/>
                <w:lang w:val="lt-LT" w:eastAsia="lt-LT" w:bidi="ar-SA"/>
              </w:rPr>
              <w:t xml:space="preserve"> </w:t>
            </w:r>
            <w:r w:rsidRPr="67138402">
              <w:rPr>
                <w:rFonts w:ascii="Times New Roman" w:eastAsia="Times New Roman" w:hAnsi="Times New Roman" w:cs="Times New Roman"/>
                <w:i/>
                <w:iCs/>
                <w:lang w:val="lt-LT" w:eastAsia="lt-LT" w:bidi="ar-SA"/>
              </w:rPr>
              <w:t xml:space="preserve">11 </w:t>
            </w:r>
            <w:r w:rsidRPr="67138402">
              <w:rPr>
                <w:rFonts w:ascii="Times New Roman" w:eastAsia="Times New Roman" w:hAnsi="Times New Roman" w:cs="Times New Roman"/>
                <w:lang w:val="lt-LT" w:eastAsia="lt-LT" w:bidi="ar-SA"/>
              </w:rPr>
              <w:t>operacinėmis sistemomis.</w:t>
            </w:r>
          </w:p>
          <w:p w14:paraId="070A7FBB" w14:textId="77777777" w:rsidR="00AE5729" w:rsidRPr="00AE5729" w:rsidRDefault="00AE5729" w:rsidP="00AE5729">
            <w:pPr>
              <w:spacing w:line="360" w:lineRule="auto"/>
              <w:ind w:right="-15"/>
              <w:rPr>
                <w:rFonts w:ascii="Times New Roman" w:eastAsia="Times New Roman" w:hAnsi="Times New Roman" w:cs="Times New Roman"/>
                <w:lang w:val="lt-LT" w:eastAsia="lt-LT" w:bidi="ar-SA"/>
              </w:rPr>
            </w:pPr>
            <w:r w:rsidRPr="00AE5729">
              <w:rPr>
                <w:rFonts w:ascii="Times New Roman" w:eastAsia="Times New Roman" w:hAnsi="Times New Roman" w:cs="Times New Roman"/>
                <w:lang w:val="lt-LT" w:eastAsia="lt-LT" w:bidi="ar-SA"/>
              </w:rPr>
              <w:t xml:space="preserve">Turi būti UEFI mikroprogramos (angl. </w:t>
            </w:r>
            <w:proofErr w:type="spellStart"/>
            <w:r w:rsidRPr="00AE5729">
              <w:rPr>
                <w:rFonts w:ascii="Times New Roman" w:eastAsia="Times New Roman" w:hAnsi="Times New Roman" w:cs="Times New Roman"/>
                <w:i/>
                <w:lang w:val="lt-LT" w:eastAsia="lt-LT" w:bidi="ar-SA"/>
              </w:rPr>
              <w:t>firmware</w:t>
            </w:r>
            <w:proofErr w:type="spellEnd"/>
            <w:r w:rsidRPr="00AE5729">
              <w:rPr>
                <w:rFonts w:ascii="Times New Roman" w:eastAsia="Times New Roman" w:hAnsi="Times New Roman" w:cs="Times New Roman"/>
                <w:lang w:val="lt-LT" w:eastAsia="lt-LT" w:bidi="ar-SA"/>
              </w:rPr>
              <w:t>) palaikymas.</w:t>
            </w:r>
          </w:p>
          <w:p w14:paraId="38D2D9A3" w14:textId="77777777" w:rsidR="00AE5729" w:rsidRPr="00AE5729" w:rsidRDefault="00AE5729" w:rsidP="00AE5729">
            <w:pPr>
              <w:spacing w:line="360" w:lineRule="auto"/>
              <w:ind w:right="-15"/>
              <w:rPr>
                <w:rFonts w:ascii="Times New Roman" w:eastAsia="Times New Roman" w:hAnsi="Times New Roman" w:cs="Times New Roman"/>
                <w:lang w:val="lt-LT" w:eastAsia="lt-LT" w:bidi="ar-SA"/>
              </w:rPr>
            </w:pPr>
            <w:r w:rsidRPr="00AE5729">
              <w:rPr>
                <w:rFonts w:ascii="Times New Roman" w:eastAsia="Times New Roman" w:hAnsi="Times New Roman" w:cs="Times New Roman"/>
                <w:lang w:val="lt-LT" w:eastAsia="lt-LT" w:bidi="ar-SA"/>
              </w:rPr>
              <w:t xml:space="preserve">Turi būti TPM (angl. </w:t>
            </w:r>
            <w:proofErr w:type="spellStart"/>
            <w:r w:rsidRPr="00AE5729">
              <w:rPr>
                <w:rFonts w:ascii="Times New Roman" w:eastAsia="Times New Roman" w:hAnsi="Times New Roman" w:cs="Times New Roman"/>
                <w:i/>
                <w:lang w:val="lt-LT" w:eastAsia="lt-LT" w:bidi="ar-SA"/>
              </w:rPr>
              <w:t>Trusted</w:t>
            </w:r>
            <w:proofErr w:type="spellEnd"/>
            <w:r w:rsidRPr="00AE5729">
              <w:rPr>
                <w:rFonts w:ascii="Times New Roman" w:eastAsia="Times New Roman" w:hAnsi="Times New Roman" w:cs="Times New Roman"/>
                <w:i/>
                <w:lang w:val="lt-LT" w:eastAsia="lt-LT" w:bidi="ar-SA"/>
              </w:rPr>
              <w:t xml:space="preserve"> </w:t>
            </w:r>
            <w:proofErr w:type="spellStart"/>
            <w:r w:rsidRPr="00AE5729">
              <w:rPr>
                <w:rFonts w:ascii="Times New Roman" w:eastAsia="Times New Roman" w:hAnsi="Times New Roman" w:cs="Times New Roman"/>
                <w:i/>
                <w:lang w:val="lt-LT" w:eastAsia="lt-LT" w:bidi="ar-SA"/>
              </w:rPr>
              <w:t>Platform</w:t>
            </w:r>
            <w:proofErr w:type="spellEnd"/>
            <w:r w:rsidRPr="00AE5729">
              <w:rPr>
                <w:rFonts w:ascii="Times New Roman" w:eastAsia="Times New Roman" w:hAnsi="Times New Roman" w:cs="Times New Roman"/>
                <w:i/>
                <w:lang w:val="lt-LT" w:eastAsia="lt-LT" w:bidi="ar-SA"/>
              </w:rPr>
              <w:t xml:space="preserve"> Module</w:t>
            </w:r>
            <w:r w:rsidRPr="00AE5729">
              <w:rPr>
                <w:rFonts w:ascii="Times New Roman" w:eastAsia="Times New Roman" w:hAnsi="Times New Roman" w:cs="Times New Roman"/>
                <w:lang w:val="lt-LT" w:eastAsia="lt-LT" w:bidi="ar-SA"/>
              </w:rPr>
              <w:t>) palaikymas</w:t>
            </w:r>
          </w:p>
          <w:p w14:paraId="0BF41E9B" w14:textId="77777777" w:rsidR="00AE5729" w:rsidRPr="00AE5729" w:rsidRDefault="00AE5729" w:rsidP="00AE5729">
            <w:pPr>
              <w:spacing w:line="360" w:lineRule="auto"/>
              <w:ind w:right="-15"/>
              <w:rPr>
                <w:rFonts w:ascii="Times New Roman" w:eastAsia="Times New Roman" w:hAnsi="Times New Roman" w:cs="Times New Roman"/>
                <w:lang w:val="lt-LT" w:eastAsia="lt-LT" w:bidi="ar-SA"/>
              </w:rPr>
            </w:pPr>
            <w:r w:rsidRPr="00AE5729">
              <w:rPr>
                <w:rFonts w:ascii="Times New Roman" w:eastAsia="Times New Roman" w:hAnsi="Times New Roman" w:cs="Times New Roman"/>
                <w:lang w:val="lt-LT" w:eastAsia="lt-LT" w:bidi="ar-SA"/>
              </w:rPr>
              <w:t>Turi būti OPAL diskų palaikymas.</w:t>
            </w:r>
          </w:p>
          <w:p w14:paraId="2F46D25D" w14:textId="77777777" w:rsidR="00AE5729" w:rsidRPr="00AE5729" w:rsidRDefault="00AE5729" w:rsidP="00AE5729">
            <w:pPr>
              <w:spacing w:line="360" w:lineRule="auto"/>
              <w:ind w:right="-15"/>
              <w:rPr>
                <w:rFonts w:ascii="Times New Roman" w:eastAsia="Times New Roman" w:hAnsi="Times New Roman" w:cs="Times New Roman"/>
                <w:lang w:val="lt-LT" w:eastAsia="lt-LT" w:bidi="ar-SA"/>
              </w:rPr>
            </w:pPr>
            <w:r w:rsidRPr="00AE5729">
              <w:rPr>
                <w:rFonts w:ascii="Times New Roman" w:eastAsia="Times New Roman" w:hAnsi="Times New Roman" w:cs="Times New Roman"/>
                <w:lang w:val="lt-LT" w:eastAsia="lt-LT" w:bidi="ar-SA"/>
              </w:rPr>
              <w:t>Turi turėti galimybę šifruoti visus diskus arba tik krovimosi diską.</w:t>
            </w:r>
          </w:p>
          <w:p w14:paraId="4B00FA26" w14:textId="77777777" w:rsidR="00AE5729" w:rsidRPr="00AE5729" w:rsidRDefault="00AE5729" w:rsidP="00AE5729">
            <w:pPr>
              <w:spacing w:line="360" w:lineRule="auto"/>
              <w:ind w:right="-15"/>
              <w:rPr>
                <w:rFonts w:ascii="Times New Roman" w:eastAsia="Times New Roman" w:hAnsi="Times New Roman" w:cs="Times New Roman"/>
                <w:lang w:val="lt-LT" w:eastAsia="lt-LT" w:bidi="ar-SA"/>
              </w:rPr>
            </w:pPr>
            <w:r w:rsidRPr="00AE5729">
              <w:rPr>
                <w:rFonts w:ascii="Times New Roman" w:eastAsia="Times New Roman" w:hAnsi="Times New Roman" w:cs="Times New Roman"/>
                <w:lang w:val="lt-LT" w:eastAsia="lt-LT" w:bidi="ar-SA"/>
              </w:rPr>
              <w:t>Turi turėti galimybę centralizuotai nustatyti šifravimo slaptažodžio politiką.</w:t>
            </w:r>
          </w:p>
          <w:p w14:paraId="7F895EC4" w14:textId="77777777" w:rsidR="00AE5729" w:rsidRPr="00AE5729" w:rsidRDefault="00AE5729" w:rsidP="00AE5729">
            <w:pPr>
              <w:spacing w:line="360" w:lineRule="auto"/>
              <w:ind w:right="-15"/>
              <w:rPr>
                <w:rFonts w:ascii="Times New Roman" w:eastAsia="Times New Roman" w:hAnsi="Times New Roman" w:cs="Times New Roman"/>
                <w:lang w:val="lt-LT" w:eastAsia="lt-LT" w:bidi="ar-SA"/>
              </w:rPr>
            </w:pPr>
            <w:r w:rsidRPr="00AE5729">
              <w:rPr>
                <w:rFonts w:ascii="Times New Roman" w:eastAsia="Times New Roman" w:hAnsi="Times New Roman" w:cs="Times New Roman"/>
                <w:lang w:val="lt-LT" w:eastAsia="lt-LT" w:bidi="ar-SA"/>
              </w:rPr>
              <w:t>Turi būti galimybė centralizuotai politikoje laikinai atjungti šifravimo slaptažodžio reikalavimą.</w:t>
            </w:r>
          </w:p>
          <w:p w14:paraId="540572AC" w14:textId="77777777" w:rsidR="00AE5729" w:rsidRPr="00AE5729" w:rsidRDefault="00AE5729" w:rsidP="00AE5729">
            <w:pPr>
              <w:spacing w:line="360" w:lineRule="auto"/>
              <w:ind w:right="-15"/>
              <w:rPr>
                <w:rFonts w:ascii="Times New Roman" w:eastAsia="Times New Roman" w:hAnsi="Times New Roman" w:cs="Times New Roman"/>
                <w:lang w:val="lt-LT" w:eastAsia="lt-LT" w:bidi="ar-SA"/>
              </w:rPr>
            </w:pPr>
            <w:r w:rsidRPr="00AE5729">
              <w:rPr>
                <w:rFonts w:ascii="Times New Roman" w:eastAsia="Times New Roman" w:hAnsi="Times New Roman" w:cs="Times New Roman"/>
                <w:lang w:val="lt-LT" w:eastAsia="lt-LT" w:bidi="ar-SA"/>
              </w:rPr>
              <w:t>Turi turėti galimybę administratoriui nuotoliniu būdu inicijuoti šifravimo slaptažodžio atkūrimą, blokavimą ir ištrynimą.</w:t>
            </w:r>
          </w:p>
          <w:p w14:paraId="700D18DB" w14:textId="77777777" w:rsidR="00AE5729" w:rsidRPr="00AE5729" w:rsidRDefault="00AE5729" w:rsidP="00AE5729">
            <w:pPr>
              <w:widowControl w:val="0"/>
              <w:pBdr>
                <w:top w:val="nil"/>
                <w:left w:val="nil"/>
                <w:bottom w:val="nil"/>
                <w:right w:val="nil"/>
                <w:between w:val="nil"/>
              </w:pBdr>
              <w:spacing w:line="369" w:lineRule="auto"/>
              <w:ind w:right="-15"/>
              <w:rPr>
                <w:rFonts w:ascii="Times New Roman" w:eastAsia="Times New Roman" w:hAnsi="Times New Roman" w:cs="Times New Roman"/>
                <w:lang w:val="lt-LT" w:eastAsia="lt-LT" w:bidi="ar-SA"/>
              </w:rPr>
            </w:pPr>
            <w:r w:rsidRPr="00AE5729">
              <w:rPr>
                <w:rFonts w:ascii="Times New Roman" w:eastAsia="Times New Roman" w:hAnsi="Times New Roman" w:cs="Times New Roman"/>
                <w:lang w:val="lt-LT" w:eastAsia="lt-LT" w:bidi="ar-SA"/>
              </w:rPr>
              <w:t>Turi būti galimybė administratoriui iššifruoti kietąjį diską su gamintojo numatyta atkūrimo programa.</w:t>
            </w:r>
          </w:p>
        </w:tc>
      </w:tr>
      <w:tr w:rsidR="00AE5729" w:rsidRPr="00895A0A" w14:paraId="46931999" w14:textId="77777777" w:rsidTr="4E2D67DD">
        <w:trPr>
          <w:jc w:val="center"/>
        </w:trPr>
        <w:tc>
          <w:tcPr>
            <w:tcW w:w="625" w:type="dxa"/>
          </w:tcPr>
          <w:p w14:paraId="54FA2DD4" w14:textId="77777777" w:rsidR="00AE5729" w:rsidRPr="00AE5729" w:rsidRDefault="00AE5729" w:rsidP="00AE5729">
            <w:pPr>
              <w:widowControl w:val="0"/>
              <w:pBdr>
                <w:top w:val="nil"/>
                <w:left w:val="nil"/>
                <w:bottom w:val="nil"/>
                <w:right w:val="nil"/>
                <w:between w:val="nil"/>
              </w:pBdr>
              <w:spacing w:line="274" w:lineRule="auto"/>
              <w:ind w:hanging="109"/>
              <w:jc w:val="center"/>
              <w:rPr>
                <w:rFonts w:ascii="Times New Roman" w:eastAsia="Times New Roman" w:hAnsi="Times New Roman" w:cs="Times New Roman"/>
                <w:color w:val="000000"/>
                <w:lang w:val="lt-LT" w:eastAsia="lt-LT" w:bidi="ar-SA"/>
              </w:rPr>
            </w:pPr>
            <w:r w:rsidRPr="00AE5729">
              <w:rPr>
                <w:rFonts w:ascii="Times New Roman" w:eastAsia="Times New Roman" w:hAnsi="Times New Roman" w:cs="Times New Roman"/>
                <w:color w:val="000000"/>
                <w:lang w:val="lt-LT" w:eastAsia="lt-LT" w:bidi="ar-SA"/>
              </w:rPr>
              <w:t>1</w:t>
            </w:r>
            <w:r w:rsidRPr="00AE5729">
              <w:rPr>
                <w:rFonts w:ascii="Times New Roman" w:eastAsia="Times New Roman" w:hAnsi="Times New Roman" w:cs="Times New Roman"/>
                <w:lang w:val="lt-LT" w:eastAsia="lt-LT" w:bidi="ar-SA"/>
              </w:rPr>
              <w:t>7</w:t>
            </w:r>
            <w:r w:rsidRPr="00AE5729">
              <w:rPr>
                <w:rFonts w:ascii="Times New Roman" w:eastAsia="Times New Roman" w:hAnsi="Times New Roman" w:cs="Times New Roman"/>
                <w:color w:val="000000"/>
                <w:lang w:val="lt-LT" w:eastAsia="lt-LT" w:bidi="ar-SA"/>
              </w:rPr>
              <w:t>.</w:t>
            </w:r>
          </w:p>
        </w:tc>
        <w:tc>
          <w:tcPr>
            <w:tcW w:w="2448" w:type="dxa"/>
          </w:tcPr>
          <w:p w14:paraId="1CBD0E8F" w14:textId="77777777" w:rsidR="00AE5729" w:rsidRPr="00AE5729" w:rsidRDefault="00AE5729" w:rsidP="00AE5729">
            <w:pPr>
              <w:widowControl w:val="0"/>
              <w:pBdr>
                <w:top w:val="nil"/>
                <w:left w:val="nil"/>
                <w:bottom w:val="nil"/>
                <w:right w:val="nil"/>
                <w:between w:val="nil"/>
              </w:pBdr>
              <w:spacing w:before="64" w:line="360" w:lineRule="auto"/>
              <w:ind w:left="-25" w:firstLine="25"/>
              <w:rPr>
                <w:rFonts w:ascii="Times New Roman" w:eastAsia="Times New Roman" w:hAnsi="Times New Roman" w:cs="Times New Roman"/>
                <w:color w:val="000000"/>
                <w:lang w:val="lt-LT" w:eastAsia="lt-LT" w:bidi="ar-SA"/>
              </w:rPr>
            </w:pPr>
            <w:r w:rsidRPr="00AE5729">
              <w:rPr>
                <w:rFonts w:ascii="Times New Roman" w:eastAsia="Times New Roman" w:hAnsi="Times New Roman" w:cs="Times New Roman"/>
                <w:color w:val="000000"/>
                <w:lang w:val="lt-LT" w:eastAsia="lt-LT" w:bidi="ar-SA"/>
              </w:rPr>
              <w:t>Funkciniai reikalavimai sa</w:t>
            </w:r>
            <w:r w:rsidRPr="00AE5729">
              <w:rPr>
                <w:rFonts w:ascii="Times New Roman" w:eastAsia="Times New Roman" w:hAnsi="Times New Roman" w:cs="Times New Roman"/>
                <w:lang w:val="lt-LT" w:eastAsia="lt-LT" w:bidi="ar-SA"/>
              </w:rPr>
              <w:t xml:space="preserve">ugumo sprendimų </w:t>
            </w:r>
            <w:r w:rsidRPr="00AE5729">
              <w:rPr>
                <w:rFonts w:ascii="Times New Roman" w:eastAsia="Times New Roman" w:hAnsi="Times New Roman" w:cs="Times New Roman"/>
                <w:color w:val="000000"/>
                <w:lang w:val="lt-LT" w:eastAsia="lt-LT" w:bidi="ar-SA"/>
              </w:rPr>
              <w:t>valdymo konsolei</w:t>
            </w:r>
          </w:p>
        </w:tc>
        <w:tc>
          <w:tcPr>
            <w:tcW w:w="6677" w:type="dxa"/>
          </w:tcPr>
          <w:p w14:paraId="1BE4570C" w14:textId="77777777" w:rsidR="00AE5729" w:rsidRPr="00AE5729" w:rsidRDefault="00AE5729" w:rsidP="00AE5729">
            <w:pPr>
              <w:widowControl w:val="0"/>
              <w:pBdr>
                <w:top w:val="nil"/>
                <w:left w:val="nil"/>
                <w:bottom w:val="nil"/>
                <w:right w:val="nil"/>
                <w:between w:val="nil"/>
              </w:pBdr>
              <w:spacing w:before="2" w:line="240" w:lineRule="auto"/>
              <w:ind w:left="109" w:hanging="109"/>
              <w:rPr>
                <w:rFonts w:ascii="Times New Roman" w:eastAsia="Times New Roman" w:hAnsi="Times New Roman" w:cs="Times New Roman"/>
                <w:color w:val="000000"/>
                <w:lang w:val="lt-LT" w:eastAsia="lt-LT" w:bidi="ar-SA"/>
              </w:rPr>
            </w:pPr>
            <w:r w:rsidRPr="00AE5729">
              <w:rPr>
                <w:rFonts w:ascii="Times New Roman" w:eastAsia="Times New Roman" w:hAnsi="Times New Roman" w:cs="Times New Roman"/>
                <w:color w:val="000000"/>
                <w:lang w:val="lt-LT" w:eastAsia="lt-LT" w:bidi="ar-SA"/>
              </w:rPr>
              <w:t>Turi palaikyti centralizuotą administravimą nuotoliniu būdu.</w:t>
            </w:r>
          </w:p>
          <w:p w14:paraId="21EC2BB2" w14:textId="77777777" w:rsidR="00AE5729" w:rsidRPr="00AE5729" w:rsidRDefault="00AE5729" w:rsidP="00AE5729">
            <w:pPr>
              <w:widowControl w:val="0"/>
              <w:pBdr>
                <w:top w:val="nil"/>
                <w:left w:val="nil"/>
                <w:bottom w:val="nil"/>
                <w:right w:val="nil"/>
                <w:between w:val="nil"/>
              </w:pBdr>
              <w:spacing w:before="137" w:line="360" w:lineRule="auto"/>
              <w:rPr>
                <w:rFonts w:ascii="Times New Roman" w:eastAsia="Times New Roman" w:hAnsi="Times New Roman" w:cs="Times New Roman"/>
                <w:highlight w:val="white"/>
                <w:lang w:val="lt-LT" w:eastAsia="lt-LT" w:bidi="ar-SA"/>
              </w:rPr>
            </w:pPr>
            <w:r w:rsidRPr="00AE5729">
              <w:rPr>
                <w:rFonts w:ascii="Times New Roman" w:eastAsia="Times New Roman" w:hAnsi="Times New Roman" w:cs="Times New Roman"/>
                <w:color w:val="000000"/>
                <w:lang w:val="lt-LT" w:eastAsia="lt-LT" w:bidi="ar-SA"/>
              </w:rPr>
              <w:t xml:space="preserve">Serveris turi bendrauti su </w:t>
            </w:r>
            <w:r w:rsidRPr="00AE5729">
              <w:rPr>
                <w:rFonts w:ascii="Times New Roman" w:eastAsia="Times New Roman" w:hAnsi="Times New Roman" w:cs="Times New Roman"/>
                <w:lang w:val="lt-LT" w:eastAsia="lt-LT" w:bidi="ar-SA"/>
              </w:rPr>
              <w:t>galiniais</w:t>
            </w:r>
            <w:r w:rsidRPr="00AE5729">
              <w:rPr>
                <w:rFonts w:ascii="Times New Roman" w:eastAsia="Times New Roman" w:hAnsi="Times New Roman" w:cs="Times New Roman"/>
                <w:color w:val="000000"/>
                <w:lang w:val="lt-LT" w:eastAsia="lt-LT" w:bidi="ar-SA"/>
              </w:rPr>
              <w:t xml:space="preserve"> įrenginiais per agentą, kuris gali saugoti politiką ir vykdyti užduotis, kol įrenginys yra neprisijungęs. </w:t>
            </w:r>
            <w:r w:rsidRPr="00AE5729">
              <w:rPr>
                <w:rFonts w:ascii="Times New Roman" w:eastAsia="Times New Roman" w:hAnsi="Times New Roman" w:cs="Times New Roman"/>
                <w:highlight w:val="white"/>
                <w:lang w:val="lt-LT" w:eastAsia="lt-LT" w:bidi="ar-SA"/>
              </w:rPr>
              <w:t xml:space="preserve">Serveris turi leisti pridėti įrenginius prie valdymo konsolės naudojant </w:t>
            </w:r>
            <w:r w:rsidRPr="00AE5729">
              <w:rPr>
                <w:rFonts w:ascii="Times New Roman" w:eastAsia="Times New Roman" w:hAnsi="Times New Roman" w:cs="Times New Roman"/>
                <w:highlight w:val="white"/>
                <w:lang w:val="lt-LT" w:eastAsia="lt-LT" w:bidi="ar-SA"/>
              </w:rPr>
              <w:lastRenderedPageBreak/>
              <w:t>šiuos metodus:</w:t>
            </w:r>
          </w:p>
          <w:p w14:paraId="7C551850" w14:textId="77777777" w:rsidR="00AE5729" w:rsidRPr="00AE5729" w:rsidRDefault="00AE5729" w:rsidP="00AE5729">
            <w:pPr>
              <w:spacing w:line="360" w:lineRule="auto"/>
              <w:rPr>
                <w:rFonts w:ascii="Times New Roman" w:eastAsia="Times New Roman" w:hAnsi="Times New Roman" w:cs="Times New Roman"/>
                <w:highlight w:val="white"/>
                <w:lang w:val="lt-LT" w:eastAsia="lt-LT" w:bidi="ar-SA"/>
              </w:rPr>
            </w:pPr>
            <w:r w:rsidRPr="00AE5729">
              <w:rPr>
                <w:rFonts w:ascii="Times New Roman" w:eastAsia="Times New Roman" w:hAnsi="Times New Roman" w:cs="Times New Roman"/>
                <w:highlight w:val="white"/>
                <w:lang w:val="lt-LT" w:eastAsia="lt-LT" w:bidi="ar-SA"/>
              </w:rPr>
              <w:t xml:space="preserve">- sinchronizavimas su </w:t>
            </w:r>
            <w:proofErr w:type="spellStart"/>
            <w:r w:rsidRPr="00AE5729">
              <w:rPr>
                <w:rFonts w:ascii="Times New Roman" w:eastAsia="Times New Roman" w:hAnsi="Times New Roman" w:cs="Times New Roman"/>
                <w:i/>
                <w:highlight w:val="white"/>
                <w:lang w:val="lt-LT" w:eastAsia="lt-LT" w:bidi="ar-SA"/>
              </w:rPr>
              <w:t>Active</w:t>
            </w:r>
            <w:proofErr w:type="spellEnd"/>
            <w:r w:rsidRPr="00AE5729">
              <w:rPr>
                <w:rFonts w:ascii="Times New Roman" w:eastAsia="Times New Roman" w:hAnsi="Times New Roman" w:cs="Times New Roman"/>
                <w:i/>
                <w:highlight w:val="white"/>
                <w:lang w:val="lt-LT" w:eastAsia="lt-LT" w:bidi="ar-SA"/>
              </w:rPr>
              <w:t xml:space="preserve"> </w:t>
            </w:r>
            <w:proofErr w:type="spellStart"/>
            <w:r w:rsidRPr="00AE5729">
              <w:rPr>
                <w:rFonts w:ascii="Times New Roman" w:eastAsia="Times New Roman" w:hAnsi="Times New Roman" w:cs="Times New Roman"/>
                <w:i/>
                <w:highlight w:val="white"/>
                <w:lang w:val="lt-LT" w:eastAsia="lt-LT" w:bidi="ar-SA"/>
              </w:rPr>
              <w:t>Directory</w:t>
            </w:r>
            <w:proofErr w:type="spellEnd"/>
            <w:r w:rsidRPr="00AE5729">
              <w:rPr>
                <w:rFonts w:ascii="Times New Roman" w:eastAsia="Times New Roman" w:hAnsi="Times New Roman" w:cs="Times New Roman"/>
                <w:highlight w:val="white"/>
                <w:lang w:val="lt-LT" w:eastAsia="lt-LT" w:bidi="ar-SA"/>
              </w:rPr>
              <w:t>;</w:t>
            </w:r>
          </w:p>
          <w:p w14:paraId="6792AE4B" w14:textId="77777777" w:rsidR="00AE5729" w:rsidRPr="00AE5729" w:rsidRDefault="00AE5729" w:rsidP="00AE5729">
            <w:pPr>
              <w:spacing w:line="360" w:lineRule="auto"/>
              <w:rPr>
                <w:rFonts w:ascii="Times New Roman" w:eastAsia="Times New Roman" w:hAnsi="Times New Roman" w:cs="Times New Roman"/>
                <w:highlight w:val="white"/>
                <w:lang w:val="lt-LT" w:eastAsia="lt-LT" w:bidi="ar-SA"/>
              </w:rPr>
            </w:pPr>
            <w:r w:rsidRPr="00AE5729">
              <w:rPr>
                <w:rFonts w:ascii="Times New Roman" w:eastAsia="Times New Roman" w:hAnsi="Times New Roman" w:cs="Times New Roman"/>
                <w:highlight w:val="white"/>
                <w:lang w:val="lt-LT" w:eastAsia="lt-LT" w:bidi="ar-SA"/>
              </w:rPr>
              <w:t>- rankiniu būdu įvedus įrenginio vardą arba IP adresą;</w:t>
            </w:r>
          </w:p>
          <w:p w14:paraId="01356F8E" w14:textId="77777777" w:rsidR="00AE5729" w:rsidRPr="00AE5729" w:rsidRDefault="00AE5729" w:rsidP="00AE5729">
            <w:pPr>
              <w:spacing w:line="360" w:lineRule="auto"/>
              <w:rPr>
                <w:rFonts w:ascii="Times New Roman" w:eastAsia="Times New Roman" w:hAnsi="Times New Roman" w:cs="Times New Roman"/>
                <w:highlight w:val="white"/>
                <w:lang w:val="lt-LT" w:eastAsia="lt-LT" w:bidi="ar-SA"/>
              </w:rPr>
            </w:pPr>
            <w:r w:rsidRPr="00AE5729">
              <w:rPr>
                <w:rFonts w:ascii="Times New Roman" w:eastAsia="Times New Roman" w:hAnsi="Times New Roman" w:cs="Times New Roman"/>
                <w:highlight w:val="white"/>
                <w:lang w:val="lt-LT" w:eastAsia="lt-LT" w:bidi="ar-SA"/>
              </w:rPr>
              <w:t>- patentuota technologija, gebanti aptikti įrenginius tinkle;</w:t>
            </w:r>
          </w:p>
          <w:p w14:paraId="7A055B2C" w14:textId="77777777" w:rsidR="00AE5729" w:rsidRPr="00AE5729" w:rsidRDefault="00AE5729" w:rsidP="00AE5729">
            <w:pPr>
              <w:spacing w:line="360" w:lineRule="auto"/>
              <w:rPr>
                <w:rFonts w:ascii="Times New Roman" w:eastAsia="Times New Roman" w:hAnsi="Times New Roman" w:cs="Times New Roman"/>
                <w:highlight w:val="white"/>
                <w:lang w:val="lt-LT" w:eastAsia="lt-LT" w:bidi="ar-SA"/>
              </w:rPr>
            </w:pPr>
            <w:r w:rsidRPr="00AE5729">
              <w:rPr>
                <w:rFonts w:ascii="Times New Roman" w:eastAsia="Times New Roman" w:hAnsi="Times New Roman" w:cs="Times New Roman"/>
                <w:highlight w:val="white"/>
                <w:lang w:val="lt-LT" w:eastAsia="lt-LT" w:bidi="ar-SA"/>
              </w:rPr>
              <w:t>Serveris turi leisti įdiegti saugumo sprendimus nuotoliniu būdu ir be vartotojo įsikišimo.</w:t>
            </w:r>
          </w:p>
          <w:p w14:paraId="3A8796DB" w14:textId="77777777" w:rsidR="00AE5729" w:rsidRPr="00AE5729" w:rsidRDefault="00AE5729" w:rsidP="00AE5729">
            <w:pPr>
              <w:spacing w:line="360" w:lineRule="auto"/>
              <w:rPr>
                <w:rFonts w:ascii="Times New Roman" w:eastAsia="Times New Roman" w:hAnsi="Times New Roman" w:cs="Times New Roman"/>
                <w:highlight w:val="white"/>
                <w:lang w:val="lt-LT" w:eastAsia="lt-LT" w:bidi="ar-SA"/>
              </w:rPr>
            </w:pPr>
            <w:r w:rsidRPr="00AE5729">
              <w:rPr>
                <w:rFonts w:ascii="Times New Roman" w:eastAsia="Times New Roman" w:hAnsi="Times New Roman" w:cs="Times New Roman"/>
                <w:highlight w:val="white"/>
                <w:lang w:val="lt-LT" w:eastAsia="lt-LT" w:bidi="ar-SA"/>
              </w:rPr>
              <w:t>Serveris turi leisti kurti statines ir dinamines grupes paprastesniam įrenginių administravimui.</w:t>
            </w:r>
          </w:p>
          <w:p w14:paraId="7EB315EA" w14:textId="77777777" w:rsidR="00AE5729" w:rsidRPr="00AE5729" w:rsidRDefault="00AE5729" w:rsidP="00AE5729">
            <w:pPr>
              <w:spacing w:line="360" w:lineRule="auto"/>
              <w:rPr>
                <w:rFonts w:ascii="Times New Roman" w:eastAsia="Times New Roman" w:hAnsi="Times New Roman" w:cs="Times New Roman"/>
                <w:highlight w:val="white"/>
                <w:lang w:val="lt-LT" w:eastAsia="lt-LT" w:bidi="ar-SA"/>
              </w:rPr>
            </w:pPr>
            <w:r w:rsidRPr="00AE5729">
              <w:rPr>
                <w:rFonts w:ascii="Times New Roman" w:eastAsia="Times New Roman" w:hAnsi="Times New Roman" w:cs="Times New Roman"/>
                <w:highlight w:val="white"/>
                <w:lang w:val="lt-LT" w:eastAsia="lt-LT" w:bidi="ar-SA"/>
              </w:rPr>
              <w:t>Serveris turi leisti nuotoliniu būdu vizualizuoti šią įrenginių informaciją:</w:t>
            </w:r>
          </w:p>
          <w:p w14:paraId="375CA15A" w14:textId="77777777" w:rsidR="00AE5729" w:rsidRPr="00AE5729" w:rsidRDefault="00AE5729" w:rsidP="00AE5729">
            <w:pPr>
              <w:spacing w:line="360" w:lineRule="auto"/>
              <w:rPr>
                <w:rFonts w:ascii="Times New Roman" w:eastAsia="Times New Roman" w:hAnsi="Times New Roman" w:cs="Times New Roman"/>
                <w:highlight w:val="white"/>
                <w:lang w:val="lt-LT" w:eastAsia="lt-LT" w:bidi="ar-SA"/>
              </w:rPr>
            </w:pPr>
            <w:r w:rsidRPr="00AE5729">
              <w:rPr>
                <w:rFonts w:ascii="Times New Roman" w:eastAsia="Times New Roman" w:hAnsi="Times New Roman" w:cs="Times New Roman"/>
                <w:highlight w:val="white"/>
                <w:lang w:val="lt-LT" w:eastAsia="lt-LT" w:bidi="ar-SA"/>
              </w:rPr>
              <w:t>- pagrindinė informacija;</w:t>
            </w:r>
          </w:p>
          <w:p w14:paraId="77A6D089" w14:textId="77777777" w:rsidR="00AE5729" w:rsidRPr="00AE5729" w:rsidRDefault="00AE5729" w:rsidP="00AE5729">
            <w:pPr>
              <w:spacing w:line="360" w:lineRule="auto"/>
              <w:rPr>
                <w:rFonts w:ascii="Times New Roman" w:eastAsia="Times New Roman" w:hAnsi="Times New Roman" w:cs="Times New Roman"/>
                <w:highlight w:val="white"/>
                <w:lang w:val="lt-LT" w:eastAsia="lt-LT" w:bidi="ar-SA"/>
              </w:rPr>
            </w:pPr>
            <w:r w:rsidRPr="00AE5729">
              <w:rPr>
                <w:rFonts w:ascii="Times New Roman" w:eastAsia="Times New Roman" w:hAnsi="Times New Roman" w:cs="Times New Roman"/>
                <w:highlight w:val="white"/>
                <w:lang w:val="lt-LT" w:eastAsia="lt-LT" w:bidi="ar-SA"/>
              </w:rPr>
              <w:t>- konfigūracija;</w:t>
            </w:r>
          </w:p>
          <w:p w14:paraId="559B059D" w14:textId="77777777" w:rsidR="00AE5729" w:rsidRPr="00AE5729" w:rsidRDefault="00AE5729" w:rsidP="00AE5729">
            <w:pPr>
              <w:spacing w:line="360" w:lineRule="auto"/>
              <w:rPr>
                <w:rFonts w:ascii="Times New Roman" w:eastAsia="Times New Roman" w:hAnsi="Times New Roman" w:cs="Times New Roman"/>
                <w:highlight w:val="white"/>
                <w:lang w:val="lt-LT" w:eastAsia="lt-LT" w:bidi="ar-SA"/>
              </w:rPr>
            </w:pPr>
            <w:r w:rsidRPr="00AE5729">
              <w:rPr>
                <w:rFonts w:ascii="Times New Roman" w:eastAsia="Times New Roman" w:hAnsi="Times New Roman" w:cs="Times New Roman"/>
                <w:highlight w:val="white"/>
                <w:lang w:val="lt-LT" w:eastAsia="lt-LT" w:bidi="ar-SA"/>
              </w:rPr>
              <w:t>- atliktos užduotys;</w:t>
            </w:r>
          </w:p>
          <w:p w14:paraId="37333CF7" w14:textId="77777777" w:rsidR="00AE5729" w:rsidRPr="00AE5729" w:rsidRDefault="00AE5729" w:rsidP="00AE5729">
            <w:pPr>
              <w:spacing w:line="360" w:lineRule="auto"/>
              <w:rPr>
                <w:rFonts w:ascii="Times New Roman" w:eastAsia="Times New Roman" w:hAnsi="Times New Roman" w:cs="Times New Roman"/>
                <w:highlight w:val="white"/>
                <w:lang w:val="lt-LT" w:eastAsia="lt-LT" w:bidi="ar-SA"/>
              </w:rPr>
            </w:pPr>
            <w:r w:rsidRPr="00AE5729">
              <w:rPr>
                <w:rFonts w:ascii="Times New Roman" w:eastAsia="Times New Roman" w:hAnsi="Times New Roman" w:cs="Times New Roman"/>
                <w:highlight w:val="white"/>
                <w:lang w:val="lt-LT" w:eastAsia="lt-LT" w:bidi="ar-SA"/>
              </w:rPr>
              <w:t>- įdiegtos programos;</w:t>
            </w:r>
          </w:p>
          <w:p w14:paraId="43B69CE8" w14:textId="77777777" w:rsidR="00AE5729" w:rsidRPr="00AE5729" w:rsidRDefault="00AE5729" w:rsidP="00AE5729">
            <w:pPr>
              <w:spacing w:line="360" w:lineRule="auto"/>
              <w:rPr>
                <w:rFonts w:ascii="Times New Roman" w:eastAsia="Times New Roman" w:hAnsi="Times New Roman" w:cs="Times New Roman"/>
                <w:highlight w:val="white"/>
                <w:lang w:val="lt-LT" w:eastAsia="lt-LT" w:bidi="ar-SA"/>
              </w:rPr>
            </w:pPr>
            <w:r w:rsidRPr="00AE5729">
              <w:rPr>
                <w:rFonts w:ascii="Times New Roman" w:eastAsia="Times New Roman" w:hAnsi="Times New Roman" w:cs="Times New Roman"/>
                <w:highlight w:val="white"/>
                <w:lang w:val="lt-LT" w:eastAsia="lt-LT" w:bidi="ar-SA"/>
              </w:rPr>
              <w:t>- perspėjimai;</w:t>
            </w:r>
          </w:p>
          <w:p w14:paraId="4FAE4D91" w14:textId="77777777" w:rsidR="00AE5729" w:rsidRPr="00AE5729" w:rsidRDefault="00AE5729" w:rsidP="00AE5729">
            <w:pPr>
              <w:spacing w:line="360" w:lineRule="auto"/>
              <w:rPr>
                <w:rFonts w:ascii="Times New Roman" w:eastAsia="Times New Roman" w:hAnsi="Times New Roman" w:cs="Times New Roman"/>
                <w:highlight w:val="white"/>
                <w:lang w:val="lt-LT" w:eastAsia="lt-LT" w:bidi="ar-SA"/>
              </w:rPr>
            </w:pPr>
            <w:r w:rsidRPr="00AE5729">
              <w:rPr>
                <w:rFonts w:ascii="Times New Roman" w:eastAsia="Times New Roman" w:hAnsi="Times New Roman" w:cs="Times New Roman"/>
                <w:highlight w:val="white"/>
                <w:lang w:val="lt-LT" w:eastAsia="lt-LT" w:bidi="ar-SA"/>
              </w:rPr>
              <w:t>- karantinas.</w:t>
            </w:r>
          </w:p>
          <w:p w14:paraId="6CE292FB" w14:textId="77777777" w:rsidR="00AE5729" w:rsidRPr="00AE5729" w:rsidRDefault="00AE5729" w:rsidP="00AE5729">
            <w:pPr>
              <w:spacing w:line="360" w:lineRule="auto"/>
              <w:rPr>
                <w:rFonts w:ascii="Times New Roman" w:eastAsia="Times New Roman" w:hAnsi="Times New Roman" w:cs="Times New Roman"/>
                <w:highlight w:val="white"/>
                <w:lang w:val="lt-LT" w:eastAsia="lt-LT" w:bidi="ar-SA"/>
              </w:rPr>
            </w:pPr>
            <w:r w:rsidRPr="00AE5729">
              <w:rPr>
                <w:rFonts w:ascii="Times New Roman" w:eastAsia="Times New Roman" w:hAnsi="Times New Roman" w:cs="Times New Roman"/>
                <w:highlight w:val="white"/>
                <w:lang w:val="lt-LT" w:eastAsia="lt-LT" w:bidi="ar-SA"/>
              </w:rPr>
              <w:t>Turi turėti centralizuotą bendros politikos (politikų) nustatymą visiems programinės įrangos klientams.</w:t>
            </w:r>
          </w:p>
          <w:p w14:paraId="4B2DA92F" w14:textId="77777777" w:rsidR="00AE5729" w:rsidRPr="00AE5729" w:rsidRDefault="00AE5729" w:rsidP="00AE5729">
            <w:pPr>
              <w:spacing w:line="360" w:lineRule="auto"/>
              <w:rPr>
                <w:rFonts w:ascii="Times New Roman" w:eastAsia="Times New Roman" w:hAnsi="Times New Roman" w:cs="Times New Roman"/>
                <w:highlight w:val="white"/>
                <w:lang w:val="lt-LT" w:eastAsia="lt-LT" w:bidi="ar-SA"/>
              </w:rPr>
            </w:pPr>
            <w:r w:rsidRPr="00AE5729">
              <w:rPr>
                <w:rFonts w:ascii="Times New Roman" w:eastAsia="Times New Roman" w:hAnsi="Times New Roman" w:cs="Times New Roman"/>
                <w:highlight w:val="white"/>
                <w:lang w:val="lt-LT" w:eastAsia="lt-LT" w:bidi="ar-SA"/>
              </w:rPr>
              <w:t>Turi būti galimybė nustatyti automatinę produkto ir agento versijos atnaujinimo funkciją.</w:t>
            </w:r>
          </w:p>
          <w:p w14:paraId="31C04F9C" w14:textId="77777777" w:rsidR="00AE5729" w:rsidRPr="00AE5729" w:rsidRDefault="00AE5729" w:rsidP="00AE5729">
            <w:pPr>
              <w:spacing w:line="360" w:lineRule="auto"/>
              <w:rPr>
                <w:rFonts w:ascii="Times New Roman" w:eastAsia="Calibri" w:hAnsi="Times New Roman" w:cs="Times New Roman"/>
                <w:highlight w:val="white"/>
                <w:lang w:val="lt-LT" w:eastAsia="lt-LT" w:bidi="ar-SA"/>
              </w:rPr>
            </w:pPr>
            <w:r w:rsidRPr="00AE5729">
              <w:rPr>
                <w:rFonts w:ascii="Times New Roman" w:eastAsia="Times New Roman" w:hAnsi="Times New Roman" w:cs="Times New Roman"/>
                <w:highlight w:val="white"/>
                <w:lang w:val="lt-LT" w:eastAsia="lt-LT" w:bidi="ar-SA"/>
              </w:rPr>
              <w:t>Turi būti centralizuotai ir automatiškai atnaujinama klientų programinės dalies ir virusų parašų bazė, nereikalaujant sistemos įkrovimo iš naujo.</w:t>
            </w:r>
          </w:p>
          <w:p w14:paraId="39BADDDA" w14:textId="77777777" w:rsidR="00AE5729" w:rsidRPr="00AE5729" w:rsidRDefault="00AE5729" w:rsidP="00AE5729">
            <w:pPr>
              <w:spacing w:line="360" w:lineRule="auto"/>
              <w:rPr>
                <w:rFonts w:ascii="Times New Roman" w:eastAsia="Times New Roman" w:hAnsi="Times New Roman" w:cs="Times New Roman"/>
                <w:highlight w:val="white"/>
                <w:lang w:val="lt-LT" w:eastAsia="lt-LT" w:bidi="ar-SA"/>
              </w:rPr>
            </w:pPr>
            <w:r w:rsidRPr="00AE5729">
              <w:rPr>
                <w:rFonts w:ascii="Times New Roman" w:eastAsia="Times New Roman" w:hAnsi="Times New Roman" w:cs="Times New Roman"/>
                <w:highlight w:val="white"/>
                <w:lang w:val="lt-LT" w:eastAsia="lt-LT" w:bidi="ar-SA"/>
              </w:rPr>
              <w:t xml:space="preserve">Turi turėti funkcionalumą vartotojų grupėms nustatyti skirtingus </w:t>
            </w:r>
            <w:proofErr w:type="spellStart"/>
            <w:r w:rsidRPr="00AE5729">
              <w:rPr>
                <w:rFonts w:ascii="Times New Roman" w:eastAsia="Times New Roman" w:hAnsi="Times New Roman" w:cs="Times New Roman"/>
                <w:highlight w:val="white"/>
                <w:lang w:val="lt-LT" w:eastAsia="lt-LT" w:bidi="ar-SA"/>
              </w:rPr>
              <w:t>klientinės</w:t>
            </w:r>
            <w:proofErr w:type="spellEnd"/>
            <w:r w:rsidRPr="00AE5729">
              <w:rPr>
                <w:rFonts w:ascii="Times New Roman" w:eastAsia="Times New Roman" w:hAnsi="Times New Roman" w:cs="Times New Roman"/>
                <w:highlight w:val="white"/>
                <w:lang w:val="lt-LT" w:eastAsia="lt-LT" w:bidi="ar-SA"/>
              </w:rPr>
              <w:t xml:space="preserve"> dalies </w:t>
            </w:r>
            <w:proofErr w:type="spellStart"/>
            <w:r w:rsidRPr="00AE5729">
              <w:rPr>
                <w:rFonts w:ascii="Times New Roman" w:eastAsia="Times New Roman" w:hAnsi="Times New Roman" w:cs="Times New Roman"/>
                <w:highlight w:val="white"/>
                <w:lang w:val="lt-LT" w:eastAsia="lt-LT" w:bidi="ar-SA"/>
              </w:rPr>
              <w:t>konfigūracinius</w:t>
            </w:r>
            <w:proofErr w:type="spellEnd"/>
            <w:r w:rsidRPr="00AE5729">
              <w:rPr>
                <w:rFonts w:ascii="Times New Roman" w:eastAsia="Times New Roman" w:hAnsi="Times New Roman" w:cs="Times New Roman"/>
                <w:highlight w:val="white"/>
                <w:lang w:val="lt-LT" w:eastAsia="lt-LT" w:bidi="ar-SA"/>
              </w:rPr>
              <w:t xml:space="preserve"> nustatymus, taip kuriant pasirinktai grupei bendrą saugumo taisyklių rinkinį.</w:t>
            </w:r>
          </w:p>
          <w:p w14:paraId="50DDC74A" w14:textId="77777777" w:rsidR="00AE5729" w:rsidRPr="00AE5729" w:rsidRDefault="00AE5729" w:rsidP="00AE5729">
            <w:pPr>
              <w:spacing w:line="360" w:lineRule="auto"/>
              <w:rPr>
                <w:rFonts w:ascii="Times New Roman" w:eastAsia="Times New Roman" w:hAnsi="Times New Roman" w:cs="Times New Roman"/>
                <w:highlight w:val="white"/>
                <w:lang w:val="lt-LT" w:eastAsia="lt-LT" w:bidi="ar-SA"/>
              </w:rPr>
            </w:pPr>
            <w:r w:rsidRPr="00AE5729">
              <w:rPr>
                <w:rFonts w:ascii="Times New Roman" w:eastAsia="Times New Roman" w:hAnsi="Times New Roman" w:cs="Times New Roman"/>
                <w:highlight w:val="white"/>
                <w:lang w:val="lt-LT" w:eastAsia="lt-LT" w:bidi="ar-SA"/>
              </w:rPr>
              <w:t>Serveris turi turėti mobiliųjų įrenginių valdymo modulį, kuris leidžia prijungti ir valdyti mobiliuosius įrenginius.</w:t>
            </w:r>
          </w:p>
          <w:p w14:paraId="67334C94" w14:textId="77777777" w:rsidR="00AE5729" w:rsidRPr="00AE5729" w:rsidRDefault="00AE5729" w:rsidP="00AE5729">
            <w:pPr>
              <w:spacing w:line="360" w:lineRule="auto"/>
              <w:rPr>
                <w:rFonts w:ascii="Times New Roman" w:eastAsia="Times New Roman" w:hAnsi="Times New Roman" w:cs="Times New Roman"/>
                <w:highlight w:val="white"/>
                <w:lang w:val="lt-LT" w:eastAsia="lt-LT" w:bidi="ar-SA"/>
              </w:rPr>
            </w:pPr>
            <w:r w:rsidRPr="00AE5729">
              <w:rPr>
                <w:rFonts w:ascii="Times New Roman" w:eastAsia="Times New Roman" w:hAnsi="Times New Roman" w:cs="Times New Roman"/>
                <w:highlight w:val="white"/>
                <w:lang w:val="lt-LT" w:eastAsia="lt-LT" w:bidi="ar-SA"/>
              </w:rPr>
              <w:t xml:space="preserve">Turi turėti galimybę paveldėti taisykles (angl. </w:t>
            </w:r>
            <w:proofErr w:type="spellStart"/>
            <w:r w:rsidRPr="00AE5729">
              <w:rPr>
                <w:rFonts w:ascii="Times New Roman" w:eastAsia="Times New Roman" w:hAnsi="Times New Roman" w:cs="Times New Roman"/>
                <w:i/>
                <w:highlight w:val="white"/>
                <w:lang w:val="lt-LT" w:eastAsia="lt-LT" w:bidi="ar-SA"/>
              </w:rPr>
              <w:t>policies</w:t>
            </w:r>
            <w:proofErr w:type="spellEnd"/>
            <w:r w:rsidRPr="00AE5729">
              <w:rPr>
                <w:rFonts w:ascii="Times New Roman" w:eastAsia="Times New Roman" w:hAnsi="Times New Roman" w:cs="Times New Roman"/>
                <w:highlight w:val="white"/>
                <w:lang w:val="lt-LT" w:eastAsia="lt-LT" w:bidi="ar-SA"/>
              </w:rPr>
              <w:t>) iš aukštesnio lygio nuotolinio administravimo serverio.</w:t>
            </w:r>
          </w:p>
          <w:p w14:paraId="360DBCC8" w14:textId="77777777" w:rsidR="00AE5729" w:rsidRPr="00AE5729" w:rsidRDefault="00AE5729" w:rsidP="00AE5729">
            <w:pPr>
              <w:spacing w:line="360" w:lineRule="auto"/>
              <w:rPr>
                <w:rFonts w:ascii="Times New Roman" w:eastAsia="Times New Roman" w:hAnsi="Times New Roman" w:cs="Times New Roman"/>
                <w:highlight w:val="white"/>
                <w:lang w:val="lt-LT" w:eastAsia="lt-LT" w:bidi="ar-SA"/>
              </w:rPr>
            </w:pPr>
            <w:r w:rsidRPr="00AE5729">
              <w:rPr>
                <w:rFonts w:ascii="Times New Roman" w:eastAsia="Times New Roman" w:hAnsi="Times New Roman" w:cs="Times New Roman"/>
                <w:highlight w:val="white"/>
                <w:lang w:val="lt-LT" w:eastAsia="lt-LT" w:bidi="ar-SA"/>
              </w:rPr>
              <w:t>Turi būti užtikrinta galimybė siųsti informacinius pranešimus į visų rūšių įrenginius, įskaitant stalinius kompiuterius, mobiliuosius įrenginius ar planšetinius kompiuterius.</w:t>
            </w:r>
          </w:p>
          <w:p w14:paraId="48101787" w14:textId="77777777" w:rsidR="00AE5729" w:rsidRPr="00AE5729" w:rsidRDefault="00AE5729" w:rsidP="00AE5729">
            <w:pPr>
              <w:spacing w:line="360" w:lineRule="auto"/>
              <w:rPr>
                <w:rFonts w:ascii="Times New Roman" w:eastAsia="Times New Roman" w:hAnsi="Times New Roman" w:cs="Times New Roman"/>
                <w:highlight w:val="white"/>
                <w:lang w:val="lt-LT" w:eastAsia="lt-LT" w:bidi="ar-SA"/>
              </w:rPr>
            </w:pPr>
            <w:r w:rsidRPr="00AE5729">
              <w:rPr>
                <w:rFonts w:ascii="Times New Roman" w:eastAsia="Times New Roman" w:hAnsi="Times New Roman" w:cs="Times New Roman"/>
                <w:highlight w:val="white"/>
                <w:lang w:val="lt-LT" w:eastAsia="lt-LT" w:bidi="ar-SA"/>
              </w:rPr>
              <w:t xml:space="preserve">Serveris turi leisti apibrėžti </w:t>
            </w:r>
            <w:proofErr w:type="spellStart"/>
            <w:r w:rsidRPr="00AE5729">
              <w:rPr>
                <w:rFonts w:ascii="Times New Roman" w:eastAsia="Times New Roman" w:hAnsi="Times New Roman" w:cs="Times New Roman"/>
                <w:highlight w:val="white"/>
                <w:lang w:val="lt-LT" w:eastAsia="lt-LT" w:bidi="ar-SA"/>
              </w:rPr>
              <w:t>aktyviklį</w:t>
            </w:r>
            <w:proofErr w:type="spellEnd"/>
            <w:r w:rsidRPr="00AE5729">
              <w:rPr>
                <w:rFonts w:ascii="Times New Roman" w:eastAsia="Times New Roman" w:hAnsi="Times New Roman" w:cs="Times New Roman"/>
                <w:highlight w:val="white"/>
                <w:lang w:val="lt-LT" w:eastAsia="lt-LT" w:bidi="ar-SA"/>
              </w:rPr>
              <w:t xml:space="preserve"> (angl. </w:t>
            </w:r>
            <w:proofErr w:type="spellStart"/>
            <w:r w:rsidRPr="00AE5729">
              <w:rPr>
                <w:rFonts w:ascii="Times New Roman" w:eastAsia="Times New Roman" w:hAnsi="Times New Roman" w:cs="Times New Roman"/>
                <w:i/>
                <w:highlight w:val="white"/>
                <w:lang w:val="lt-LT" w:eastAsia="lt-LT" w:bidi="ar-SA"/>
              </w:rPr>
              <w:t>trigger</w:t>
            </w:r>
            <w:proofErr w:type="spellEnd"/>
            <w:r w:rsidRPr="00AE5729">
              <w:rPr>
                <w:rFonts w:ascii="Times New Roman" w:eastAsia="Times New Roman" w:hAnsi="Times New Roman" w:cs="Times New Roman"/>
                <w:highlight w:val="white"/>
                <w:lang w:val="lt-LT" w:eastAsia="lt-LT" w:bidi="ar-SA"/>
              </w:rPr>
              <w:t>), kuris įvykdytų numatytą veiksmą, kai tam tikras įvykis įvyksta tinkle.</w:t>
            </w:r>
          </w:p>
          <w:p w14:paraId="2C636BD6" w14:textId="77777777" w:rsidR="00AE5729" w:rsidRPr="00AE5729" w:rsidRDefault="00AE5729" w:rsidP="00AE5729">
            <w:pPr>
              <w:spacing w:line="360" w:lineRule="auto"/>
              <w:rPr>
                <w:rFonts w:ascii="Times New Roman" w:eastAsia="Times New Roman" w:hAnsi="Times New Roman" w:cs="Times New Roman"/>
                <w:highlight w:val="white"/>
                <w:lang w:val="lt-LT" w:eastAsia="lt-LT" w:bidi="ar-SA"/>
              </w:rPr>
            </w:pPr>
            <w:r w:rsidRPr="00AE5729">
              <w:rPr>
                <w:rFonts w:ascii="Times New Roman" w:eastAsia="Times New Roman" w:hAnsi="Times New Roman" w:cs="Times New Roman"/>
                <w:highlight w:val="white"/>
                <w:lang w:val="lt-LT" w:eastAsia="lt-LT" w:bidi="ar-SA"/>
              </w:rPr>
              <w:lastRenderedPageBreak/>
              <w:t>Pagal numatytuosius nustatymus serveris turi pateikti keletą standartinių ataskaitų bei leisti kurti naujus ataskaitų šablonus.</w:t>
            </w:r>
          </w:p>
          <w:p w14:paraId="7D2CC9C1" w14:textId="77777777" w:rsidR="00AE5729" w:rsidRPr="00AE5729" w:rsidRDefault="00AE5729" w:rsidP="00AE5729">
            <w:pPr>
              <w:spacing w:line="360" w:lineRule="auto"/>
              <w:rPr>
                <w:rFonts w:ascii="Times New Roman" w:eastAsia="Times New Roman" w:hAnsi="Times New Roman" w:cs="Times New Roman"/>
                <w:highlight w:val="white"/>
                <w:lang w:val="lt-LT" w:eastAsia="lt-LT" w:bidi="ar-SA"/>
              </w:rPr>
            </w:pPr>
            <w:r w:rsidRPr="00AE5729">
              <w:rPr>
                <w:rFonts w:ascii="Times New Roman" w:eastAsia="Times New Roman" w:hAnsi="Times New Roman" w:cs="Times New Roman"/>
                <w:highlight w:val="white"/>
                <w:lang w:val="lt-LT" w:eastAsia="lt-LT" w:bidi="ar-SA"/>
              </w:rPr>
              <w:t xml:space="preserve">Turi būti galimybė ataskaitas automatiškai gauti el. paštu arba generuoti valdymo konsolėje. </w:t>
            </w:r>
          </w:p>
          <w:p w14:paraId="3A44E939" w14:textId="77777777" w:rsidR="00AE5729" w:rsidRPr="00AE5729" w:rsidRDefault="00AE5729" w:rsidP="00AE5729">
            <w:pPr>
              <w:spacing w:line="360" w:lineRule="auto"/>
              <w:rPr>
                <w:rFonts w:ascii="Times New Roman" w:eastAsia="Times New Roman" w:hAnsi="Times New Roman" w:cs="Times New Roman"/>
                <w:highlight w:val="white"/>
                <w:lang w:val="lt-LT" w:eastAsia="lt-LT" w:bidi="ar-SA"/>
              </w:rPr>
            </w:pPr>
            <w:r w:rsidRPr="00AE5729">
              <w:rPr>
                <w:rFonts w:ascii="Times New Roman" w:eastAsia="Times New Roman" w:hAnsi="Times New Roman" w:cs="Times New Roman"/>
                <w:highlight w:val="white"/>
                <w:lang w:val="lt-LT" w:eastAsia="lt-LT" w:bidi="ar-SA"/>
              </w:rPr>
              <w:t>Interneto konsolės sąsaja turi dirbti su informacijos skydais. Jie turi būti visiškai interaktyvūs ir leisti atlikti reikiamas užduotis iš kelių sekcijų.</w:t>
            </w:r>
          </w:p>
          <w:p w14:paraId="00B41025" w14:textId="77777777" w:rsidR="00AE5729" w:rsidRPr="00AE5729" w:rsidRDefault="00AE5729" w:rsidP="00AE5729">
            <w:pPr>
              <w:spacing w:line="360" w:lineRule="auto"/>
              <w:rPr>
                <w:rFonts w:ascii="Times New Roman" w:eastAsia="Times New Roman" w:hAnsi="Times New Roman" w:cs="Times New Roman"/>
                <w:highlight w:val="white"/>
                <w:lang w:val="lt-LT" w:eastAsia="lt-LT" w:bidi="ar-SA"/>
              </w:rPr>
            </w:pPr>
            <w:r w:rsidRPr="00AE5729">
              <w:rPr>
                <w:rFonts w:ascii="Times New Roman" w:eastAsia="Times New Roman" w:hAnsi="Times New Roman" w:cs="Times New Roman"/>
                <w:highlight w:val="white"/>
                <w:lang w:val="lt-LT" w:eastAsia="lt-LT" w:bidi="ar-SA"/>
              </w:rPr>
              <w:t>Turi būti realizuota galimybė keisti grafines naudotojo informacijos juostas realiuoju laiku.</w:t>
            </w:r>
          </w:p>
          <w:p w14:paraId="16DC0627" w14:textId="77777777" w:rsidR="00AE5729" w:rsidRPr="00AE5729" w:rsidRDefault="00AE5729" w:rsidP="00AE5729">
            <w:pPr>
              <w:spacing w:line="360" w:lineRule="auto"/>
              <w:rPr>
                <w:rFonts w:ascii="Times New Roman" w:eastAsia="Times New Roman" w:hAnsi="Times New Roman" w:cs="Times New Roman"/>
                <w:highlight w:val="white"/>
                <w:lang w:val="lt-LT" w:eastAsia="lt-LT" w:bidi="ar-SA"/>
              </w:rPr>
            </w:pPr>
            <w:r w:rsidRPr="00AE5729">
              <w:rPr>
                <w:rFonts w:ascii="Times New Roman" w:eastAsia="Times New Roman" w:hAnsi="Times New Roman" w:cs="Times New Roman"/>
                <w:highlight w:val="white"/>
                <w:lang w:val="lt-LT" w:eastAsia="lt-LT" w:bidi="ar-SA"/>
              </w:rPr>
              <w:t xml:space="preserve">Turi būti galimybė prieigos profilius konfigūruoti naudojant skirtingus leidimus skirtingoms užduotims, </w:t>
            </w:r>
            <w:proofErr w:type="spellStart"/>
            <w:r w:rsidRPr="00AE5729">
              <w:rPr>
                <w:rFonts w:ascii="Times New Roman" w:eastAsia="Times New Roman" w:hAnsi="Times New Roman" w:cs="Times New Roman"/>
                <w:highlight w:val="white"/>
                <w:lang w:val="lt-LT" w:eastAsia="lt-LT" w:bidi="ar-SA"/>
              </w:rPr>
              <w:t>pvz</w:t>
            </w:r>
            <w:proofErr w:type="spellEnd"/>
            <w:r w:rsidRPr="00AE5729">
              <w:rPr>
                <w:rFonts w:ascii="Times New Roman" w:eastAsia="Times New Roman" w:hAnsi="Times New Roman" w:cs="Times New Roman"/>
                <w:highlight w:val="white"/>
                <w:lang w:val="lt-LT" w:eastAsia="lt-LT" w:bidi="ar-SA"/>
              </w:rPr>
              <w:t xml:space="preserve"> .: administratorius, ataskaitų kūrėjas, operatorius ir kita.</w:t>
            </w:r>
          </w:p>
          <w:p w14:paraId="11E4CE2E" w14:textId="77777777" w:rsidR="00AE5729" w:rsidRPr="00AE5729" w:rsidRDefault="00AE5729" w:rsidP="00AE5729">
            <w:pPr>
              <w:spacing w:line="360" w:lineRule="auto"/>
              <w:rPr>
                <w:rFonts w:ascii="Times New Roman" w:eastAsia="Times New Roman" w:hAnsi="Times New Roman" w:cs="Times New Roman"/>
                <w:highlight w:val="white"/>
                <w:lang w:val="lt-LT" w:eastAsia="lt-LT" w:bidi="ar-SA"/>
              </w:rPr>
            </w:pPr>
            <w:r w:rsidRPr="00AE5729">
              <w:rPr>
                <w:rFonts w:ascii="Times New Roman" w:eastAsia="Times New Roman" w:hAnsi="Times New Roman" w:cs="Times New Roman"/>
                <w:highlight w:val="white"/>
                <w:lang w:val="lt-LT" w:eastAsia="lt-LT" w:bidi="ar-SA"/>
              </w:rPr>
              <w:t>Po 10 nesėkmingų bandymų prisijungti iš to paties IP adreso, serveris turi laikinai blokuoti tolesnius bandymus prisijungti iš šio IP adreso.</w:t>
            </w:r>
          </w:p>
          <w:p w14:paraId="11C668AF" w14:textId="77777777" w:rsidR="00AE5729" w:rsidRPr="00AE5729" w:rsidRDefault="00AE5729" w:rsidP="00AE5729">
            <w:pPr>
              <w:spacing w:line="360" w:lineRule="auto"/>
              <w:rPr>
                <w:rFonts w:ascii="Times New Roman" w:eastAsia="Times New Roman" w:hAnsi="Times New Roman" w:cs="Times New Roman"/>
                <w:highlight w:val="white"/>
                <w:lang w:val="lt-LT" w:eastAsia="lt-LT" w:bidi="ar-SA"/>
              </w:rPr>
            </w:pPr>
            <w:r w:rsidRPr="00AE5729">
              <w:rPr>
                <w:rFonts w:ascii="Times New Roman" w:eastAsia="Times New Roman" w:hAnsi="Times New Roman" w:cs="Times New Roman"/>
                <w:highlight w:val="white"/>
                <w:lang w:val="lt-LT" w:eastAsia="lt-LT" w:bidi="ar-SA"/>
              </w:rPr>
              <w:t>Po 15 nesėkmingų bandymų vedant netinkamą seanso ID iš to paties IP adreso, serveris turi laikinai blokuoti tolesnius bandymus prisijungti iš šio IP adreso.</w:t>
            </w:r>
          </w:p>
          <w:p w14:paraId="03AAB29E" w14:textId="77777777" w:rsidR="00AE5729" w:rsidRPr="00AE5729" w:rsidRDefault="00AE5729" w:rsidP="00AE5729">
            <w:pPr>
              <w:spacing w:line="360" w:lineRule="auto"/>
              <w:rPr>
                <w:rFonts w:ascii="Times New Roman" w:eastAsia="Times New Roman" w:hAnsi="Times New Roman" w:cs="Times New Roman"/>
                <w:highlight w:val="white"/>
                <w:lang w:val="lt-LT" w:eastAsia="lt-LT" w:bidi="ar-SA"/>
              </w:rPr>
            </w:pPr>
            <w:r w:rsidRPr="00AE5729">
              <w:rPr>
                <w:rFonts w:ascii="Times New Roman" w:eastAsia="Times New Roman" w:hAnsi="Times New Roman" w:cs="Times New Roman"/>
                <w:highlight w:val="white"/>
                <w:lang w:val="lt-LT" w:eastAsia="lt-LT" w:bidi="ar-SA"/>
              </w:rPr>
              <w:t>Turi būti galimybė nustatyti automatinę agento atnaujinimo funkciją.</w:t>
            </w:r>
          </w:p>
        </w:tc>
      </w:tr>
      <w:tr w:rsidR="00AE5729" w:rsidRPr="00677457" w14:paraId="060FF5A8" w14:textId="77777777" w:rsidTr="4E2D67DD">
        <w:trPr>
          <w:jc w:val="center"/>
        </w:trPr>
        <w:tc>
          <w:tcPr>
            <w:tcW w:w="625" w:type="dxa"/>
          </w:tcPr>
          <w:p w14:paraId="1449DBA3" w14:textId="77777777" w:rsidR="00AE5729" w:rsidRPr="00AE5729" w:rsidRDefault="00AE5729" w:rsidP="00AE5729">
            <w:pPr>
              <w:widowControl w:val="0"/>
              <w:pBdr>
                <w:top w:val="nil"/>
                <w:left w:val="nil"/>
                <w:bottom w:val="nil"/>
                <w:right w:val="nil"/>
                <w:between w:val="nil"/>
              </w:pBdr>
              <w:spacing w:line="274" w:lineRule="auto"/>
              <w:ind w:hanging="109"/>
              <w:jc w:val="center"/>
              <w:rPr>
                <w:rFonts w:ascii="Times New Roman" w:eastAsia="Times New Roman" w:hAnsi="Times New Roman" w:cs="Times New Roman"/>
                <w:color w:val="000000"/>
                <w:lang w:val="lt-LT" w:eastAsia="lt-LT" w:bidi="ar-SA"/>
              </w:rPr>
            </w:pPr>
            <w:r w:rsidRPr="00AE5729">
              <w:rPr>
                <w:rFonts w:ascii="Times New Roman" w:eastAsia="Times New Roman" w:hAnsi="Times New Roman" w:cs="Times New Roman"/>
                <w:lang w:val="lt-LT" w:eastAsia="lt-LT" w:bidi="ar-SA"/>
              </w:rPr>
              <w:lastRenderedPageBreak/>
              <w:t>18.</w:t>
            </w:r>
          </w:p>
        </w:tc>
        <w:tc>
          <w:tcPr>
            <w:tcW w:w="2448" w:type="dxa"/>
          </w:tcPr>
          <w:p w14:paraId="707BBE4D" w14:textId="77777777" w:rsidR="00AE5729" w:rsidRPr="00AE5729" w:rsidRDefault="00AE5729" w:rsidP="00AE5729">
            <w:pPr>
              <w:widowControl w:val="0"/>
              <w:pBdr>
                <w:top w:val="nil"/>
                <w:left w:val="nil"/>
                <w:bottom w:val="nil"/>
                <w:right w:val="nil"/>
                <w:between w:val="nil"/>
              </w:pBdr>
              <w:spacing w:before="64" w:line="360" w:lineRule="auto"/>
              <w:ind w:left="-25" w:firstLine="25"/>
              <w:rPr>
                <w:rFonts w:ascii="Times New Roman" w:eastAsia="Times New Roman" w:hAnsi="Times New Roman" w:cs="Times New Roman"/>
                <w:color w:val="000000"/>
                <w:lang w:val="lt-LT" w:eastAsia="lt-LT" w:bidi="ar-SA"/>
              </w:rPr>
            </w:pPr>
            <w:r w:rsidRPr="00AE5729">
              <w:rPr>
                <w:rFonts w:ascii="Times New Roman" w:eastAsia="Times New Roman" w:hAnsi="Times New Roman" w:cs="Times New Roman"/>
                <w:highlight w:val="white"/>
                <w:lang w:val="lt-LT" w:eastAsia="lt-LT" w:bidi="ar-SA"/>
              </w:rPr>
              <w:t xml:space="preserve">Funkciniai reikalavimai </w:t>
            </w:r>
            <w:r w:rsidRPr="00AE5729">
              <w:rPr>
                <w:rFonts w:ascii="Times New Roman" w:eastAsia="Times New Roman" w:hAnsi="Times New Roman" w:cs="Times New Roman"/>
                <w:lang w:val="lt-LT" w:eastAsia="lt-LT" w:bidi="ar-SA"/>
              </w:rPr>
              <w:t>ankstyvojo kibernetinių grėsmių aptikimo ir užkardymo</w:t>
            </w:r>
            <w:r w:rsidRPr="00AE5729">
              <w:rPr>
                <w:rFonts w:ascii="Times New Roman" w:eastAsia="Times New Roman" w:hAnsi="Times New Roman" w:cs="Times New Roman"/>
                <w:highlight w:val="white"/>
                <w:lang w:val="lt-LT" w:eastAsia="lt-LT" w:bidi="ar-SA"/>
              </w:rPr>
              <w:t xml:space="preserve"> valdymo konsolei</w:t>
            </w:r>
          </w:p>
        </w:tc>
        <w:tc>
          <w:tcPr>
            <w:tcW w:w="6677" w:type="dxa"/>
          </w:tcPr>
          <w:p w14:paraId="564071C1" w14:textId="77777777" w:rsidR="00AE5729" w:rsidRPr="00AE5729" w:rsidRDefault="00AE5729" w:rsidP="00AE5729">
            <w:pPr>
              <w:spacing w:line="360" w:lineRule="auto"/>
              <w:jc w:val="both"/>
              <w:rPr>
                <w:rFonts w:ascii="Times New Roman" w:eastAsia="Times New Roman" w:hAnsi="Times New Roman" w:cs="Times New Roman"/>
                <w:lang w:val="lt-LT" w:eastAsia="lt-LT" w:bidi="ar-SA"/>
              </w:rPr>
            </w:pPr>
            <w:r w:rsidRPr="00AE5729">
              <w:rPr>
                <w:rFonts w:ascii="Times New Roman" w:eastAsia="Times New Roman" w:hAnsi="Times New Roman" w:cs="Times New Roman"/>
                <w:lang w:val="lt-LT" w:eastAsia="lt-LT" w:bidi="ar-SA"/>
              </w:rPr>
              <w:t>Turi palaikyti centralizuotą administravimą nuotoliniu būdu. Serveris turi komunikuoti su galiniais įrenginiais per agentą, kuris gali saugoti politiką ir kaupti žurnalinius įrašus, kol įrenginys yra neprisijungęs.</w:t>
            </w:r>
          </w:p>
          <w:p w14:paraId="0158D49B" w14:textId="77777777" w:rsidR="00AE5729" w:rsidRPr="00AE5729" w:rsidRDefault="00AE5729" w:rsidP="00AE5729">
            <w:pPr>
              <w:spacing w:line="367" w:lineRule="auto"/>
              <w:ind w:right="100"/>
              <w:jc w:val="both"/>
              <w:rPr>
                <w:rFonts w:ascii="Times New Roman" w:eastAsia="Times New Roman" w:hAnsi="Times New Roman" w:cs="Times New Roman"/>
                <w:lang w:val="lt-LT" w:eastAsia="lt-LT" w:bidi="ar-SA"/>
              </w:rPr>
            </w:pPr>
            <w:r w:rsidRPr="00AE5729">
              <w:rPr>
                <w:rFonts w:ascii="Times New Roman" w:eastAsia="Times New Roman" w:hAnsi="Times New Roman" w:cs="Times New Roman"/>
                <w:lang w:val="lt-LT" w:eastAsia="lt-LT" w:bidi="ar-SA"/>
              </w:rPr>
              <w:t>Interneto konsolės sąsaja turi dirbti su informacijos skydais.</w:t>
            </w:r>
          </w:p>
          <w:p w14:paraId="47E0E978" w14:textId="77777777" w:rsidR="00AE5729" w:rsidRPr="00AE5729" w:rsidRDefault="00AE5729" w:rsidP="00AE5729">
            <w:pPr>
              <w:spacing w:line="360" w:lineRule="auto"/>
              <w:jc w:val="both"/>
              <w:rPr>
                <w:rFonts w:ascii="Times New Roman" w:eastAsia="Times New Roman" w:hAnsi="Times New Roman" w:cs="Times New Roman"/>
                <w:lang w:val="lt-LT" w:eastAsia="lt-LT" w:bidi="ar-SA"/>
              </w:rPr>
            </w:pPr>
            <w:r w:rsidRPr="00AE5729">
              <w:rPr>
                <w:rFonts w:ascii="Times New Roman" w:eastAsia="Times New Roman" w:hAnsi="Times New Roman" w:cs="Times New Roman"/>
                <w:lang w:val="lt-LT" w:eastAsia="lt-LT" w:bidi="ar-SA"/>
              </w:rPr>
              <w:t>Turi būti stebėsenos skydelis, kuriame galima stebėti naujausią informaciją apie įmonės tinkle įvykusius įtartinus įvykius.</w:t>
            </w:r>
          </w:p>
          <w:p w14:paraId="1A696C0D" w14:textId="77777777" w:rsidR="00AE5729" w:rsidRPr="00AE5729" w:rsidRDefault="00AE5729" w:rsidP="00AE5729">
            <w:pPr>
              <w:spacing w:line="360" w:lineRule="auto"/>
              <w:jc w:val="both"/>
              <w:rPr>
                <w:rFonts w:ascii="Times New Roman" w:eastAsia="Times New Roman" w:hAnsi="Times New Roman" w:cs="Times New Roman"/>
                <w:lang w:val="lt-LT" w:eastAsia="lt-LT" w:bidi="ar-SA"/>
              </w:rPr>
            </w:pPr>
            <w:r w:rsidRPr="00AE5729">
              <w:rPr>
                <w:rFonts w:ascii="Times New Roman" w:eastAsia="Times New Roman" w:hAnsi="Times New Roman" w:cs="Times New Roman"/>
                <w:lang w:val="lt-LT" w:eastAsia="lt-LT" w:bidi="ar-SA"/>
              </w:rPr>
              <w:t>Turi būti interaktyviai atvaizduojami įspėjimai, teikiami pagal taisykles apie įtartinus įvykius, kurie įvyko veikiant programinei įrangai.</w:t>
            </w:r>
          </w:p>
          <w:p w14:paraId="5962EA4A" w14:textId="77777777" w:rsidR="00AE5729" w:rsidRPr="00AE5729" w:rsidRDefault="00AE5729" w:rsidP="00AE5729">
            <w:pPr>
              <w:spacing w:line="360" w:lineRule="auto"/>
              <w:jc w:val="both"/>
              <w:rPr>
                <w:rFonts w:ascii="Times New Roman" w:eastAsia="Times New Roman" w:hAnsi="Times New Roman" w:cs="Times New Roman"/>
                <w:lang w:val="lt-LT" w:eastAsia="lt-LT" w:bidi="ar-SA"/>
              </w:rPr>
            </w:pPr>
            <w:r w:rsidRPr="00AE5729">
              <w:rPr>
                <w:rFonts w:ascii="Times New Roman" w:eastAsia="Times New Roman" w:hAnsi="Times New Roman" w:cs="Times New Roman"/>
                <w:lang w:val="lt-LT" w:eastAsia="lt-LT" w:bidi="ar-SA"/>
              </w:rPr>
              <w:t>Turi būti numatytųjų taisyklių sąrašas ir galimybė parengti savo taisykles, kuriomis būtų apibūdinamas įtartinas programinės įrangos veikimas.</w:t>
            </w:r>
          </w:p>
          <w:p w14:paraId="42C3023B" w14:textId="77777777" w:rsidR="00AE5729" w:rsidRPr="00AE5729" w:rsidRDefault="00AE5729" w:rsidP="00AE5729">
            <w:pPr>
              <w:spacing w:line="360" w:lineRule="auto"/>
              <w:jc w:val="both"/>
              <w:rPr>
                <w:rFonts w:ascii="Times New Roman" w:eastAsia="Times New Roman" w:hAnsi="Times New Roman" w:cs="Times New Roman"/>
                <w:lang w:val="lt-LT" w:eastAsia="lt-LT" w:bidi="ar-SA"/>
              </w:rPr>
            </w:pPr>
            <w:r w:rsidRPr="00AE5729">
              <w:rPr>
                <w:rFonts w:ascii="Times New Roman" w:eastAsia="Times New Roman" w:hAnsi="Times New Roman" w:cs="Times New Roman"/>
                <w:lang w:val="lt-LT" w:eastAsia="lt-LT" w:bidi="ar-SA"/>
              </w:rPr>
              <w:t>Turi būti automatiškai vykdomas įspėjimų paskirstymas pagal kritiškumo lygį, leidžiant greitai nustatyti ir reaguoti į kritinius įvykius.</w:t>
            </w:r>
          </w:p>
          <w:p w14:paraId="4E397A1C" w14:textId="77777777" w:rsidR="00AE5729" w:rsidRPr="00AE5729" w:rsidRDefault="00AE5729" w:rsidP="00AE5729">
            <w:pPr>
              <w:spacing w:line="360" w:lineRule="auto"/>
              <w:jc w:val="both"/>
              <w:rPr>
                <w:rFonts w:ascii="Times New Roman" w:eastAsia="Times New Roman" w:hAnsi="Times New Roman" w:cs="Times New Roman"/>
                <w:lang w:val="lt-LT" w:eastAsia="lt-LT" w:bidi="ar-SA"/>
              </w:rPr>
            </w:pPr>
            <w:r w:rsidRPr="00AE5729">
              <w:rPr>
                <w:rFonts w:ascii="Times New Roman" w:eastAsia="Times New Roman" w:hAnsi="Times New Roman" w:cs="Times New Roman"/>
                <w:lang w:val="lt-LT" w:eastAsia="lt-LT" w:bidi="ar-SA"/>
              </w:rPr>
              <w:t>Turi būti galimybė nustatyti prioritetinius įspėjimus, kad būtų lanksčiau rūšiuojami ir filtruojami įvykiai.</w:t>
            </w:r>
          </w:p>
          <w:p w14:paraId="0E0E5480" w14:textId="77777777" w:rsidR="00AE5729" w:rsidRPr="00AE5729" w:rsidRDefault="00AE5729" w:rsidP="00AE5729">
            <w:pPr>
              <w:spacing w:line="360" w:lineRule="auto"/>
              <w:jc w:val="both"/>
              <w:rPr>
                <w:rFonts w:ascii="Times New Roman" w:eastAsia="Times New Roman" w:hAnsi="Times New Roman" w:cs="Times New Roman"/>
                <w:lang w:val="lt-LT" w:eastAsia="lt-LT" w:bidi="ar-SA"/>
              </w:rPr>
            </w:pPr>
            <w:r w:rsidRPr="00AE5729">
              <w:rPr>
                <w:rFonts w:ascii="Times New Roman" w:eastAsia="Times New Roman" w:hAnsi="Times New Roman" w:cs="Times New Roman"/>
                <w:lang w:val="lt-LT" w:eastAsia="lt-LT" w:bidi="ar-SA"/>
              </w:rPr>
              <w:t>Turi būti galimybė grupuoti įspėjimus pagal skirtingus kriterijus, pvz., tipą, kompiuterį, taisyklę, procesą, rinkmeną.</w:t>
            </w:r>
          </w:p>
          <w:p w14:paraId="56CC5B2F" w14:textId="77777777" w:rsidR="00AE5729" w:rsidRPr="00AE5729" w:rsidRDefault="00AE5729" w:rsidP="00AE5729">
            <w:pPr>
              <w:spacing w:line="360" w:lineRule="auto"/>
              <w:jc w:val="both"/>
              <w:rPr>
                <w:rFonts w:ascii="Times New Roman" w:eastAsia="Times New Roman" w:hAnsi="Times New Roman" w:cs="Times New Roman"/>
                <w:lang w:val="lt-LT" w:eastAsia="lt-LT" w:bidi="ar-SA"/>
              </w:rPr>
            </w:pPr>
            <w:r w:rsidRPr="00AE5729">
              <w:rPr>
                <w:rFonts w:ascii="Times New Roman" w:eastAsia="Times New Roman" w:hAnsi="Times New Roman" w:cs="Times New Roman"/>
                <w:lang w:val="lt-LT" w:eastAsia="lt-LT" w:bidi="ar-SA"/>
              </w:rPr>
              <w:lastRenderedPageBreak/>
              <w:t>Turi būti galimybė užfiksuoti su informacijos saugumu susijusius incidentus sudarant įtartinus aptikimus, kuriuose būtų pateikta informacijos apie įvykį santrauka (data, laikas ir kur įvykis įvyko (kompiuteris), kuris vartotojas paleido vykdomąjį failą ir koks konkretus procesas sukėlė paleidimą) ir išsami informacija apie kiekvieną iš išvardytų parametrų.</w:t>
            </w:r>
          </w:p>
          <w:p w14:paraId="78D30C1D" w14:textId="77777777" w:rsidR="00AE5729" w:rsidRPr="00AE5729" w:rsidRDefault="00AE5729" w:rsidP="00AE5729">
            <w:pPr>
              <w:spacing w:line="360" w:lineRule="auto"/>
              <w:jc w:val="both"/>
              <w:rPr>
                <w:rFonts w:ascii="Times New Roman" w:eastAsia="Times New Roman" w:hAnsi="Times New Roman" w:cs="Times New Roman"/>
                <w:lang w:val="lt-LT" w:eastAsia="lt-LT" w:bidi="ar-SA"/>
              </w:rPr>
            </w:pPr>
            <w:r w:rsidRPr="00AE5729">
              <w:rPr>
                <w:rFonts w:ascii="Times New Roman" w:eastAsia="Times New Roman" w:hAnsi="Times New Roman" w:cs="Times New Roman"/>
                <w:lang w:val="lt-LT" w:eastAsia="lt-LT" w:bidi="ar-SA"/>
              </w:rPr>
              <w:t>Kiekviename įtartiname aptikime turi būti numatytas specialus informacijos skyrius, kuriame pateiktas išsamus taisyklę suaktyvinusio įvykio aprašymas, galimų priežasčių, pavojų ir pasekmių sąrašas bei rekomendacijos dėl būtinų veiksmų tolesnei įvykio analizei vykdyti.</w:t>
            </w:r>
          </w:p>
          <w:p w14:paraId="53849FE8" w14:textId="77777777" w:rsidR="00AE5729" w:rsidRPr="00AE5729" w:rsidRDefault="00AE5729" w:rsidP="00AE5729">
            <w:pPr>
              <w:spacing w:after="200" w:line="360" w:lineRule="auto"/>
              <w:jc w:val="both"/>
              <w:rPr>
                <w:rFonts w:ascii="Times New Roman" w:eastAsia="Times New Roman" w:hAnsi="Times New Roman" w:cs="Times New Roman"/>
                <w:lang w:val="lt-LT" w:eastAsia="lt-LT" w:bidi="ar-SA"/>
              </w:rPr>
            </w:pPr>
            <w:r w:rsidRPr="00AE5729">
              <w:rPr>
                <w:rFonts w:ascii="Times New Roman" w:eastAsia="Times New Roman" w:hAnsi="Times New Roman" w:cs="Times New Roman"/>
                <w:lang w:val="lt-LT" w:eastAsia="lt-LT" w:bidi="ar-SA"/>
              </w:rPr>
              <w:t>Aptikus kritinius incidentus, turi būti galimybė gauti informaciją apie žinomų būdų ir priemonių, kurias anksčiau naudojo įsilaužėliai panašiose situacijose, sąrašą su nuorodomis į atitinkamas MITRE ATT&amp;CK® šaltinio nuorodas, kur galima rasti išsamesnės informacijos apie įsilaužimų taktikas.</w:t>
            </w:r>
          </w:p>
          <w:p w14:paraId="21F76C5D" w14:textId="77777777" w:rsidR="00AE5729" w:rsidRPr="00AE5729" w:rsidRDefault="00AE5729" w:rsidP="00AE5729">
            <w:pPr>
              <w:spacing w:after="200" w:line="360" w:lineRule="auto"/>
              <w:jc w:val="both"/>
              <w:rPr>
                <w:rFonts w:ascii="Times New Roman" w:eastAsia="Times New Roman" w:hAnsi="Times New Roman" w:cs="Times New Roman"/>
                <w:lang w:val="lt-LT" w:eastAsia="lt-LT" w:bidi="ar-SA"/>
              </w:rPr>
            </w:pPr>
            <w:r w:rsidRPr="00AE5729">
              <w:rPr>
                <w:rFonts w:ascii="Times New Roman" w:eastAsia="Times New Roman" w:hAnsi="Times New Roman" w:cs="Times New Roman"/>
                <w:lang w:val="lt-LT" w:eastAsia="lt-LT" w:bidi="ar-SA"/>
              </w:rPr>
              <w:t>Turi būti įtartinų aptikimų interaktyvioji sąsaja, leidžianti išsamiau išnagrinėti su informacijos saugumu susijusį incidentą naudojant pagrindinius parametrus, kurie yra prieinami bendrajame įtartiname aptikime.</w:t>
            </w:r>
          </w:p>
          <w:p w14:paraId="2C04E089" w14:textId="77777777" w:rsidR="00AE5729" w:rsidRPr="00AE5729" w:rsidRDefault="00AE5729" w:rsidP="00AE5729">
            <w:pPr>
              <w:spacing w:after="200" w:line="360" w:lineRule="auto"/>
              <w:jc w:val="both"/>
              <w:rPr>
                <w:rFonts w:ascii="Times New Roman" w:eastAsia="Times New Roman" w:hAnsi="Times New Roman" w:cs="Times New Roman"/>
                <w:lang w:val="lt-LT" w:eastAsia="lt-LT" w:bidi="ar-SA"/>
              </w:rPr>
            </w:pPr>
            <w:r w:rsidRPr="00AE5729">
              <w:rPr>
                <w:rFonts w:ascii="Times New Roman" w:eastAsia="Times New Roman" w:hAnsi="Times New Roman" w:cs="Times New Roman"/>
                <w:lang w:val="lt-LT" w:eastAsia="lt-LT" w:bidi="ar-SA"/>
              </w:rPr>
              <w:t>Turi būti pateikiama išsami informacija apie taisyklę suaktyvinusį procesą, pvz., procesų medis, failų sistemos ir operacinės sistemos registro pakeitimai, tinklo veikla, ryšiai su URL adresais, papildomai atsisiųsti vykdomieji failai ir išsamus operacinės sistemos įvykių žurnalas.</w:t>
            </w:r>
          </w:p>
          <w:p w14:paraId="5226BCD0" w14:textId="77777777" w:rsidR="00AE5729" w:rsidRPr="00AE5729" w:rsidRDefault="00AE5729" w:rsidP="00AE5729">
            <w:pPr>
              <w:spacing w:after="200" w:line="360" w:lineRule="auto"/>
              <w:jc w:val="both"/>
              <w:rPr>
                <w:rFonts w:ascii="Times New Roman" w:eastAsia="Times New Roman" w:hAnsi="Times New Roman" w:cs="Times New Roman"/>
                <w:lang w:val="lt-LT" w:eastAsia="lt-LT" w:bidi="ar-SA"/>
              </w:rPr>
            </w:pPr>
            <w:r w:rsidRPr="00AE5729">
              <w:rPr>
                <w:rFonts w:ascii="Times New Roman" w:eastAsia="Times New Roman" w:hAnsi="Times New Roman" w:cs="Times New Roman"/>
                <w:lang w:val="lt-LT" w:eastAsia="lt-LT" w:bidi="ar-SA"/>
              </w:rPr>
              <w:t>Turi būti galimybė sukurti išsamias atskirų įvykių išimtis, kurios turėtų apimti informaciją apie vykdomųjų failų kontrolines sumas (angl.</w:t>
            </w:r>
            <w:r w:rsidRPr="00AE5729">
              <w:rPr>
                <w:rFonts w:ascii="Times New Roman" w:eastAsia="Times New Roman" w:hAnsi="Times New Roman" w:cs="Times New Roman"/>
                <w:i/>
                <w:lang w:val="lt-LT" w:eastAsia="lt-LT" w:bidi="ar-SA"/>
              </w:rPr>
              <w:t xml:space="preserve"> </w:t>
            </w:r>
            <w:proofErr w:type="spellStart"/>
            <w:r w:rsidRPr="00AE5729">
              <w:rPr>
                <w:rFonts w:ascii="Times New Roman" w:eastAsia="Times New Roman" w:hAnsi="Times New Roman" w:cs="Times New Roman"/>
                <w:i/>
                <w:lang w:val="lt-LT" w:eastAsia="lt-LT" w:bidi="ar-SA"/>
              </w:rPr>
              <w:t>hash</w:t>
            </w:r>
            <w:proofErr w:type="spellEnd"/>
            <w:r w:rsidRPr="00AE5729">
              <w:rPr>
                <w:rFonts w:ascii="Times New Roman" w:eastAsia="Times New Roman" w:hAnsi="Times New Roman" w:cs="Times New Roman"/>
                <w:i/>
                <w:lang w:val="lt-LT" w:eastAsia="lt-LT" w:bidi="ar-SA"/>
              </w:rPr>
              <w:t xml:space="preserve"> </w:t>
            </w:r>
            <w:proofErr w:type="spellStart"/>
            <w:r w:rsidRPr="00AE5729">
              <w:rPr>
                <w:rFonts w:ascii="Times New Roman" w:eastAsia="Times New Roman" w:hAnsi="Times New Roman" w:cs="Times New Roman"/>
                <w:i/>
                <w:lang w:val="lt-LT" w:eastAsia="lt-LT" w:bidi="ar-SA"/>
              </w:rPr>
              <w:t>checksum</w:t>
            </w:r>
            <w:proofErr w:type="spellEnd"/>
            <w:r w:rsidRPr="00AE5729">
              <w:rPr>
                <w:rFonts w:ascii="Times New Roman" w:eastAsia="Times New Roman" w:hAnsi="Times New Roman" w:cs="Times New Roman"/>
                <w:lang w:val="lt-LT" w:eastAsia="lt-LT" w:bidi="ar-SA"/>
              </w:rPr>
              <w:t>), jų buvimo vietą, skaitmeninį parašą (</w:t>
            </w:r>
            <w:proofErr w:type="spellStart"/>
            <w:r w:rsidRPr="00AE5729">
              <w:rPr>
                <w:rFonts w:ascii="Times New Roman" w:eastAsia="Times New Roman" w:hAnsi="Times New Roman" w:cs="Times New Roman"/>
                <w:lang w:val="lt-LT" w:eastAsia="lt-LT" w:bidi="ar-SA"/>
              </w:rPr>
              <w:t>angl</w:t>
            </w:r>
            <w:proofErr w:type="spellEnd"/>
            <w:r w:rsidRPr="00AE5729">
              <w:rPr>
                <w:rFonts w:ascii="Times New Roman" w:eastAsia="Times New Roman" w:hAnsi="Times New Roman" w:cs="Times New Roman"/>
                <w:i/>
                <w:lang w:val="lt-LT" w:eastAsia="lt-LT" w:bidi="ar-SA"/>
              </w:rPr>
              <w:t xml:space="preserve"> </w:t>
            </w:r>
            <w:proofErr w:type="spellStart"/>
            <w:r w:rsidRPr="00AE5729">
              <w:rPr>
                <w:rFonts w:ascii="Times New Roman" w:eastAsia="Times New Roman" w:hAnsi="Times New Roman" w:cs="Times New Roman"/>
                <w:i/>
                <w:lang w:val="lt-LT" w:eastAsia="lt-LT" w:bidi="ar-SA"/>
              </w:rPr>
              <w:t>signature</w:t>
            </w:r>
            <w:proofErr w:type="spellEnd"/>
            <w:r w:rsidRPr="00AE5729">
              <w:rPr>
                <w:rFonts w:ascii="Times New Roman" w:eastAsia="Times New Roman" w:hAnsi="Times New Roman" w:cs="Times New Roman"/>
                <w:lang w:val="lt-LT" w:eastAsia="lt-LT" w:bidi="ar-SA"/>
              </w:rPr>
              <w:t>) ir kt.</w:t>
            </w:r>
          </w:p>
          <w:p w14:paraId="3326579F" w14:textId="77777777" w:rsidR="00AE5729" w:rsidRPr="00AE5729" w:rsidRDefault="00AE5729" w:rsidP="00AE5729">
            <w:pPr>
              <w:spacing w:after="200" w:line="360" w:lineRule="auto"/>
              <w:jc w:val="both"/>
              <w:rPr>
                <w:rFonts w:ascii="Times New Roman" w:eastAsia="Times New Roman" w:hAnsi="Times New Roman" w:cs="Times New Roman"/>
                <w:lang w:val="lt-LT" w:eastAsia="lt-LT" w:bidi="ar-SA"/>
              </w:rPr>
            </w:pPr>
            <w:r w:rsidRPr="00AE5729">
              <w:rPr>
                <w:rFonts w:ascii="Times New Roman" w:eastAsia="Times New Roman" w:hAnsi="Times New Roman" w:cs="Times New Roman"/>
                <w:lang w:val="lt-LT" w:eastAsia="lt-LT" w:bidi="ar-SA"/>
              </w:rPr>
              <w:t>Turi būti galimybė įtraukti pasirinktus EXE / DLL failus į užblokuotųjų sąrašą remiantis kontroline suma, tokiu būdu inicijuojant blokavimą darbo vietose ir serveriuose.</w:t>
            </w:r>
          </w:p>
          <w:p w14:paraId="60FC435B" w14:textId="77777777" w:rsidR="00AE5729" w:rsidRPr="00AE5729" w:rsidRDefault="00AE5729" w:rsidP="00AE5729">
            <w:pPr>
              <w:spacing w:after="200" w:line="360" w:lineRule="auto"/>
              <w:jc w:val="both"/>
              <w:rPr>
                <w:rFonts w:ascii="Times New Roman" w:eastAsia="Times New Roman" w:hAnsi="Times New Roman" w:cs="Times New Roman"/>
                <w:lang w:val="lt-LT" w:eastAsia="lt-LT" w:bidi="ar-SA"/>
              </w:rPr>
            </w:pPr>
            <w:r w:rsidRPr="00AE5729">
              <w:rPr>
                <w:rFonts w:ascii="Times New Roman" w:eastAsia="Times New Roman" w:hAnsi="Times New Roman" w:cs="Times New Roman"/>
                <w:lang w:val="lt-LT" w:eastAsia="lt-LT" w:bidi="ar-SA"/>
              </w:rPr>
              <w:lastRenderedPageBreak/>
              <w:t>Turi būti galimybė nuotoliniu būdu ištrinti visus įtartinus EXE / DLL failus ir perkelti juos į karantiną.</w:t>
            </w:r>
          </w:p>
          <w:p w14:paraId="48B0D6AB" w14:textId="77777777" w:rsidR="00AE5729" w:rsidRPr="00AE5729" w:rsidRDefault="00AE5729" w:rsidP="00AE5729">
            <w:pPr>
              <w:spacing w:after="200" w:line="360" w:lineRule="auto"/>
              <w:jc w:val="both"/>
              <w:rPr>
                <w:rFonts w:ascii="Times New Roman" w:eastAsia="Times New Roman" w:hAnsi="Times New Roman" w:cs="Times New Roman"/>
                <w:lang w:val="lt-LT" w:eastAsia="lt-LT" w:bidi="ar-SA"/>
              </w:rPr>
            </w:pPr>
            <w:r w:rsidRPr="00AE5729">
              <w:rPr>
                <w:rFonts w:ascii="Times New Roman" w:eastAsia="Times New Roman" w:hAnsi="Times New Roman" w:cs="Times New Roman"/>
                <w:lang w:val="lt-LT" w:eastAsia="lt-LT" w:bidi="ar-SA"/>
              </w:rPr>
              <w:t>Turi būti galimybė atsisiųsti įtartinus failus iš darbo vietų ir serverių tolesnės analizės vykdymui.</w:t>
            </w:r>
          </w:p>
          <w:p w14:paraId="43284B71" w14:textId="77777777" w:rsidR="00AE5729" w:rsidRPr="00AE5729" w:rsidRDefault="00AE5729" w:rsidP="00AE5729">
            <w:pPr>
              <w:spacing w:after="200" w:line="360" w:lineRule="auto"/>
              <w:jc w:val="both"/>
              <w:rPr>
                <w:rFonts w:ascii="Times New Roman" w:eastAsia="Times New Roman" w:hAnsi="Times New Roman" w:cs="Times New Roman"/>
                <w:lang w:val="lt-LT" w:eastAsia="lt-LT" w:bidi="ar-SA"/>
              </w:rPr>
            </w:pPr>
            <w:r w:rsidRPr="00AE5729">
              <w:rPr>
                <w:rFonts w:ascii="Times New Roman" w:eastAsia="Times New Roman" w:hAnsi="Times New Roman" w:cs="Times New Roman"/>
                <w:lang w:val="lt-LT" w:eastAsia="lt-LT" w:bidi="ar-SA"/>
              </w:rPr>
              <w:t xml:space="preserve">Turi būti galimybė parengti visų EXE / DLL failų, esančių darbo vietose ir serveriuose, sąrašą tolesnės analizės vykdymui. </w:t>
            </w:r>
          </w:p>
          <w:p w14:paraId="7BE30869" w14:textId="77777777" w:rsidR="00AE5729" w:rsidRPr="00AE5729" w:rsidRDefault="00AE5729" w:rsidP="00AE5729">
            <w:pPr>
              <w:spacing w:after="200" w:line="360" w:lineRule="auto"/>
              <w:jc w:val="both"/>
              <w:rPr>
                <w:rFonts w:ascii="Times New Roman" w:eastAsia="Times New Roman" w:hAnsi="Times New Roman" w:cs="Times New Roman"/>
                <w:lang w:val="lt-LT" w:eastAsia="lt-LT" w:bidi="ar-SA"/>
              </w:rPr>
            </w:pPr>
            <w:r w:rsidRPr="00AE5729">
              <w:rPr>
                <w:rFonts w:ascii="Times New Roman" w:eastAsia="Times New Roman" w:hAnsi="Times New Roman" w:cs="Times New Roman"/>
                <w:lang w:val="lt-LT" w:eastAsia="lt-LT" w:bidi="ar-SA"/>
              </w:rPr>
              <w:t>Turi būti galimybė parengti baltuosius (angl.</w:t>
            </w:r>
            <w:r w:rsidRPr="00AE5729">
              <w:rPr>
                <w:rFonts w:ascii="Times New Roman" w:eastAsia="Times New Roman" w:hAnsi="Times New Roman" w:cs="Times New Roman"/>
                <w:i/>
                <w:lang w:val="lt-LT" w:eastAsia="lt-LT" w:bidi="ar-SA"/>
              </w:rPr>
              <w:t xml:space="preserve"> </w:t>
            </w:r>
            <w:proofErr w:type="spellStart"/>
            <w:r w:rsidRPr="00AE5729">
              <w:rPr>
                <w:rFonts w:ascii="Times New Roman" w:eastAsia="Times New Roman" w:hAnsi="Times New Roman" w:cs="Times New Roman"/>
                <w:i/>
                <w:lang w:val="lt-LT" w:eastAsia="lt-LT" w:bidi="ar-SA"/>
              </w:rPr>
              <w:t>whitelist</w:t>
            </w:r>
            <w:proofErr w:type="spellEnd"/>
            <w:r w:rsidRPr="00AE5729">
              <w:rPr>
                <w:rFonts w:ascii="Times New Roman" w:eastAsia="Times New Roman" w:hAnsi="Times New Roman" w:cs="Times New Roman"/>
                <w:lang w:val="lt-LT" w:eastAsia="lt-LT" w:bidi="ar-SA"/>
              </w:rPr>
              <w:t>) / juoduosius (angl.</w:t>
            </w:r>
            <w:r w:rsidRPr="00AE5729">
              <w:rPr>
                <w:rFonts w:ascii="Times New Roman" w:eastAsia="Times New Roman" w:hAnsi="Times New Roman" w:cs="Times New Roman"/>
                <w:i/>
                <w:lang w:val="lt-LT" w:eastAsia="lt-LT" w:bidi="ar-SA"/>
              </w:rPr>
              <w:t xml:space="preserve"> </w:t>
            </w:r>
            <w:proofErr w:type="spellStart"/>
            <w:r w:rsidRPr="00AE5729">
              <w:rPr>
                <w:rFonts w:ascii="Times New Roman" w:eastAsia="Times New Roman" w:hAnsi="Times New Roman" w:cs="Times New Roman"/>
                <w:i/>
                <w:lang w:val="lt-LT" w:eastAsia="lt-LT" w:bidi="ar-SA"/>
              </w:rPr>
              <w:t>blacklist</w:t>
            </w:r>
            <w:proofErr w:type="spellEnd"/>
            <w:r w:rsidRPr="00AE5729">
              <w:rPr>
                <w:rFonts w:ascii="Times New Roman" w:eastAsia="Times New Roman" w:hAnsi="Times New Roman" w:cs="Times New Roman"/>
                <w:lang w:val="lt-LT" w:eastAsia="lt-LT" w:bidi="ar-SA"/>
              </w:rPr>
              <w:t>) EXE / DLL failų sąrašus.</w:t>
            </w:r>
          </w:p>
          <w:p w14:paraId="4FC6A698" w14:textId="77777777" w:rsidR="00AE5729" w:rsidRPr="00AE5729" w:rsidRDefault="00AE5729" w:rsidP="00AE5729">
            <w:pPr>
              <w:spacing w:after="200" w:line="360" w:lineRule="auto"/>
              <w:jc w:val="both"/>
              <w:rPr>
                <w:rFonts w:ascii="Times New Roman" w:eastAsia="Times New Roman" w:hAnsi="Times New Roman" w:cs="Times New Roman"/>
                <w:lang w:val="lt-LT" w:eastAsia="lt-LT" w:bidi="ar-SA"/>
              </w:rPr>
            </w:pPr>
            <w:r w:rsidRPr="00AE5729">
              <w:rPr>
                <w:rFonts w:ascii="Times New Roman" w:eastAsia="Times New Roman" w:hAnsi="Times New Roman" w:cs="Times New Roman"/>
                <w:lang w:val="lt-LT" w:eastAsia="lt-LT" w:bidi="ar-SA"/>
              </w:rPr>
              <w:t>Turi būti galimybė peržiūrėti išsamią informaciją apie EXE / DLL failus, su jais susijusius įspėjimus, naudojimo statistiką, failų pakeitimus, registrą, sukurtus tinklo ryšius.</w:t>
            </w:r>
          </w:p>
          <w:p w14:paraId="12F1F834" w14:textId="77777777" w:rsidR="00AE5729" w:rsidRPr="00AE5729" w:rsidRDefault="00AE5729" w:rsidP="00AE5729">
            <w:pPr>
              <w:spacing w:after="200" w:line="360" w:lineRule="auto"/>
              <w:jc w:val="both"/>
              <w:rPr>
                <w:rFonts w:ascii="Times New Roman" w:eastAsia="Times New Roman" w:hAnsi="Times New Roman" w:cs="Times New Roman"/>
                <w:lang w:val="lt-LT" w:eastAsia="lt-LT" w:bidi="ar-SA"/>
              </w:rPr>
            </w:pPr>
            <w:r w:rsidRPr="00AE5729">
              <w:rPr>
                <w:rFonts w:ascii="Times New Roman" w:eastAsia="Times New Roman" w:hAnsi="Times New Roman" w:cs="Times New Roman"/>
                <w:lang w:val="lt-LT" w:eastAsia="lt-LT" w:bidi="ar-SA"/>
              </w:rPr>
              <w:t>Turi būti galimybė esant poreikiui atkurti, ištrinti ir atsisiųsti užblokuotų EXE / DLL failų sąrašą išsamesnės analizės vykdymui.</w:t>
            </w:r>
          </w:p>
          <w:p w14:paraId="67CB9457" w14:textId="77777777" w:rsidR="00AE5729" w:rsidRPr="00AE5729" w:rsidRDefault="00AE5729" w:rsidP="00AE5729">
            <w:pPr>
              <w:spacing w:after="200" w:line="360" w:lineRule="auto"/>
              <w:jc w:val="both"/>
              <w:rPr>
                <w:rFonts w:ascii="Times New Roman" w:eastAsia="Times New Roman" w:hAnsi="Times New Roman" w:cs="Times New Roman"/>
                <w:lang w:val="lt-LT" w:eastAsia="lt-LT" w:bidi="ar-SA"/>
              </w:rPr>
            </w:pPr>
            <w:r w:rsidRPr="00AE5729">
              <w:rPr>
                <w:rFonts w:ascii="Times New Roman" w:eastAsia="Times New Roman" w:hAnsi="Times New Roman" w:cs="Times New Roman"/>
                <w:lang w:val="lt-LT" w:eastAsia="lt-LT" w:bidi="ar-SA"/>
              </w:rPr>
              <w:t>Turi būti automatiškai vykdomas EXE / DLL failų paskirstymas pagal kritiškumo lygį, leidžiant greitai nustatyti ir reaguoti į įtartiną failų elgesį.</w:t>
            </w:r>
          </w:p>
          <w:p w14:paraId="0806C951" w14:textId="77777777" w:rsidR="00AE5729" w:rsidRPr="00AE5729" w:rsidRDefault="00AE5729" w:rsidP="00AE5729">
            <w:pPr>
              <w:spacing w:after="200" w:line="360" w:lineRule="auto"/>
              <w:jc w:val="both"/>
              <w:rPr>
                <w:rFonts w:ascii="Times New Roman" w:eastAsia="Times New Roman" w:hAnsi="Times New Roman" w:cs="Times New Roman"/>
                <w:lang w:val="lt-LT" w:eastAsia="lt-LT" w:bidi="ar-SA"/>
              </w:rPr>
            </w:pPr>
            <w:r w:rsidRPr="00AE5729">
              <w:rPr>
                <w:rFonts w:ascii="Times New Roman" w:eastAsia="Times New Roman" w:hAnsi="Times New Roman" w:cs="Times New Roman"/>
                <w:lang w:val="lt-LT" w:eastAsia="lt-LT" w:bidi="ar-SA"/>
              </w:rPr>
              <w:t>Turi būti galimybė žymėti EXE / DLL failus kaip patikimus ar saugius ir kaip patikrintus bei išanalizuotus.</w:t>
            </w:r>
          </w:p>
          <w:p w14:paraId="0765D7A2" w14:textId="77777777" w:rsidR="00AE5729" w:rsidRPr="00AE5729" w:rsidRDefault="00AE5729" w:rsidP="00AE5729">
            <w:pPr>
              <w:spacing w:after="200" w:line="360" w:lineRule="auto"/>
              <w:jc w:val="both"/>
              <w:rPr>
                <w:rFonts w:ascii="Times New Roman" w:eastAsia="Times New Roman" w:hAnsi="Times New Roman" w:cs="Times New Roman"/>
                <w:lang w:val="lt-LT" w:eastAsia="lt-LT" w:bidi="ar-SA"/>
              </w:rPr>
            </w:pPr>
            <w:r w:rsidRPr="00AE5729">
              <w:rPr>
                <w:rFonts w:ascii="Times New Roman" w:eastAsia="Times New Roman" w:hAnsi="Times New Roman" w:cs="Times New Roman"/>
                <w:lang w:val="lt-LT" w:eastAsia="lt-LT" w:bidi="ar-SA"/>
              </w:rPr>
              <w:t xml:space="preserve">Turi būti galimybė tiesiogiai iš konsolės vykdyti papildomos informacijos apie failus sparčiąją paiešką trečiųjų šalių ištekliuose, tokiuose kaip „Virus </w:t>
            </w:r>
            <w:proofErr w:type="spellStart"/>
            <w:r w:rsidRPr="00AE5729">
              <w:rPr>
                <w:rFonts w:ascii="Times New Roman" w:eastAsia="Times New Roman" w:hAnsi="Times New Roman" w:cs="Times New Roman"/>
                <w:lang w:val="lt-LT" w:eastAsia="lt-LT" w:bidi="ar-SA"/>
              </w:rPr>
              <w:t>Total</w:t>
            </w:r>
            <w:proofErr w:type="spellEnd"/>
            <w:r w:rsidRPr="00AE5729">
              <w:rPr>
                <w:rFonts w:ascii="Times New Roman" w:eastAsia="Times New Roman" w:hAnsi="Times New Roman" w:cs="Times New Roman"/>
                <w:lang w:val="lt-LT" w:eastAsia="lt-LT" w:bidi="ar-SA"/>
              </w:rPr>
              <w:t>“ arba lygiaverčiuose.</w:t>
            </w:r>
          </w:p>
          <w:p w14:paraId="690E25F6" w14:textId="77777777" w:rsidR="00AE5729" w:rsidRPr="00AE5729" w:rsidRDefault="00AE5729" w:rsidP="00AE5729">
            <w:pPr>
              <w:spacing w:after="200" w:line="360" w:lineRule="auto"/>
              <w:jc w:val="both"/>
              <w:rPr>
                <w:rFonts w:ascii="Times New Roman" w:eastAsia="Times New Roman" w:hAnsi="Times New Roman" w:cs="Times New Roman"/>
                <w:lang w:val="lt-LT" w:eastAsia="lt-LT" w:bidi="ar-SA"/>
              </w:rPr>
            </w:pPr>
            <w:r w:rsidRPr="00AE5729">
              <w:rPr>
                <w:rFonts w:ascii="Times New Roman" w:eastAsia="Times New Roman" w:hAnsi="Times New Roman" w:cs="Times New Roman"/>
                <w:lang w:val="lt-LT" w:eastAsia="lt-LT" w:bidi="ar-SA"/>
              </w:rPr>
              <w:t xml:space="preserve">Turi būti galimybė parengti visų </w:t>
            </w:r>
            <w:proofErr w:type="spellStart"/>
            <w:r w:rsidRPr="00AE5729">
              <w:rPr>
                <w:rFonts w:ascii="Times New Roman" w:eastAsia="Times New Roman" w:hAnsi="Times New Roman" w:cs="Times New Roman"/>
                <w:lang w:val="lt-LT" w:eastAsia="lt-LT" w:bidi="ar-SA"/>
              </w:rPr>
              <w:t>skriptų</w:t>
            </w:r>
            <w:proofErr w:type="spellEnd"/>
            <w:r w:rsidRPr="00AE5729">
              <w:rPr>
                <w:rFonts w:ascii="Times New Roman" w:eastAsia="Times New Roman" w:hAnsi="Times New Roman" w:cs="Times New Roman"/>
                <w:lang w:val="lt-LT" w:eastAsia="lt-LT" w:bidi="ar-SA"/>
              </w:rPr>
              <w:t>, kurie buvo vykdomi darbo vietose ir serveriuose, sąrašą.</w:t>
            </w:r>
          </w:p>
          <w:p w14:paraId="5ED32C7A" w14:textId="77777777" w:rsidR="00AE5729" w:rsidRPr="00AE5729" w:rsidRDefault="00AE5729" w:rsidP="00AE5729">
            <w:pPr>
              <w:spacing w:after="200" w:line="360" w:lineRule="auto"/>
              <w:jc w:val="both"/>
              <w:rPr>
                <w:rFonts w:ascii="Times New Roman" w:eastAsia="Times New Roman" w:hAnsi="Times New Roman" w:cs="Times New Roman"/>
                <w:lang w:val="lt-LT" w:eastAsia="lt-LT" w:bidi="ar-SA"/>
              </w:rPr>
            </w:pPr>
            <w:r w:rsidRPr="00AE5729">
              <w:rPr>
                <w:rFonts w:ascii="Times New Roman" w:eastAsia="Times New Roman" w:hAnsi="Times New Roman" w:cs="Times New Roman"/>
                <w:lang w:val="lt-LT" w:eastAsia="lt-LT" w:bidi="ar-SA"/>
              </w:rPr>
              <w:t xml:space="preserve">Turi būti galimybė grupuoti </w:t>
            </w:r>
            <w:proofErr w:type="spellStart"/>
            <w:r w:rsidRPr="00AE5729">
              <w:rPr>
                <w:rFonts w:ascii="Times New Roman" w:eastAsia="Times New Roman" w:hAnsi="Times New Roman" w:cs="Times New Roman"/>
                <w:lang w:val="lt-LT" w:eastAsia="lt-LT" w:bidi="ar-SA"/>
              </w:rPr>
              <w:t>skriptus</w:t>
            </w:r>
            <w:proofErr w:type="spellEnd"/>
            <w:r w:rsidRPr="00AE5729">
              <w:rPr>
                <w:rFonts w:ascii="Times New Roman" w:eastAsia="Times New Roman" w:hAnsi="Times New Roman" w:cs="Times New Roman"/>
                <w:lang w:val="lt-LT" w:eastAsia="lt-LT" w:bidi="ar-SA"/>
              </w:rPr>
              <w:t xml:space="preserve"> pagal skirtingus kriterijus, tokius kaip pirminis procesas, pirmasis antrinis procesas, komandinė eilutė.</w:t>
            </w:r>
          </w:p>
          <w:p w14:paraId="665E238D" w14:textId="77777777" w:rsidR="00AE5729" w:rsidRPr="00AE5729" w:rsidRDefault="00AE5729" w:rsidP="00AE5729">
            <w:pPr>
              <w:spacing w:after="200" w:line="360" w:lineRule="auto"/>
              <w:jc w:val="both"/>
              <w:rPr>
                <w:rFonts w:ascii="Times New Roman" w:eastAsia="Times New Roman" w:hAnsi="Times New Roman" w:cs="Times New Roman"/>
                <w:lang w:val="lt-LT" w:eastAsia="lt-LT" w:bidi="ar-SA"/>
              </w:rPr>
            </w:pPr>
            <w:r w:rsidRPr="00AE5729">
              <w:rPr>
                <w:rFonts w:ascii="Times New Roman" w:eastAsia="Times New Roman" w:hAnsi="Times New Roman" w:cs="Times New Roman"/>
                <w:lang w:val="lt-LT" w:eastAsia="lt-LT" w:bidi="ar-SA"/>
              </w:rPr>
              <w:t xml:space="preserve">Turi būti galimybė žymėti patikrintus </w:t>
            </w:r>
            <w:proofErr w:type="spellStart"/>
            <w:r w:rsidRPr="00AE5729">
              <w:rPr>
                <w:rFonts w:ascii="Times New Roman" w:eastAsia="Times New Roman" w:hAnsi="Times New Roman" w:cs="Times New Roman"/>
                <w:lang w:val="lt-LT" w:eastAsia="lt-LT" w:bidi="ar-SA"/>
              </w:rPr>
              <w:t>skriptus</w:t>
            </w:r>
            <w:proofErr w:type="spellEnd"/>
            <w:r w:rsidRPr="00AE5729">
              <w:rPr>
                <w:rFonts w:ascii="Times New Roman" w:eastAsia="Times New Roman" w:hAnsi="Times New Roman" w:cs="Times New Roman"/>
                <w:lang w:val="lt-LT" w:eastAsia="lt-LT" w:bidi="ar-SA"/>
              </w:rPr>
              <w:t xml:space="preserve"> kaip patikimus ar saugius.</w:t>
            </w:r>
          </w:p>
          <w:p w14:paraId="4486D341" w14:textId="77777777" w:rsidR="00AE5729" w:rsidRPr="00AE5729" w:rsidRDefault="00AE5729" w:rsidP="00AE5729">
            <w:pPr>
              <w:spacing w:after="200" w:line="360" w:lineRule="auto"/>
              <w:jc w:val="both"/>
              <w:rPr>
                <w:rFonts w:ascii="Times New Roman" w:eastAsia="Times New Roman" w:hAnsi="Times New Roman" w:cs="Times New Roman"/>
                <w:lang w:val="lt-LT" w:eastAsia="lt-LT" w:bidi="ar-SA"/>
              </w:rPr>
            </w:pPr>
            <w:r w:rsidRPr="00AE5729">
              <w:rPr>
                <w:rFonts w:ascii="Times New Roman" w:eastAsia="Times New Roman" w:hAnsi="Times New Roman" w:cs="Times New Roman"/>
                <w:lang w:val="lt-LT" w:eastAsia="lt-LT" w:bidi="ar-SA"/>
              </w:rPr>
              <w:lastRenderedPageBreak/>
              <w:t xml:space="preserve">Turi būti galimybė gauti su </w:t>
            </w:r>
            <w:proofErr w:type="spellStart"/>
            <w:r w:rsidRPr="00AE5729">
              <w:rPr>
                <w:rFonts w:ascii="Times New Roman" w:eastAsia="Times New Roman" w:hAnsi="Times New Roman" w:cs="Times New Roman"/>
                <w:lang w:val="lt-LT" w:eastAsia="lt-LT" w:bidi="ar-SA"/>
              </w:rPr>
              <w:t>skripto</w:t>
            </w:r>
            <w:proofErr w:type="spellEnd"/>
            <w:r w:rsidRPr="00AE5729">
              <w:rPr>
                <w:rFonts w:ascii="Times New Roman" w:eastAsia="Times New Roman" w:hAnsi="Times New Roman" w:cs="Times New Roman"/>
                <w:lang w:val="lt-LT" w:eastAsia="lt-LT" w:bidi="ar-SA"/>
              </w:rPr>
              <w:t xml:space="preserve"> turiniu susijusią informaciją apie pasitelktus EXE / DLL failus, procesus, sugeneruotus antrinių procesų sąrašus, failų pakeitimus, registrus, užmegztus tinklo ryšius.</w:t>
            </w:r>
          </w:p>
          <w:p w14:paraId="03634832" w14:textId="77777777" w:rsidR="00AE5729" w:rsidRPr="00AE5729" w:rsidRDefault="00AE5729" w:rsidP="00AE5729">
            <w:pPr>
              <w:spacing w:after="200" w:line="360" w:lineRule="auto"/>
              <w:jc w:val="both"/>
              <w:rPr>
                <w:rFonts w:ascii="Times New Roman" w:eastAsia="Times New Roman" w:hAnsi="Times New Roman" w:cs="Times New Roman"/>
                <w:lang w:val="lt-LT" w:eastAsia="lt-LT" w:bidi="ar-SA"/>
              </w:rPr>
            </w:pPr>
            <w:r w:rsidRPr="00AE5729">
              <w:rPr>
                <w:rFonts w:ascii="Times New Roman" w:eastAsia="Times New Roman" w:hAnsi="Times New Roman" w:cs="Times New Roman"/>
                <w:lang w:val="lt-LT" w:eastAsia="lt-LT" w:bidi="ar-SA"/>
              </w:rPr>
              <w:t xml:space="preserve">Turi būti automatiškai vykdomas </w:t>
            </w:r>
            <w:proofErr w:type="spellStart"/>
            <w:r w:rsidRPr="00AE5729">
              <w:rPr>
                <w:rFonts w:ascii="Times New Roman" w:eastAsia="Times New Roman" w:hAnsi="Times New Roman" w:cs="Times New Roman"/>
                <w:lang w:val="lt-LT" w:eastAsia="lt-LT" w:bidi="ar-SA"/>
              </w:rPr>
              <w:t>skriptų</w:t>
            </w:r>
            <w:proofErr w:type="spellEnd"/>
            <w:r w:rsidRPr="00AE5729">
              <w:rPr>
                <w:rFonts w:ascii="Times New Roman" w:eastAsia="Times New Roman" w:hAnsi="Times New Roman" w:cs="Times New Roman"/>
                <w:lang w:val="lt-LT" w:eastAsia="lt-LT" w:bidi="ar-SA"/>
              </w:rPr>
              <w:t xml:space="preserve"> paskirstymas pagal kritiškumo lygį, leidžiant greitai nustatyti ir reaguoti į įtartiną elgesį. </w:t>
            </w:r>
          </w:p>
          <w:p w14:paraId="12D56901" w14:textId="77777777" w:rsidR="00AE5729" w:rsidRPr="00AE5729" w:rsidRDefault="00AE5729" w:rsidP="00AE5729">
            <w:pPr>
              <w:spacing w:after="200" w:line="360" w:lineRule="auto"/>
              <w:jc w:val="both"/>
              <w:rPr>
                <w:rFonts w:ascii="Times New Roman" w:eastAsia="Times New Roman" w:hAnsi="Times New Roman" w:cs="Times New Roman"/>
                <w:lang w:val="lt-LT" w:eastAsia="lt-LT" w:bidi="ar-SA"/>
              </w:rPr>
            </w:pPr>
            <w:r w:rsidRPr="00AE5729">
              <w:rPr>
                <w:rFonts w:ascii="Times New Roman" w:eastAsia="Times New Roman" w:hAnsi="Times New Roman" w:cs="Times New Roman"/>
                <w:lang w:val="lt-LT" w:eastAsia="lt-LT" w:bidi="ar-SA"/>
              </w:rPr>
              <w:t xml:space="preserve">Turi būti galimybė atvaizduoti kompiuterių sąrašą ir išsamią informaciją apie veiksmus, EXE / DLL failus ir </w:t>
            </w:r>
            <w:proofErr w:type="spellStart"/>
            <w:r w:rsidRPr="00AE5729">
              <w:rPr>
                <w:rFonts w:ascii="Times New Roman" w:eastAsia="Times New Roman" w:hAnsi="Times New Roman" w:cs="Times New Roman"/>
                <w:lang w:val="lt-LT" w:eastAsia="lt-LT" w:bidi="ar-SA"/>
              </w:rPr>
              <w:t>skriptus</w:t>
            </w:r>
            <w:proofErr w:type="spellEnd"/>
            <w:r w:rsidRPr="00AE5729">
              <w:rPr>
                <w:rFonts w:ascii="Times New Roman" w:eastAsia="Times New Roman" w:hAnsi="Times New Roman" w:cs="Times New Roman"/>
                <w:lang w:val="lt-LT" w:eastAsia="lt-LT" w:bidi="ar-SA"/>
              </w:rPr>
              <w:t>.</w:t>
            </w:r>
          </w:p>
          <w:p w14:paraId="2029FFBE" w14:textId="77777777" w:rsidR="00AE5729" w:rsidRPr="00AE5729" w:rsidRDefault="00AE5729" w:rsidP="00AE5729">
            <w:pPr>
              <w:spacing w:after="200" w:line="360" w:lineRule="auto"/>
              <w:jc w:val="both"/>
              <w:rPr>
                <w:rFonts w:ascii="Times New Roman" w:eastAsia="Times New Roman" w:hAnsi="Times New Roman" w:cs="Times New Roman"/>
                <w:lang w:val="lt-LT" w:eastAsia="lt-LT" w:bidi="ar-SA"/>
              </w:rPr>
            </w:pPr>
            <w:r w:rsidRPr="00AE5729">
              <w:rPr>
                <w:rFonts w:ascii="Times New Roman" w:eastAsia="Times New Roman" w:hAnsi="Times New Roman" w:cs="Times New Roman"/>
                <w:lang w:val="lt-LT" w:eastAsia="lt-LT" w:bidi="ar-SA"/>
              </w:rPr>
              <w:t>Turi būti galimybė nuotoliniu būdu atlikti darbo vietos perkrovimą arba visiškai ją išjungti.</w:t>
            </w:r>
          </w:p>
          <w:p w14:paraId="0644CE3B" w14:textId="77777777" w:rsidR="00AE5729" w:rsidRPr="00AE5729" w:rsidRDefault="00AE5729" w:rsidP="00AE5729">
            <w:pPr>
              <w:spacing w:after="200" w:line="360" w:lineRule="auto"/>
              <w:jc w:val="both"/>
              <w:rPr>
                <w:rFonts w:ascii="Times New Roman" w:eastAsia="Times New Roman" w:hAnsi="Times New Roman" w:cs="Times New Roman"/>
                <w:lang w:val="lt-LT" w:eastAsia="lt-LT" w:bidi="ar-SA"/>
              </w:rPr>
            </w:pPr>
            <w:r w:rsidRPr="00AE5729">
              <w:rPr>
                <w:rFonts w:ascii="Times New Roman" w:eastAsia="Times New Roman" w:hAnsi="Times New Roman" w:cs="Times New Roman"/>
                <w:lang w:val="lt-LT" w:eastAsia="lt-LT" w:bidi="ar-SA"/>
              </w:rPr>
              <w:t xml:space="preserve">Turi būti galimybė iš nuotolinės valdymo konsolės darbo vietai paleisti antivirusinės programos greitąjį skenavimą. </w:t>
            </w:r>
          </w:p>
          <w:p w14:paraId="18A85560" w14:textId="77777777" w:rsidR="00AE5729" w:rsidRPr="00AE5729" w:rsidRDefault="00AE5729" w:rsidP="00AE5729">
            <w:pPr>
              <w:spacing w:after="200" w:line="360" w:lineRule="auto"/>
              <w:jc w:val="both"/>
              <w:rPr>
                <w:rFonts w:ascii="Times New Roman" w:eastAsia="Times New Roman" w:hAnsi="Times New Roman" w:cs="Times New Roman"/>
                <w:lang w:val="lt-LT" w:eastAsia="lt-LT" w:bidi="ar-SA"/>
              </w:rPr>
            </w:pPr>
            <w:r w:rsidRPr="00AE5729">
              <w:rPr>
                <w:rFonts w:ascii="Times New Roman" w:eastAsia="Times New Roman" w:hAnsi="Times New Roman" w:cs="Times New Roman"/>
                <w:lang w:val="lt-LT" w:eastAsia="lt-LT" w:bidi="ar-SA"/>
              </w:rPr>
              <w:t>Turi būti galimybė iš nuotolinės valdymo konsolės atlikti darbo vietos operacinės sistemos būsenos momentinę nuotrauką, kurioje būtų užfiksuota informacija apie visus tuo metu vykstančius procesus ir tinklo ryšius, bei pateikiama informacija apie kritinį operacinės sistemos registro turinį, operacinės sistemos planavimo priemonės užduotis, operacinės sistemos vartotojus ir jų privilegijas, operacinės sistemos kritinių failų, pvz., „</w:t>
            </w:r>
            <w:proofErr w:type="spellStart"/>
            <w:r w:rsidRPr="00AE5729">
              <w:rPr>
                <w:rFonts w:ascii="Times New Roman" w:eastAsia="Times New Roman" w:hAnsi="Times New Roman" w:cs="Times New Roman"/>
                <w:lang w:val="lt-LT" w:eastAsia="lt-LT" w:bidi="ar-SA"/>
              </w:rPr>
              <w:t>hosts</w:t>
            </w:r>
            <w:proofErr w:type="spellEnd"/>
            <w:r w:rsidRPr="00AE5729">
              <w:rPr>
                <w:rFonts w:ascii="Times New Roman" w:eastAsia="Times New Roman" w:hAnsi="Times New Roman" w:cs="Times New Roman"/>
                <w:lang w:val="lt-LT" w:eastAsia="lt-LT" w:bidi="ar-SA"/>
              </w:rPr>
              <w:t>“, „win.ini“ ir kt., turinį, bei visa išsami informacija apie operacinę sistemą ir įdiegtą programinę įrangą.</w:t>
            </w:r>
          </w:p>
          <w:p w14:paraId="0CDFF03C" w14:textId="77777777" w:rsidR="00AE5729" w:rsidRPr="00AE5729" w:rsidRDefault="00AE5729" w:rsidP="00AE5729">
            <w:pPr>
              <w:widowControl w:val="0"/>
              <w:pBdr>
                <w:top w:val="nil"/>
                <w:left w:val="nil"/>
                <w:bottom w:val="nil"/>
                <w:right w:val="nil"/>
                <w:between w:val="nil"/>
              </w:pBdr>
              <w:spacing w:before="2" w:line="360" w:lineRule="auto"/>
              <w:ind w:hanging="90"/>
              <w:rPr>
                <w:rFonts w:ascii="Times New Roman" w:eastAsia="Times New Roman" w:hAnsi="Times New Roman" w:cs="Times New Roman"/>
                <w:lang w:val="lt-LT" w:eastAsia="lt-LT" w:bidi="ar-SA"/>
              </w:rPr>
            </w:pPr>
            <w:r w:rsidRPr="00AE5729">
              <w:rPr>
                <w:rFonts w:ascii="Times New Roman" w:eastAsia="Times New Roman" w:hAnsi="Times New Roman" w:cs="Times New Roman"/>
                <w:lang w:val="lt-LT" w:eastAsia="lt-LT" w:bidi="ar-SA"/>
              </w:rPr>
              <w:t xml:space="preserve"> Turi būti galimybė kurti ir išsaugoti paieškos užduotis visoje duomenų bazėje, kurioje renkami duomenys iš visų valdomų kompiuterių, įskaitant bet kokius parametrus (net kelis simbolius iš vykdomosios komandinės eilutės) ir naudojant įvairius filtrus.</w:t>
            </w:r>
          </w:p>
        </w:tc>
      </w:tr>
      <w:tr w:rsidR="00AE5729" w:rsidRPr="00AE5729" w14:paraId="5969FD4E" w14:textId="77777777" w:rsidTr="4E2D67DD">
        <w:trPr>
          <w:jc w:val="center"/>
        </w:trPr>
        <w:tc>
          <w:tcPr>
            <w:tcW w:w="625" w:type="dxa"/>
          </w:tcPr>
          <w:p w14:paraId="2D4FE8ED" w14:textId="77777777" w:rsidR="00AE5729" w:rsidRPr="00AE5729" w:rsidRDefault="00AE5729" w:rsidP="00AE5729">
            <w:pPr>
              <w:widowControl w:val="0"/>
              <w:pBdr>
                <w:top w:val="nil"/>
                <w:left w:val="nil"/>
                <w:bottom w:val="nil"/>
                <w:right w:val="nil"/>
                <w:between w:val="nil"/>
              </w:pBdr>
              <w:spacing w:line="274" w:lineRule="auto"/>
              <w:ind w:hanging="109"/>
              <w:jc w:val="center"/>
              <w:rPr>
                <w:rFonts w:ascii="Times New Roman" w:eastAsia="Times New Roman" w:hAnsi="Times New Roman" w:cs="Times New Roman"/>
                <w:color w:val="000000"/>
                <w:lang w:val="lt-LT" w:eastAsia="lt-LT" w:bidi="ar-SA"/>
              </w:rPr>
            </w:pPr>
            <w:r w:rsidRPr="00AE5729">
              <w:rPr>
                <w:rFonts w:ascii="Times New Roman" w:eastAsia="Times New Roman" w:hAnsi="Times New Roman" w:cs="Times New Roman"/>
                <w:color w:val="000000"/>
                <w:lang w:val="lt-LT" w:eastAsia="lt-LT" w:bidi="ar-SA"/>
              </w:rPr>
              <w:lastRenderedPageBreak/>
              <w:t>1</w:t>
            </w:r>
            <w:r w:rsidRPr="00AE5729">
              <w:rPr>
                <w:rFonts w:ascii="Times New Roman" w:eastAsia="Times New Roman" w:hAnsi="Times New Roman" w:cs="Times New Roman"/>
                <w:lang w:val="lt-LT" w:eastAsia="lt-LT" w:bidi="ar-SA"/>
              </w:rPr>
              <w:t>9</w:t>
            </w:r>
            <w:r w:rsidRPr="00AE5729">
              <w:rPr>
                <w:rFonts w:ascii="Times New Roman" w:eastAsia="Times New Roman" w:hAnsi="Times New Roman" w:cs="Times New Roman"/>
                <w:color w:val="000000"/>
                <w:lang w:val="lt-LT" w:eastAsia="lt-LT" w:bidi="ar-SA"/>
              </w:rPr>
              <w:t>.</w:t>
            </w:r>
          </w:p>
        </w:tc>
        <w:tc>
          <w:tcPr>
            <w:tcW w:w="2448" w:type="dxa"/>
          </w:tcPr>
          <w:p w14:paraId="6DA79D18" w14:textId="77777777" w:rsidR="00AE5729" w:rsidRPr="00AE5729" w:rsidRDefault="00AE5729" w:rsidP="00AE5729">
            <w:pPr>
              <w:widowControl w:val="0"/>
              <w:pBdr>
                <w:top w:val="nil"/>
                <w:left w:val="nil"/>
                <w:bottom w:val="nil"/>
                <w:right w:val="nil"/>
                <w:between w:val="nil"/>
              </w:pBdr>
              <w:spacing w:before="64" w:line="240" w:lineRule="auto"/>
              <w:ind w:left="109" w:hanging="109"/>
              <w:rPr>
                <w:rFonts w:ascii="Times New Roman" w:eastAsia="Times New Roman" w:hAnsi="Times New Roman" w:cs="Times New Roman"/>
                <w:color w:val="000000"/>
                <w:lang w:val="lt-LT" w:eastAsia="lt-LT" w:bidi="ar-SA"/>
              </w:rPr>
            </w:pPr>
            <w:r w:rsidRPr="00AE5729">
              <w:rPr>
                <w:rFonts w:ascii="Times New Roman" w:eastAsia="Times New Roman" w:hAnsi="Times New Roman" w:cs="Times New Roman"/>
                <w:color w:val="000000"/>
                <w:lang w:val="lt-LT" w:eastAsia="lt-LT" w:bidi="ar-SA"/>
              </w:rPr>
              <w:t>Kiti reikalavimai</w:t>
            </w:r>
          </w:p>
        </w:tc>
        <w:tc>
          <w:tcPr>
            <w:tcW w:w="6677" w:type="dxa"/>
          </w:tcPr>
          <w:p w14:paraId="5242891E" w14:textId="77777777" w:rsidR="00AE5729" w:rsidRPr="00AE5729" w:rsidRDefault="00AE5729" w:rsidP="00AE5729">
            <w:pPr>
              <w:spacing w:line="360" w:lineRule="auto"/>
              <w:rPr>
                <w:rFonts w:ascii="Times New Roman" w:eastAsia="Times New Roman" w:hAnsi="Times New Roman" w:cs="Times New Roman"/>
                <w:highlight w:val="white"/>
                <w:lang w:val="lt-LT" w:eastAsia="lt-LT" w:bidi="ar-SA"/>
              </w:rPr>
            </w:pPr>
            <w:r w:rsidRPr="00AE5729">
              <w:rPr>
                <w:rFonts w:ascii="Times New Roman" w:eastAsia="Times New Roman" w:hAnsi="Times New Roman" w:cs="Times New Roman"/>
                <w:highlight w:val="white"/>
                <w:lang w:val="lt-LT" w:eastAsia="lt-LT" w:bidi="ar-SA"/>
              </w:rPr>
              <w:t>Sprendimas turi turėti mechanizmą, kuris leidžia pašalinti bet kurį kitą saugumo sprendimą, esantį galiniame įrenginyje. Šis mechanizmas turi būti:</w:t>
            </w:r>
          </w:p>
          <w:p w14:paraId="5D933736" w14:textId="77777777" w:rsidR="00AE5729" w:rsidRPr="00AE5729" w:rsidRDefault="00AE5729" w:rsidP="00AE5729">
            <w:pPr>
              <w:spacing w:line="360" w:lineRule="auto"/>
              <w:rPr>
                <w:rFonts w:ascii="Times New Roman" w:eastAsia="Times New Roman" w:hAnsi="Times New Roman" w:cs="Times New Roman"/>
                <w:highlight w:val="white"/>
                <w:lang w:val="lt-LT" w:eastAsia="lt-LT" w:bidi="ar-SA"/>
              </w:rPr>
            </w:pPr>
            <w:r w:rsidRPr="00AE5729">
              <w:rPr>
                <w:rFonts w:ascii="Times New Roman" w:eastAsia="Times New Roman" w:hAnsi="Times New Roman" w:cs="Times New Roman"/>
                <w:highlight w:val="white"/>
                <w:lang w:val="lt-LT" w:eastAsia="lt-LT" w:bidi="ar-SA"/>
              </w:rPr>
              <w:t xml:space="preserve">  - Integruotas į saugumo sprendimą.</w:t>
            </w:r>
          </w:p>
          <w:p w14:paraId="73BA015C" w14:textId="77777777" w:rsidR="00AE5729" w:rsidRPr="00AE5729" w:rsidRDefault="00AE5729" w:rsidP="00AE5729">
            <w:pPr>
              <w:spacing w:line="360" w:lineRule="auto"/>
              <w:rPr>
                <w:rFonts w:ascii="Times New Roman" w:eastAsia="Times New Roman" w:hAnsi="Times New Roman" w:cs="Times New Roman"/>
                <w:highlight w:val="white"/>
                <w:lang w:val="lt-LT" w:eastAsia="lt-LT" w:bidi="ar-SA"/>
              </w:rPr>
            </w:pPr>
            <w:r w:rsidRPr="00AE5729">
              <w:rPr>
                <w:rFonts w:ascii="Times New Roman" w:eastAsia="Times New Roman" w:hAnsi="Times New Roman" w:cs="Times New Roman"/>
                <w:highlight w:val="white"/>
                <w:lang w:val="lt-LT" w:eastAsia="lt-LT" w:bidi="ar-SA"/>
              </w:rPr>
              <w:t xml:space="preserve">  - Pateiktas kaip atskiras įrankis.</w:t>
            </w:r>
          </w:p>
          <w:p w14:paraId="41D31218" w14:textId="77777777" w:rsidR="00AE5729" w:rsidRPr="00AE5729" w:rsidRDefault="00AE5729" w:rsidP="00AE5729">
            <w:pPr>
              <w:widowControl w:val="0"/>
              <w:pBdr>
                <w:top w:val="nil"/>
                <w:left w:val="nil"/>
                <w:bottom w:val="nil"/>
                <w:right w:val="nil"/>
                <w:between w:val="nil"/>
              </w:pBdr>
              <w:tabs>
                <w:tab w:val="left" w:pos="239"/>
              </w:tabs>
              <w:spacing w:before="1" w:line="360" w:lineRule="auto"/>
              <w:rPr>
                <w:rFonts w:ascii="Times New Roman" w:eastAsia="Times New Roman" w:hAnsi="Times New Roman" w:cs="Times New Roman"/>
                <w:lang w:val="lt-LT" w:eastAsia="lt-LT" w:bidi="ar-SA"/>
              </w:rPr>
            </w:pPr>
            <w:r w:rsidRPr="00AE5729">
              <w:rPr>
                <w:rFonts w:ascii="Times New Roman" w:eastAsia="Times New Roman" w:hAnsi="Times New Roman" w:cs="Times New Roman"/>
                <w:highlight w:val="white"/>
                <w:lang w:val="lt-LT" w:eastAsia="lt-LT" w:bidi="ar-SA"/>
              </w:rPr>
              <w:t xml:space="preserve">  - Pasiekiamas per saugumo sprendimų centralizuotą administravimo konsolę.</w:t>
            </w:r>
          </w:p>
        </w:tc>
      </w:tr>
      <w:tr w:rsidR="00AE5729" w:rsidRPr="00895A0A" w14:paraId="47D44AFF" w14:textId="77777777" w:rsidTr="4E2D67DD">
        <w:trPr>
          <w:jc w:val="center"/>
        </w:trPr>
        <w:tc>
          <w:tcPr>
            <w:tcW w:w="625" w:type="dxa"/>
          </w:tcPr>
          <w:p w14:paraId="52278A54" w14:textId="77777777" w:rsidR="00AE5729" w:rsidRPr="00AE5729" w:rsidRDefault="00AE5729" w:rsidP="00AE5729">
            <w:pPr>
              <w:widowControl w:val="0"/>
              <w:pBdr>
                <w:top w:val="nil"/>
                <w:left w:val="nil"/>
                <w:bottom w:val="nil"/>
                <w:right w:val="nil"/>
                <w:between w:val="nil"/>
              </w:pBdr>
              <w:spacing w:line="274" w:lineRule="auto"/>
              <w:ind w:hanging="109"/>
              <w:jc w:val="center"/>
              <w:rPr>
                <w:rFonts w:ascii="Times New Roman" w:eastAsia="Times New Roman" w:hAnsi="Times New Roman" w:cs="Times New Roman"/>
                <w:color w:val="000000"/>
                <w:lang w:val="lt-LT" w:eastAsia="lt-LT" w:bidi="ar-SA"/>
              </w:rPr>
            </w:pPr>
            <w:r w:rsidRPr="00AE5729">
              <w:rPr>
                <w:rFonts w:ascii="Times New Roman" w:eastAsia="Times New Roman" w:hAnsi="Times New Roman" w:cs="Times New Roman"/>
                <w:lang w:val="lt-LT" w:eastAsia="lt-LT" w:bidi="ar-SA"/>
              </w:rPr>
              <w:lastRenderedPageBreak/>
              <w:t>20</w:t>
            </w:r>
            <w:r w:rsidRPr="00AE5729">
              <w:rPr>
                <w:rFonts w:ascii="Times New Roman" w:eastAsia="Times New Roman" w:hAnsi="Times New Roman" w:cs="Times New Roman"/>
                <w:color w:val="000000"/>
                <w:lang w:val="lt-LT" w:eastAsia="lt-LT" w:bidi="ar-SA"/>
              </w:rPr>
              <w:t>.</w:t>
            </w:r>
          </w:p>
        </w:tc>
        <w:tc>
          <w:tcPr>
            <w:tcW w:w="2448" w:type="dxa"/>
          </w:tcPr>
          <w:p w14:paraId="51F28F0F" w14:textId="77777777" w:rsidR="00AE5729" w:rsidRPr="00AE5729" w:rsidRDefault="00AE5729" w:rsidP="00AE5729">
            <w:pPr>
              <w:widowControl w:val="0"/>
              <w:pBdr>
                <w:top w:val="nil"/>
                <w:left w:val="nil"/>
                <w:bottom w:val="nil"/>
                <w:right w:val="nil"/>
                <w:between w:val="nil"/>
              </w:pBdr>
              <w:spacing w:before="2" w:line="240" w:lineRule="auto"/>
              <w:ind w:left="109" w:hanging="109"/>
              <w:rPr>
                <w:rFonts w:ascii="Times New Roman" w:eastAsia="Times New Roman" w:hAnsi="Times New Roman" w:cs="Times New Roman"/>
                <w:color w:val="000000"/>
                <w:lang w:val="lt-LT" w:eastAsia="lt-LT" w:bidi="ar-SA"/>
              </w:rPr>
            </w:pPr>
            <w:r w:rsidRPr="00AE5729">
              <w:rPr>
                <w:rFonts w:ascii="Times New Roman" w:eastAsia="Times New Roman" w:hAnsi="Times New Roman" w:cs="Times New Roman"/>
                <w:color w:val="000000"/>
                <w:lang w:val="lt-LT" w:eastAsia="lt-LT" w:bidi="ar-SA"/>
              </w:rPr>
              <w:t>Atnaujinimai</w:t>
            </w:r>
          </w:p>
        </w:tc>
        <w:tc>
          <w:tcPr>
            <w:tcW w:w="6677" w:type="dxa"/>
          </w:tcPr>
          <w:p w14:paraId="6167046B" w14:textId="77777777" w:rsidR="00AE5729" w:rsidRPr="00AE5729" w:rsidRDefault="00AE5729" w:rsidP="00AE5729">
            <w:pPr>
              <w:spacing w:line="360" w:lineRule="auto"/>
              <w:rPr>
                <w:rFonts w:ascii="Times New Roman" w:eastAsia="Calibri" w:hAnsi="Times New Roman" w:cs="Times New Roman"/>
                <w:highlight w:val="white"/>
                <w:lang w:val="lt-LT" w:eastAsia="lt-LT" w:bidi="ar-SA"/>
              </w:rPr>
            </w:pPr>
            <w:proofErr w:type="spellStart"/>
            <w:r w:rsidRPr="00AE5729">
              <w:rPr>
                <w:rFonts w:ascii="Times New Roman" w:eastAsia="Times New Roman" w:hAnsi="Times New Roman" w:cs="Times New Roman"/>
                <w:highlight w:val="white"/>
                <w:lang w:val="lt-LT" w:eastAsia="lt-LT" w:bidi="ar-SA"/>
              </w:rPr>
              <w:t>Klientinės</w:t>
            </w:r>
            <w:proofErr w:type="spellEnd"/>
            <w:r w:rsidRPr="00AE5729">
              <w:rPr>
                <w:rFonts w:ascii="Times New Roman" w:eastAsia="Times New Roman" w:hAnsi="Times New Roman" w:cs="Times New Roman"/>
                <w:highlight w:val="white"/>
                <w:lang w:val="lt-LT" w:eastAsia="lt-LT" w:bidi="ar-SA"/>
              </w:rPr>
              <w:t xml:space="preserve"> dalies programinė įranga privalo turėti funkcionalumą parsisiųsti atnaujinimus tiesiai iš:</w:t>
            </w:r>
          </w:p>
          <w:p w14:paraId="48217222" w14:textId="77777777" w:rsidR="00AE5729" w:rsidRPr="00AE5729" w:rsidRDefault="00AE5729" w:rsidP="00AE5729">
            <w:pPr>
              <w:spacing w:line="360" w:lineRule="auto"/>
              <w:rPr>
                <w:rFonts w:ascii="Times New Roman" w:eastAsia="Calibri" w:hAnsi="Times New Roman" w:cs="Times New Roman"/>
                <w:highlight w:val="white"/>
                <w:lang w:val="lt-LT" w:eastAsia="lt-LT" w:bidi="ar-SA"/>
              </w:rPr>
            </w:pPr>
            <w:r w:rsidRPr="00AE5729">
              <w:rPr>
                <w:rFonts w:ascii="Times New Roman" w:eastAsia="Times New Roman" w:hAnsi="Times New Roman" w:cs="Times New Roman"/>
                <w:highlight w:val="white"/>
                <w:lang w:val="lt-LT" w:eastAsia="lt-LT" w:bidi="ar-SA"/>
              </w:rPr>
              <w:t>- Gamintojo atnaujinimų serverio.</w:t>
            </w:r>
          </w:p>
          <w:p w14:paraId="46246675" w14:textId="77777777" w:rsidR="00AE5729" w:rsidRPr="00AE5729" w:rsidRDefault="00AE5729" w:rsidP="00AE5729">
            <w:pPr>
              <w:spacing w:line="360" w:lineRule="auto"/>
              <w:rPr>
                <w:rFonts w:ascii="Times New Roman" w:eastAsia="Calibri" w:hAnsi="Times New Roman" w:cs="Times New Roman"/>
                <w:highlight w:val="white"/>
                <w:lang w:val="lt-LT" w:eastAsia="lt-LT" w:bidi="ar-SA"/>
              </w:rPr>
            </w:pPr>
            <w:r w:rsidRPr="00AE5729">
              <w:rPr>
                <w:rFonts w:ascii="Times New Roman" w:eastAsia="Times New Roman" w:hAnsi="Times New Roman" w:cs="Times New Roman"/>
                <w:highlight w:val="white"/>
                <w:lang w:val="lt-LT" w:eastAsia="lt-LT" w:bidi="ar-SA"/>
              </w:rPr>
              <w:t>- Centralizuoto valdymo serverio.</w:t>
            </w:r>
          </w:p>
          <w:p w14:paraId="7D7B63C0" w14:textId="77777777" w:rsidR="00AE5729" w:rsidRPr="00AE5729" w:rsidRDefault="00AE5729" w:rsidP="00AE5729">
            <w:pPr>
              <w:spacing w:line="360" w:lineRule="auto"/>
              <w:rPr>
                <w:rFonts w:ascii="Times New Roman" w:eastAsia="Calibri" w:hAnsi="Times New Roman" w:cs="Times New Roman"/>
                <w:highlight w:val="white"/>
                <w:lang w:val="lt-LT" w:eastAsia="lt-LT" w:bidi="ar-SA"/>
              </w:rPr>
            </w:pPr>
            <w:r w:rsidRPr="00AE5729">
              <w:rPr>
                <w:rFonts w:ascii="Times New Roman" w:eastAsia="Times New Roman" w:hAnsi="Times New Roman" w:cs="Times New Roman"/>
                <w:highlight w:val="white"/>
                <w:lang w:val="lt-LT" w:eastAsia="lt-LT" w:bidi="ar-SA"/>
              </w:rPr>
              <w:t>- Kitų klientų.</w:t>
            </w:r>
          </w:p>
          <w:p w14:paraId="01AEC75F" w14:textId="77777777" w:rsidR="00AE5729" w:rsidRPr="00AE5729" w:rsidRDefault="00AE5729" w:rsidP="00AE5729">
            <w:pPr>
              <w:widowControl w:val="0"/>
              <w:pBdr>
                <w:top w:val="nil"/>
                <w:left w:val="nil"/>
                <w:bottom w:val="nil"/>
                <w:right w:val="nil"/>
                <w:between w:val="nil"/>
              </w:pBdr>
              <w:spacing w:before="137" w:line="369" w:lineRule="auto"/>
              <w:ind w:right="103"/>
              <w:rPr>
                <w:rFonts w:ascii="Times New Roman" w:eastAsia="Times New Roman" w:hAnsi="Times New Roman" w:cs="Times New Roman"/>
                <w:highlight w:val="white"/>
                <w:lang w:val="lt-LT" w:eastAsia="lt-LT" w:bidi="ar-SA"/>
              </w:rPr>
            </w:pPr>
            <w:proofErr w:type="spellStart"/>
            <w:r w:rsidRPr="00AE5729">
              <w:rPr>
                <w:rFonts w:ascii="Times New Roman" w:eastAsia="Times New Roman" w:hAnsi="Times New Roman" w:cs="Times New Roman"/>
                <w:highlight w:val="white"/>
                <w:lang w:val="lt-LT" w:eastAsia="lt-LT" w:bidi="ar-SA"/>
              </w:rPr>
              <w:t>Klientinės</w:t>
            </w:r>
            <w:proofErr w:type="spellEnd"/>
            <w:r w:rsidRPr="00AE5729">
              <w:rPr>
                <w:rFonts w:ascii="Times New Roman" w:eastAsia="Times New Roman" w:hAnsi="Times New Roman" w:cs="Times New Roman"/>
                <w:highlight w:val="white"/>
                <w:lang w:val="lt-LT" w:eastAsia="lt-LT" w:bidi="ar-SA"/>
              </w:rPr>
              <w:t xml:space="preserve"> dalies programinė įranga privalo turėti funkcionalumą veikti kaip atnaujinimų serveris kitiems klientams tam, kad būtų galima taupyti tinklo pralaidumo resursus.</w:t>
            </w:r>
          </w:p>
          <w:p w14:paraId="29233C7D" w14:textId="77777777" w:rsidR="00AE5729" w:rsidRPr="00AE5729" w:rsidRDefault="00AE5729" w:rsidP="00AE5729">
            <w:pPr>
              <w:widowControl w:val="0"/>
              <w:pBdr>
                <w:top w:val="nil"/>
                <w:left w:val="nil"/>
                <w:bottom w:val="nil"/>
                <w:right w:val="nil"/>
                <w:between w:val="nil"/>
              </w:pBdr>
              <w:spacing w:before="137" w:line="369" w:lineRule="auto"/>
              <w:ind w:right="103"/>
              <w:rPr>
                <w:rFonts w:ascii="Times New Roman" w:eastAsia="Times New Roman" w:hAnsi="Times New Roman" w:cs="Times New Roman"/>
                <w:highlight w:val="white"/>
                <w:lang w:val="lt-LT" w:eastAsia="lt-LT" w:bidi="ar-SA"/>
              </w:rPr>
            </w:pPr>
            <w:r w:rsidRPr="00AE5729">
              <w:rPr>
                <w:rFonts w:ascii="Times New Roman" w:eastAsia="Times New Roman" w:hAnsi="Times New Roman" w:cs="Times New Roman"/>
                <w:highlight w:val="white"/>
                <w:lang w:val="lt-LT" w:eastAsia="lt-LT" w:bidi="ar-SA"/>
              </w:rPr>
              <w:t>Turi būti galimybė nustatyti automatinę saugumo produkto atnaujinimo funkciją.</w:t>
            </w:r>
          </w:p>
        </w:tc>
      </w:tr>
      <w:tr w:rsidR="00AE5729" w:rsidRPr="00677457" w14:paraId="43C2C59B" w14:textId="77777777" w:rsidTr="4E2D67DD">
        <w:trPr>
          <w:jc w:val="center"/>
        </w:trPr>
        <w:tc>
          <w:tcPr>
            <w:tcW w:w="625" w:type="dxa"/>
          </w:tcPr>
          <w:p w14:paraId="364E0356" w14:textId="77777777" w:rsidR="00AE5729" w:rsidRPr="00AE5729" w:rsidRDefault="00AE5729" w:rsidP="00AE5729">
            <w:pPr>
              <w:widowControl w:val="0"/>
              <w:pBdr>
                <w:top w:val="nil"/>
                <w:left w:val="nil"/>
                <w:bottom w:val="nil"/>
                <w:right w:val="nil"/>
                <w:between w:val="nil"/>
              </w:pBdr>
              <w:spacing w:line="274" w:lineRule="auto"/>
              <w:ind w:hanging="109"/>
              <w:jc w:val="center"/>
              <w:rPr>
                <w:rFonts w:ascii="Times New Roman" w:eastAsia="Times New Roman" w:hAnsi="Times New Roman" w:cs="Times New Roman"/>
                <w:color w:val="000000"/>
                <w:lang w:val="lt-LT" w:eastAsia="lt-LT" w:bidi="ar-SA"/>
              </w:rPr>
            </w:pPr>
            <w:r w:rsidRPr="00AE5729">
              <w:rPr>
                <w:rFonts w:ascii="Times New Roman" w:eastAsia="Times New Roman" w:hAnsi="Times New Roman" w:cs="Times New Roman"/>
                <w:lang w:val="lt-LT" w:eastAsia="lt-LT" w:bidi="ar-SA"/>
              </w:rPr>
              <w:t>21</w:t>
            </w:r>
            <w:r w:rsidRPr="00AE5729">
              <w:rPr>
                <w:rFonts w:ascii="Times New Roman" w:eastAsia="Times New Roman" w:hAnsi="Times New Roman" w:cs="Times New Roman"/>
                <w:color w:val="000000"/>
                <w:lang w:val="lt-LT" w:eastAsia="lt-LT" w:bidi="ar-SA"/>
              </w:rPr>
              <w:t>.</w:t>
            </w:r>
          </w:p>
        </w:tc>
        <w:tc>
          <w:tcPr>
            <w:tcW w:w="2448" w:type="dxa"/>
          </w:tcPr>
          <w:p w14:paraId="69E2C6E4" w14:textId="77777777" w:rsidR="00AE5729" w:rsidRPr="00AE5729" w:rsidRDefault="00AE5729" w:rsidP="00AE5729">
            <w:pPr>
              <w:widowControl w:val="0"/>
              <w:pBdr>
                <w:top w:val="nil"/>
                <w:left w:val="nil"/>
                <w:bottom w:val="nil"/>
                <w:right w:val="nil"/>
                <w:between w:val="nil"/>
              </w:pBdr>
              <w:spacing w:before="2" w:line="369" w:lineRule="auto"/>
              <w:ind w:left="-25" w:right="962" w:firstLine="25"/>
              <w:rPr>
                <w:rFonts w:ascii="Times New Roman" w:eastAsia="Times New Roman" w:hAnsi="Times New Roman" w:cs="Times New Roman"/>
                <w:color w:val="000000"/>
                <w:lang w:val="lt-LT" w:eastAsia="lt-LT" w:bidi="ar-SA"/>
              </w:rPr>
            </w:pPr>
            <w:r w:rsidRPr="00AE5729">
              <w:rPr>
                <w:rFonts w:ascii="Times New Roman" w:eastAsia="Times New Roman" w:hAnsi="Times New Roman" w:cs="Times New Roman"/>
                <w:color w:val="000000"/>
                <w:lang w:val="lt-LT" w:eastAsia="lt-LT" w:bidi="ar-SA"/>
              </w:rPr>
              <w:t>Aktualumo reikalavimas</w:t>
            </w:r>
          </w:p>
        </w:tc>
        <w:tc>
          <w:tcPr>
            <w:tcW w:w="6677" w:type="dxa"/>
          </w:tcPr>
          <w:p w14:paraId="3BF51210" w14:textId="77777777" w:rsidR="00AE5729" w:rsidRPr="00AE5729" w:rsidRDefault="00AE5729" w:rsidP="00AE5729">
            <w:pPr>
              <w:widowControl w:val="0"/>
              <w:pBdr>
                <w:top w:val="nil"/>
                <w:left w:val="nil"/>
                <w:bottom w:val="nil"/>
                <w:right w:val="nil"/>
                <w:between w:val="nil"/>
              </w:pBdr>
              <w:spacing w:before="2" w:line="360" w:lineRule="auto"/>
              <w:ind w:right="141"/>
              <w:rPr>
                <w:rFonts w:ascii="Times New Roman" w:eastAsia="Times New Roman" w:hAnsi="Times New Roman" w:cs="Times New Roman"/>
                <w:color w:val="000000"/>
                <w:lang w:val="lt-LT" w:eastAsia="lt-LT" w:bidi="ar-SA"/>
              </w:rPr>
            </w:pPr>
            <w:r w:rsidRPr="00AE5729">
              <w:rPr>
                <w:rFonts w:ascii="Times New Roman" w:eastAsia="Times New Roman" w:hAnsi="Times New Roman" w:cs="Times New Roman"/>
                <w:highlight w:val="white"/>
                <w:lang w:val="lt-LT" w:eastAsia="lt-LT" w:bidi="ar-SA"/>
              </w:rPr>
              <w:t xml:space="preserve">Pateikiamoms licencijoms turi būti užtikrinamas gamintojo palaikymas sutarties galiojimo laikotarpiu, užtikrinantis teisę šiuo laikotarpiu be papildomo mokesčio operatyviai gauti naujausius virusų aprašus (angl. </w:t>
            </w:r>
            <w:proofErr w:type="spellStart"/>
            <w:r w:rsidRPr="00AE5729">
              <w:rPr>
                <w:rFonts w:ascii="Times New Roman" w:eastAsia="Times New Roman" w:hAnsi="Times New Roman" w:cs="Times New Roman"/>
                <w:i/>
                <w:highlight w:val="white"/>
                <w:lang w:val="lt-LT" w:eastAsia="lt-LT" w:bidi="ar-SA"/>
              </w:rPr>
              <w:t>signature</w:t>
            </w:r>
            <w:proofErr w:type="spellEnd"/>
            <w:r w:rsidRPr="00AE5729">
              <w:rPr>
                <w:rFonts w:ascii="Times New Roman" w:eastAsia="Times New Roman" w:hAnsi="Times New Roman" w:cs="Times New Roman"/>
                <w:highlight w:val="white"/>
                <w:lang w:val="lt-LT" w:eastAsia="lt-LT" w:bidi="ar-SA"/>
              </w:rPr>
              <w:t xml:space="preserve">), virusų paieškos mechanizmo (angl. </w:t>
            </w:r>
            <w:proofErr w:type="spellStart"/>
            <w:r w:rsidRPr="00AE5729">
              <w:rPr>
                <w:rFonts w:ascii="Times New Roman" w:eastAsia="Times New Roman" w:hAnsi="Times New Roman" w:cs="Times New Roman"/>
                <w:i/>
                <w:highlight w:val="white"/>
                <w:lang w:val="lt-LT" w:eastAsia="lt-LT" w:bidi="ar-SA"/>
              </w:rPr>
              <w:t>engine</w:t>
            </w:r>
            <w:proofErr w:type="spellEnd"/>
            <w:r w:rsidRPr="00AE5729">
              <w:rPr>
                <w:rFonts w:ascii="Times New Roman" w:eastAsia="Times New Roman" w:hAnsi="Times New Roman" w:cs="Times New Roman"/>
                <w:highlight w:val="white"/>
                <w:lang w:val="lt-LT" w:eastAsia="lt-LT" w:bidi="ar-SA"/>
              </w:rPr>
              <w:t>) atnaujinimus bei atsisiųsti ir diegtis naujausias programinės įrangos versijas.</w:t>
            </w:r>
          </w:p>
        </w:tc>
      </w:tr>
      <w:tr w:rsidR="00AE5729" w:rsidRPr="00895A0A" w14:paraId="1BEFB31D" w14:textId="77777777" w:rsidTr="4E2D67DD">
        <w:trPr>
          <w:jc w:val="center"/>
        </w:trPr>
        <w:tc>
          <w:tcPr>
            <w:tcW w:w="625" w:type="dxa"/>
          </w:tcPr>
          <w:p w14:paraId="2223A453" w14:textId="77777777" w:rsidR="00AE5729" w:rsidRPr="00AE5729" w:rsidRDefault="00AE5729" w:rsidP="00AE5729">
            <w:pPr>
              <w:widowControl w:val="0"/>
              <w:pBdr>
                <w:top w:val="nil"/>
                <w:left w:val="nil"/>
                <w:bottom w:val="nil"/>
                <w:right w:val="nil"/>
                <w:between w:val="nil"/>
              </w:pBdr>
              <w:spacing w:line="274" w:lineRule="auto"/>
              <w:ind w:hanging="109"/>
              <w:jc w:val="center"/>
              <w:rPr>
                <w:rFonts w:ascii="Times New Roman" w:eastAsia="Times New Roman" w:hAnsi="Times New Roman" w:cs="Times New Roman"/>
                <w:color w:val="000000"/>
                <w:lang w:val="lt-LT" w:eastAsia="lt-LT" w:bidi="ar-SA"/>
              </w:rPr>
            </w:pPr>
            <w:r w:rsidRPr="00AE5729">
              <w:rPr>
                <w:rFonts w:ascii="Times New Roman" w:eastAsia="Times New Roman" w:hAnsi="Times New Roman" w:cs="Times New Roman"/>
                <w:color w:val="000000"/>
                <w:lang w:val="lt-LT" w:eastAsia="lt-LT" w:bidi="ar-SA"/>
              </w:rPr>
              <w:t>2</w:t>
            </w:r>
            <w:r w:rsidRPr="00AE5729">
              <w:rPr>
                <w:rFonts w:ascii="Times New Roman" w:eastAsia="Times New Roman" w:hAnsi="Times New Roman" w:cs="Times New Roman"/>
                <w:lang w:val="lt-LT" w:eastAsia="lt-LT" w:bidi="ar-SA"/>
              </w:rPr>
              <w:t>2</w:t>
            </w:r>
            <w:r w:rsidRPr="00AE5729">
              <w:rPr>
                <w:rFonts w:ascii="Times New Roman" w:eastAsia="Times New Roman" w:hAnsi="Times New Roman" w:cs="Times New Roman"/>
                <w:color w:val="000000"/>
                <w:lang w:val="lt-LT" w:eastAsia="lt-LT" w:bidi="ar-SA"/>
              </w:rPr>
              <w:t>.</w:t>
            </w:r>
          </w:p>
        </w:tc>
        <w:tc>
          <w:tcPr>
            <w:tcW w:w="2448" w:type="dxa"/>
          </w:tcPr>
          <w:p w14:paraId="4C63D5E6" w14:textId="77777777" w:rsidR="00AE5729" w:rsidRPr="00AE5729" w:rsidRDefault="00AE5729" w:rsidP="00AE5729">
            <w:pPr>
              <w:widowControl w:val="0"/>
              <w:pBdr>
                <w:top w:val="nil"/>
                <w:left w:val="nil"/>
                <w:bottom w:val="nil"/>
                <w:right w:val="nil"/>
                <w:between w:val="nil"/>
              </w:pBdr>
              <w:spacing w:before="2" w:line="240" w:lineRule="auto"/>
              <w:ind w:left="109" w:hanging="109"/>
              <w:rPr>
                <w:rFonts w:ascii="Times New Roman" w:eastAsia="Times New Roman" w:hAnsi="Times New Roman" w:cs="Times New Roman"/>
                <w:color w:val="000000"/>
                <w:lang w:val="lt-LT" w:eastAsia="lt-LT" w:bidi="ar-SA"/>
              </w:rPr>
            </w:pPr>
            <w:r w:rsidRPr="00AE5729">
              <w:rPr>
                <w:rFonts w:ascii="Times New Roman" w:eastAsia="Times New Roman" w:hAnsi="Times New Roman" w:cs="Times New Roman"/>
                <w:color w:val="000000"/>
                <w:lang w:val="lt-LT" w:eastAsia="lt-LT" w:bidi="ar-SA"/>
              </w:rPr>
              <w:t>Versija</w:t>
            </w:r>
          </w:p>
        </w:tc>
        <w:tc>
          <w:tcPr>
            <w:tcW w:w="6677" w:type="dxa"/>
          </w:tcPr>
          <w:p w14:paraId="2D11B8EA" w14:textId="77777777" w:rsidR="00AE5729" w:rsidRPr="00AE5729" w:rsidRDefault="00AE5729" w:rsidP="00AE5729">
            <w:pPr>
              <w:widowControl w:val="0"/>
              <w:pBdr>
                <w:top w:val="nil"/>
                <w:left w:val="nil"/>
                <w:bottom w:val="nil"/>
                <w:right w:val="nil"/>
                <w:between w:val="nil"/>
              </w:pBdr>
              <w:spacing w:before="2" w:line="360" w:lineRule="auto"/>
              <w:rPr>
                <w:rFonts w:ascii="Times New Roman" w:eastAsia="Times New Roman" w:hAnsi="Times New Roman" w:cs="Times New Roman"/>
                <w:color w:val="000000"/>
                <w:lang w:val="lt-LT" w:eastAsia="lt-LT" w:bidi="ar-SA"/>
              </w:rPr>
            </w:pPr>
            <w:r w:rsidRPr="00AE5729">
              <w:rPr>
                <w:rFonts w:ascii="Times New Roman" w:eastAsia="Times New Roman" w:hAnsi="Times New Roman" w:cs="Times New Roman"/>
                <w:highlight w:val="white"/>
                <w:lang w:val="lt-LT" w:eastAsia="lt-LT" w:bidi="ar-SA"/>
              </w:rPr>
              <w:t>Turi būti siūloma naujausia stabili programinės įrangos versija, oficialiai gamintojo paskelbta internete.</w:t>
            </w:r>
          </w:p>
        </w:tc>
      </w:tr>
      <w:tr w:rsidR="00AE5729" w:rsidRPr="00895A0A" w14:paraId="16270586" w14:textId="77777777" w:rsidTr="4E2D67DD">
        <w:trPr>
          <w:jc w:val="center"/>
        </w:trPr>
        <w:tc>
          <w:tcPr>
            <w:tcW w:w="625" w:type="dxa"/>
          </w:tcPr>
          <w:p w14:paraId="55B72BA9" w14:textId="77777777" w:rsidR="00AE5729" w:rsidRPr="00AE5729" w:rsidRDefault="00AE5729" w:rsidP="00AE5729">
            <w:pPr>
              <w:widowControl w:val="0"/>
              <w:pBdr>
                <w:top w:val="nil"/>
                <w:left w:val="nil"/>
                <w:bottom w:val="nil"/>
                <w:right w:val="nil"/>
                <w:between w:val="nil"/>
              </w:pBdr>
              <w:spacing w:line="274" w:lineRule="auto"/>
              <w:ind w:hanging="109"/>
              <w:jc w:val="center"/>
              <w:rPr>
                <w:rFonts w:ascii="Times New Roman" w:eastAsia="Times New Roman" w:hAnsi="Times New Roman" w:cs="Times New Roman"/>
                <w:color w:val="000000"/>
                <w:lang w:val="lt-LT" w:eastAsia="lt-LT" w:bidi="ar-SA"/>
              </w:rPr>
            </w:pPr>
            <w:r w:rsidRPr="00AE5729">
              <w:rPr>
                <w:rFonts w:ascii="Times New Roman" w:eastAsia="Times New Roman" w:hAnsi="Times New Roman" w:cs="Times New Roman"/>
                <w:color w:val="000000"/>
                <w:lang w:val="lt-LT" w:eastAsia="lt-LT" w:bidi="ar-SA"/>
              </w:rPr>
              <w:t>2</w:t>
            </w:r>
            <w:r w:rsidRPr="00AE5729">
              <w:rPr>
                <w:rFonts w:ascii="Times New Roman" w:eastAsia="Times New Roman" w:hAnsi="Times New Roman" w:cs="Times New Roman"/>
                <w:lang w:val="lt-LT" w:eastAsia="lt-LT" w:bidi="ar-SA"/>
              </w:rPr>
              <w:t>3</w:t>
            </w:r>
            <w:r w:rsidRPr="00AE5729">
              <w:rPr>
                <w:rFonts w:ascii="Times New Roman" w:eastAsia="Times New Roman" w:hAnsi="Times New Roman" w:cs="Times New Roman"/>
                <w:color w:val="000000"/>
                <w:lang w:val="lt-LT" w:eastAsia="lt-LT" w:bidi="ar-SA"/>
              </w:rPr>
              <w:t>.</w:t>
            </w:r>
          </w:p>
        </w:tc>
        <w:tc>
          <w:tcPr>
            <w:tcW w:w="2448" w:type="dxa"/>
          </w:tcPr>
          <w:p w14:paraId="6F12E136" w14:textId="77777777" w:rsidR="00AE5729" w:rsidRPr="00AE5729" w:rsidRDefault="00AE5729" w:rsidP="00AE5729">
            <w:pPr>
              <w:widowControl w:val="0"/>
              <w:pBdr>
                <w:top w:val="nil"/>
                <w:left w:val="nil"/>
                <w:bottom w:val="nil"/>
                <w:right w:val="nil"/>
                <w:between w:val="nil"/>
              </w:pBdr>
              <w:spacing w:before="2" w:line="240" w:lineRule="auto"/>
              <w:ind w:left="109" w:hanging="109"/>
              <w:rPr>
                <w:rFonts w:ascii="Times New Roman" w:eastAsia="Times New Roman" w:hAnsi="Times New Roman" w:cs="Times New Roman"/>
                <w:color w:val="000000"/>
                <w:lang w:val="lt-LT" w:eastAsia="lt-LT" w:bidi="ar-SA"/>
              </w:rPr>
            </w:pPr>
            <w:r w:rsidRPr="00AE5729">
              <w:rPr>
                <w:rFonts w:ascii="Times New Roman" w:eastAsia="Times New Roman" w:hAnsi="Times New Roman" w:cs="Times New Roman"/>
                <w:color w:val="000000"/>
                <w:lang w:val="lt-LT" w:eastAsia="lt-LT" w:bidi="ar-SA"/>
              </w:rPr>
              <w:t>Dokumentacija</w:t>
            </w:r>
          </w:p>
        </w:tc>
        <w:tc>
          <w:tcPr>
            <w:tcW w:w="6677" w:type="dxa"/>
          </w:tcPr>
          <w:p w14:paraId="4256C742" w14:textId="77777777" w:rsidR="00AE5729" w:rsidRPr="00AE5729" w:rsidRDefault="00AE5729" w:rsidP="00AE5729">
            <w:pPr>
              <w:widowControl w:val="0"/>
              <w:pBdr>
                <w:top w:val="nil"/>
                <w:left w:val="nil"/>
                <w:bottom w:val="nil"/>
                <w:right w:val="nil"/>
                <w:between w:val="nil"/>
              </w:pBdr>
              <w:spacing w:before="1" w:line="360" w:lineRule="auto"/>
              <w:ind w:hanging="27"/>
              <w:rPr>
                <w:rFonts w:ascii="Times New Roman" w:eastAsia="Times New Roman" w:hAnsi="Times New Roman" w:cs="Times New Roman"/>
                <w:color w:val="000000"/>
                <w:lang w:val="lt-LT" w:eastAsia="lt-LT" w:bidi="ar-SA"/>
              </w:rPr>
            </w:pPr>
            <w:r w:rsidRPr="00AE5729">
              <w:rPr>
                <w:rFonts w:ascii="Times New Roman" w:eastAsia="Times New Roman" w:hAnsi="Times New Roman" w:cs="Times New Roman"/>
                <w:highlight w:val="white"/>
                <w:lang w:val="lt-LT" w:eastAsia="lt-LT" w:bidi="ar-SA"/>
              </w:rPr>
              <w:t xml:space="preserve">Turi būti pateikta aktuali dokumentacija, apimanti programinės įrangos įdiegimo, bendro naudojimo, administravimo, sistemos atstatymo procedūras. </w:t>
            </w:r>
          </w:p>
        </w:tc>
      </w:tr>
      <w:tr w:rsidR="00AE5729" w:rsidRPr="00677457" w14:paraId="384B844E" w14:textId="77777777" w:rsidTr="4E2D67DD">
        <w:trPr>
          <w:trHeight w:val="1139"/>
          <w:jc w:val="center"/>
        </w:trPr>
        <w:tc>
          <w:tcPr>
            <w:tcW w:w="625" w:type="dxa"/>
          </w:tcPr>
          <w:p w14:paraId="720B9149" w14:textId="77777777" w:rsidR="00AE5729" w:rsidRPr="00AE5729" w:rsidRDefault="00AE5729" w:rsidP="00AE5729">
            <w:pPr>
              <w:widowControl w:val="0"/>
              <w:pBdr>
                <w:top w:val="nil"/>
                <w:left w:val="nil"/>
                <w:bottom w:val="nil"/>
                <w:right w:val="nil"/>
                <w:between w:val="nil"/>
              </w:pBdr>
              <w:spacing w:line="274" w:lineRule="auto"/>
              <w:ind w:hanging="109"/>
              <w:jc w:val="center"/>
              <w:rPr>
                <w:rFonts w:ascii="Times New Roman" w:eastAsia="Times New Roman" w:hAnsi="Times New Roman" w:cs="Times New Roman"/>
                <w:color w:val="000000"/>
                <w:lang w:val="lt-LT" w:eastAsia="lt-LT" w:bidi="ar-SA"/>
              </w:rPr>
            </w:pPr>
            <w:r w:rsidRPr="00AE5729">
              <w:rPr>
                <w:rFonts w:ascii="Times New Roman" w:eastAsia="Times New Roman" w:hAnsi="Times New Roman" w:cs="Times New Roman"/>
                <w:color w:val="000000"/>
                <w:lang w:val="lt-LT" w:eastAsia="lt-LT" w:bidi="ar-SA"/>
              </w:rPr>
              <w:t>2</w:t>
            </w:r>
            <w:r w:rsidRPr="00AE5729">
              <w:rPr>
                <w:rFonts w:ascii="Times New Roman" w:eastAsia="Times New Roman" w:hAnsi="Times New Roman" w:cs="Times New Roman"/>
                <w:lang w:val="lt-LT" w:eastAsia="lt-LT" w:bidi="ar-SA"/>
              </w:rPr>
              <w:t>4</w:t>
            </w:r>
            <w:r w:rsidRPr="00AE5729">
              <w:rPr>
                <w:rFonts w:ascii="Times New Roman" w:eastAsia="Times New Roman" w:hAnsi="Times New Roman" w:cs="Times New Roman"/>
                <w:color w:val="000000"/>
                <w:lang w:val="lt-LT" w:eastAsia="lt-LT" w:bidi="ar-SA"/>
              </w:rPr>
              <w:t>.</w:t>
            </w:r>
          </w:p>
        </w:tc>
        <w:tc>
          <w:tcPr>
            <w:tcW w:w="2448" w:type="dxa"/>
          </w:tcPr>
          <w:p w14:paraId="40D192C8" w14:textId="77777777" w:rsidR="00AE5729" w:rsidRPr="00AE5729" w:rsidRDefault="00AE5729" w:rsidP="00AE5729">
            <w:pPr>
              <w:widowControl w:val="0"/>
              <w:pBdr>
                <w:top w:val="nil"/>
                <w:left w:val="nil"/>
                <w:bottom w:val="nil"/>
                <w:right w:val="nil"/>
                <w:between w:val="nil"/>
              </w:pBdr>
              <w:spacing w:before="2" w:line="369" w:lineRule="auto"/>
              <w:ind w:left="-25" w:right="424" w:firstLine="25"/>
              <w:rPr>
                <w:rFonts w:ascii="Times New Roman" w:eastAsia="Times New Roman" w:hAnsi="Times New Roman" w:cs="Times New Roman"/>
                <w:color w:val="000000"/>
                <w:lang w:val="lt-LT" w:eastAsia="lt-LT" w:bidi="ar-SA"/>
              </w:rPr>
            </w:pPr>
            <w:r w:rsidRPr="00AE5729">
              <w:rPr>
                <w:rFonts w:ascii="Times New Roman" w:eastAsia="Times New Roman" w:hAnsi="Times New Roman" w:cs="Times New Roman"/>
                <w:color w:val="000000"/>
                <w:lang w:val="lt-LT" w:eastAsia="lt-LT" w:bidi="ar-SA"/>
              </w:rPr>
              <w:t xml:space="preserve">Gamintojo aptarnavimo </w:t>
            </w:r>
          </w:p>
          <w:p w14:paraId="42F8E6D6" w14:textId="77777777" w:rsidR="00AE5729" w:rsidRPr="00AE5729" w:rsidRDefault="00AE5729" w:rsidP="00AE5729">
            <w:pPr>
              <w:widowControl w:val="0"/>
              <w:pBdr>
                <w:top w:val="nil"/>
                <w:left w:val="nil"/>
                <w:bottom w:val="nil"/>
                <w:right w:val="nil"/>
                <w:between w:val="nil"/>
              </w:pBdr>
              <w:spacing w:before="2" w:line="369" w:lineRule="auto"/>
              <w:ind w:left="-25" w:right="424" w:firstLine="25"/>
              <w:rPr>
                <w:rFonts w:ascii="Times New Roman" w:eastAsia="Times New Roman" w:hAnsi="Times New Roman" w:cs="Times New Roman"/>
                <w:color w:val="000000"/>
                <w:lang w:val="lt-LT" w:eastAsia="lt-LT" w:bidi="ar-SA"/>
              </w:rPr>
            </w:pPr>
            <w:r w:rsidRPr="00AE5729">
              <w:rPr>
                <w:rFonts w:ascii="Times New Roman" w:eastAsia="Times New Roman" w:hAnsi="Times New Roman" w:cs="Times New Roman"/>
                <w:color w:val="000000"/>
                <w:lang w:val="lt-LT" w:eastAsia="lt-LT" w:bidi="ar-SA"/>
              </w:rPr>
              <w:t xml:space="preserve">(angl. </w:t>
            </w:r>
            <w:proofErr w:type="spellStart"/>
            <w:r w:rsidRPr="00AE5729">
              <w:rPr>
                <w:rFonts w:ascii="Times New Roman" w:eastAsia="Times New Roman" w:hAnsi="Times New Roman" w:cs="Times New Roman"/>
                <w:color w:val="000000"/>
                <w:lang w:val="lt-LT" w:eastAsia="lt-LT" w:bidi="ar-SA"/>
              </w:rPr>
              <w:t>support</w:t>
            </w:r>
            <w:proofErr w:type="spellEnd"/>
            <w:r w:rsidRPr="00AE5729">
              <w:rPr>
                <w:rFonts w:ascii="Times New Roman" w:eastAsia="Times New Roman" w:hAnsi="Times New Roman" w:cs="Times New Roman"/>
                <w:color w:val="000000"/>
                <w:lang w:val="lt-LT" w:eastAsia="lt-LT" w:bidi="ar-SA"/>
              </w:rPr>
              <w:t>) sąlygos</w:t>
            </w:r>
          </w:p>
        </w:tc>
        <w:tc>
          <w:tcPr>
            <w:tcW w:w="6677" w:type="dxa"/>
          </w:tcPr>
          <w:p w14:paraId="61BC73F6" w14:textId="77777777" w:rsidR="00AE5729" w:rsidRPr="00AE5729" w:rsidRDefault="00AE5729" w:rsidP="00AE5729">
            <w:pPr>
              <w:widowControl w:val="0"/>
              <w:pBdr>
                <w:top w:val="nil"/>
                <w:left w:val="nil"/>
                <w:bottom w:val="nil"/>
                <w:right w:val="nil"/>
                <w:between w:val="nil"/>
              </w:pBdr>
              <w:spacing w:before="2" w:line="369" w:lineRule="auto"/>
              <w:ind w:right="103"/>
              <w:jc w:val="both"/>
              <w:rPr>
                <w:rFonts w:ascii="Times New Roman" w:eastAsia="Times New Roman" w:hAnsi="Times New Roman" w:cs="Times New Roman"/>
                <w:highlight w:val="white"/>
                <w:lang w:val="lt-LT" w:eastAsia="lt-LT" w:bidi="ar-SA"/>
              </w:rPr>
            </w:pPr>
            <w:r w:rsidRPr="00AE5729">
              <w:rPr>
                <w:rFonts w:ascii="Times New Roman" w:eastAsia="Times New Roman" w:hAnsi="Times New Roman" w:cs="Times New Roman"/>
                <w:highlight w:val="white"/>
                <w:lang w:val="lt-LT" w:eastAsia="lt-LT" w:bidi="ar-SA"/>
              </w:rPr>
              <w:t>Gamintojo atstovas turi teikti nemokamą pagalbą, konsultacijas telefonu, kreipiantis į pagalbos centrą darbo dienomis darbo valandomis lietuvių, rusų ir anglų kalbomis.</w:t>
            </w:r>
          </w:p>
          <w:p w14:paraId="15B98481" w14:textId="77777777" w:rsidR="00AE5729" w:rsidRPr="00AE5729" w:rsidRDefault="00AE5729" w:rsidP="00AE5729">
            <w:pPr>
              <w:widowControl w:val="0"/>
              <w:spacing w:before="2" w:line="369" w:lineRule="auto"/>
              <w:ind w:right="103"/>
              <w:jc w:val="both"/>
              <w:rPr>
                <w:rFonts w:ascii="Times New Roman" w:eastAsia="Times New Roman" w:hAnsi="Times New Roman" w:cs="Times New Roman"/>
                <w:highlight w:val="white"/>
                <w:lang w:val="lt-LT" w:eastAsia="lt-LT" w:bidi="ar-SA"/>
              </w:rPr>
            </w:pPr>
            <w:r w:rsidRPr="00AE5729">
              <w:rPr>
                <w:rFonts w:ascii="Times New Roman" w:eastAsia="Times New Roman" w:hAnsi="Times New Roman" w:cs="Times New Roman"/>
                <w:highlight w:val="white"/>
                <w:lang w:val="lt-LT" w:eastAsia="lt-LT" w:bidi="ar-SA"/>
              </w:rPr>
              <w:t>Gamintojo atstovas turi suteikti 2 valandas konsultacijų produkto diegimo ir atnaujinimo klausimais, kurios turi būti įvykdytos ne vėliau kaip 30 dienų nuo licencijų aktyvavimo dienos.</w:t>
            </w:r>
          </w:p>
          <w:p w14:paraId="091CFE11" w14:textId="77777777" w:rsidR="00AE5729" w:rsidRPr="00AE5729" w:rsidRDefault="00AE5729" w:rsidP="00AE5729">
            <w:pPr>
              <w:widowControl w:val="0"/>
              <w:spacing w:before="2" w:line="369" w:lineRule="auto"/>
              <w:ind w:right="103"/>
              <w:jc w:val="both"/>
              <w:rPr>
                <w:rFonts w:ascii="Times New Roman" w:eastAsia="Times New Roman" w:hAnsi="Times New Roman" w:cs="Times New Roman"/>
                <w:highlight w:val="white"/>
                <w:lang w:val="lt-LT" w:eastAsia="lt-LT" w:bidi="ar-SA"/>
              </w:rPr>
            </w:pPr>
            <w:r w:rsidRPr="00AE5729">
              <w:rPr>
                <w:rFonts w:ascii="Times New Roman" w:eastAsia="Times New Roman" w:hAnsi="Times New Roman" w:cs="Times New Roman"/>
                <w:highlight w:val="white"/>
                <w:lang w:val="lt-LT" w:eastAsia="lt-LT" w:bidi="ar-SA"/>
              </w:rPr>
              <w:t>Gamintojo atstovas turi teikti nemokamą pagalbą, konsultacijas telefonu, kreipiantis į pagalbos centrą darbo dienomis darbo valandomis lietuvių, rusų ir anglų kalbomis.</w:t>
            </w:r>
          </w:p>
        </w:tc>
      </w:tr>
      <w:tr w:rsidR="00AE5729" w:rsidRPr="00677457" w14:paraId="31D37866" w14:textId="77777777" w:rsidTr="4E2D67DD">
        <w:trPr>
          <w:jc w:val="center"/>
        </w:trPr>
        <w:tc>
          <w:tcPr>
            <w:tcW w:w="625" w:type="dxa"/>
          </w:tcPr>
          <w:p w14:paraId="441F6BAB" w14:textId="77777777" w:rsidR="00AE5729" w:rsidRPr="00AE5729" w:rsidRDefault="00AE5729" w:rsidP="00AE5729">
            <w:pPr>
              <w:widowControl w:val="0"/>
              <w:pBdr>
                <w:top w:val="nil"/>
                <w:left w:val="nil"/>
                <w:bottom w:val="nil"/>
                <w:right w:val="nil"/>
                <w:between w:val="nil"/>
              </w:pBdr>
              <w:spacing w:line="274" w:lineRule="auto"/>
              <w:ind w:hanging="109"/>
              <w:jc w:val="center"/>
              <w:rPr>
                <w:rFonts w:ascii="Times New Roman" w:eastAsia="Times New Roman" w:hAnsi="Times New Roman" w:cs="Times New Roman"/>
                <w:color w:val="000000"/>
                <w:lang w:val="lt-LT" w:eastAsia="lt-LT" w:bidi="ar-SA"/>
              </w:rPr>
            </w:pPr>
            <w:r w:rsidRPr="00AE5729">
              <w:rPr>
                <w:rFonts w:ascii="Times New Roman" w:eastAsia="Times New Roman" w:hAnsi="Times New Roman" w:cs="Times New Roman"/>
                <w:color w:val="000000"/>
                <w:lang w:val="lt-LT" w:eastAsia="lt-LT" w:bidi="ar-SA"/>
              </w:rPr>
              <w:t>2</w:t>
            </w:r>
            <w:r w:rsidRPr="00AE5729">
              <w:rPr>
                <w:rFonts w:ascii="Times New Roman" w:eastAsia="Times New Roman" w:hAnsi="Times New Roman" w:cs="Times New Roman"/>
                <w:lang w:val="lt-LT" w:eastAsia="lt-LT" w:bidi="ar-SA"/>
              </w:rPr>
              <w:t>5</w:t>
            </w:r>
            <w:r w:rsidRPr="00AE5729">
              <w:rPr>
                <w:rFonts w:ascii="Times New Roman" w:eastAsia="Times New Roman" w:hAnsi="Times New Roman" w:cs="Times New Roman"/>
                <w:color w:val="000000"/>
                <w:lang w:val="lt-LT" w:eastAsia="lt-LT" w:bidi="ar-SA"/>
              </w:rPr>
              <w:t>.</w:t>
            </w:r>
          </w:p>
        </w:tc>
        <w:tc>
          <w:tcPr>
            <w:tcW w:w="2448" w:type="dxa"/>
          </w:tcPr>
          <w:p w14:paraId="047255F8" w14:textId="77777777" w:rsidR="00AE5729" w:rsidRPr="00AE5729" w:rsidRDefault="00AE5729" w:rsidP="00AE5729">
            <w:pPr>
              <w:widowControl w:val="0"/>
              <w:pBdr>
                <w:top w:val="nil"/>
                <w:left w:val="nil"/>
                <w:bottom w:val="nil"/>
                <w:right w:val="nil"/>
                <w:between w:val="nil"/>
              </w:pBdr>
              <w:spacing w:before="2" w:line="360" w:lineRule="auto"/>
              <w:ind w:left="-25" w:right="148" w:firstLine="25"/>
              <w:rPr>
                <w:rFonts w:ascii="Times New Roman" w:eastAsia="Times New Roman" w:hAnsi="Times New Roman" w:cs="Times New Roman"/>
                <w:color w:val="000000"/>
                <w:lang w:val="lt-LT" w:eastAsia="lt-LT" w:bidi="ar-SA"/>
              </w:rPr>
            </w:pPr>
            <w:r w:rsidRPr="00AE5729">
              <w:rPr>
                <w:rFonts w:ascii="Times New Roman" w:eastAsia="Times New Roman" w:hAnsi="Times New Roman" w:cs="Times New Roman"/>
                <w:color w:val="000000"/>
                <w:lang w:val="lt-LT" w:eastAsia="lt-LT" w:bidi="ar-SA"/>
              </w:rPr>
              <w:t>Reikalavimai programinės įrangos naudojimo taisyklėms</w:t>
            </w:r>
            <w:r w:rsidRPr="00AE5729">
              <w:rPr>
                <w:rFonts w:ascii="Times New Roman" w:eastAsia="Times New Roman" w:hAnsi="Times New Roman" w:cs="Times New Roman"/>
                <w:lang w:val="lt-LT" w:eastAsia="lt-LT" w:bidi="ar-SA"/>
              </w:rPr>
              <w:t xml:space="preserve"> </w:t>
            </w:r>
            <w:r w:rsidRPr="00AE5729">
              <w:rPr>
                <w:rFonts w:ascii="Times New Roman" w:eastAsia="Times New Roman" w:hAnsi="Times New Roman" w:cs="Times New Roman"/>
                <w:color w:val="000000"/>
                <w:lang w:val="lt-LT" w:eastAsia="lt-LT" w:bidi="ar-SA"/>
              </w:rPr>
              <w:lastRenderedPageBreak/>
              <w:t>(licencijavimui)</w:t>
            </w:r>
          </w:p>
        </w:tc>
        <w:tc>
          <w:tcPr>
            <w:tcW w:w="6677" w:type="dxa"/>
          </w:tcPr>
          <w:p w14:paraId="3158AC37" w14:textId="77777777" w:rsidR="00AE5729" w:rsidRPr="00AE5729" w:rsidRDefault="00AE5729" w:rsidP="00AE5729">
            <w:pPr>
              <w:widowControl w:val="0"/>
              <w:pBdr>
                <w:top w:val="nil"/>
                <w:left w:val="nil"/>
                <w:bottom w:val="nil"/>
                <w:right w:val="nil"/>
                <w:between w:val="nil"/>
              </w:pBdr>
              <w:spacing w:before="2" w:line="360" w:lineRule="auto"/>
              <w:ind w:right="103"/>
              <w:rPr>
                <w:rFonts w:ascii="Times New Roman" w:eastAsia="Times New Roman" w:hAnsi="Times New Roman" w:cs="Times New Roman"/>
                <w:lang w:val="lt-LT" w:eastAsia="lt-LT" w:bidi="ar-SA"/>
              </w:rPr>
            </w:pPr>
            <w:r w:rsidRPr="00AE5729">
              <w:rPr>
                <w:rFonts w:ascii="Times New Roman" w:eastAsia="Times New Roman" w:hAnsi="Times New Roman" w:cs="Times New Roman"/>
                <w:highlight w:val="white"/>
                <w:lang w:val="lt-LT" w:eastAsia="lt-LT" w:bidi="ar-SA"/>
              </w:rPr>
              <w:lastRenderedPageBreak/>
              <w:t xml:space="preserve">Licencija turi suteikti teisę pakartotinai diegti siūlomą programinę įrangą neišnaudojant papildomos licencijos. Programinės įrangos licencijavimo taisyklėse licencija turi būti nepririšama prie aparatūrinės </w:t>
            </w:r>
            <w:r w:rsidRPr="00AE5729">
              <w:rPr>
                <w:rFonts w:ascii="Times New Roman" w:eastAsia="Times New Roman" w:hAnsi="Times New Roman" w:cs="Times New Roman"/>
                <w:highlight w:val="white"/>
                <w:lang w:val="lt-LT" w:eastAsia="lt-LT" w:bidi="ar-SA"/>
              </w:rPr>
              <w:lastRenderedPageBreak/>
              <w:t>įrangos. Licencijos įsigijimo metu turi būti pateiktas vienas licencijos raktas, tinkantis visiems įrenginiams, nepriklausomai nuo licencijos įsigijimo kiekio bei įrenginio tipo.</w:t>
            </w:r>
          </w:p>
        </w:tc>
      </w:tr>
    </w:tbl>
    <w:p w14:paraId="27D4DFD1" w14:textId="77777777" w:rsidR="007B3859" w:rsidRDefault="007B3859">
      <w:pPr>
        <w:pStyle w:val="LO-normal"/>
        <w:spacing w:after="200" w:line="360" w:lineRule="auto"/>
        <w:jc w:val="center"/>
        <w:rPr>
          <w:lang w:val="lt-LT"/>
        </w:rPr>
      </w:pPr>
    </w:p>
    <w:p w14:paraId="5E432090" w14:textId="77777777" w:rsidR="00F63A2F" w:rsidRDefault="00F63A2F">
      <w:pPr>
        <w:rPr>
          <w:rFonts w:ascii="Times New Roman" w:eastAsia="Times New Roman" w:hAnsi="Times New Roman" w:cs="Times New Roman"/>
          <w:b/>
          <w:highlight w:val="white"/>
          <w:lang w:val="lt-LT"/>
        </w:rPr>
      </w:pPr>
      <w:r>
        <w:rPr>
          <w:rFonts w:ascii="Times New Roman" w:eastAsia="Times New Roman" w:hAnsi="Times New Roman" w:cs="Times New Roman"/>
          <w:b/>
          <w:highlight w:val="white"/>
          <w:lang w:val="lt-LT"/>
        </w:rPr>
        <w:br w:type="page"/>
      </w:r>
    </w:p>
    <w:p w14:paraId="70F868AF" w14:textId="52C4AD8F" w:rsidR="005D313A" w:rsidRDefault="005D313A">
      <w:pPr>
        <w:pStyle w:val="LO-normal"/>
        <w:spacing w:after="200" w:line="360" w:lineRule="auto"/>
        <w:jc w:val="center"/>
        <w:rPr>
          <w:rFonts w:ascii="Times New Roman" w:eastAsia="Times New Roman" w:hAnsi="Times New Roman" w:cs="Times New Roman"/>
          <w:b/>
          <w:lang w:val="lt-LT"/>
        </w:rPr>
      </w:pPr>
      <w:r>
        <w:rPr>
          <w:rFonts w:ascii="Times New Roman" w:eastAsia="Times New Roman" w:hAnsi="Times New Roman" w:cs="Times New Roman"/>
          <w:b/>
          <w:highlight w:val="white"/>
          <w:lang w:val="lt-LT"/>
        </w:rPr>
        <w:lastRenderedPageBreak/>
        <w:t xml:space="preserve">II. </w:t>
      </w:r>
      <w:r w:rsidRPr="00D54BFA">
        <w:rPr>
          <w:rFonts w:ascii="Times New Roman" w:eastAsia="Times New Roman" w:hAnsi="Times New Roman" w:cs="Times New Roman"/>
          <w:b/>
          <w:highlight w:val="white"/>
          <w:lang w:val="lt-LT"/>
        </w:rPr>
        <w:t>TECHNINIAI REIKALAVIMAI</w:t>
      </w:r>
      <w:r>
        <w:rPr>
          <w:rFonts w:ascii="Times New Roman" w:eastAsia="Times New Roman" w:hAnsi="Times New Roman" w:cs="Times New Roman"/>
          <w:b/>
          <w:lang w:val="lt-LT"/>
        </w:rPr>
        <w:t xml:space="preserve"> </w:t>
      </w:r>
      <w:r w:rsidR="00F63A2F" w:rsidRPr="00F63A2F">
        <w:rPr>
          <w:rFonts w:ascii="Times New Roman" w:eastAsia="Times New Roman" w:hAnsi="Times New Roman" w:cs="Times New Roman"/>
          <w:b/>
          <w:lang w:val="lt-LT"/>
        </w:rPr>
        <w:t>SAUGUMO OPERACIJŲ CENTRO PASLAUG</w:t>
      </w:r>
      <w:r w:rsidR="00F63A2F">
        <w:rPr>
          <w:rFonts w:ascii="Times New Roman" w:eastAsia="Times New Roman" w:hAnsi="Times New Roman" w:cs="Times New Roman"/>
          <w:b/>
          <w:lang w:val="lt-LT"/>
        </w:rPr>
        <w:t>AI</w:t>
      </w:r>
    </w:p>
    <w:p w14:paraId="379DD735" w14:textId="10B2996D" w:rsidR="00C83D3D" w:rsidRPr="00C83D3D" w:rsidRDefault="00C83D3D" w:rsidP="00C83D3D">
      <w:pPr>
        <w:pStyle w:val="LO-normal"/>
        <w:spacing w:line="360" w:lineRule="auto"/>
        <w:ind w:right="-987"/>
        <w:jc w:val="right"/>
        <w:rPr>
          <w:rFonts w:ascii="Times New Roman" w:eastAsia="Times New Roman" w:hAnsi="Times New Roman" w:cs="Times New Roman"/>
          <w:highlight w:val="white"/>
          <w:lang w:val="lt-LT"/>
        </w:rPr>
      </w:pPr>
      <w:r w:rsidRPr="00C83D3D">
        <w:rPr>
          <w:rFonts w:ascii="Times New Roman" w:eastAsia="Times New Roman" w:hAnsi="Times New Roman" w:cs="Times New Roman"/>
          <w:highlight w:val="white"/>
          <w:lang w:val="lt-LT"/>
        </w:rPr>
        <w:t>2 lentelė</w:t>
      </w:r>
    </w:p>
    <w:tbl>
      <w:tblPr>
        <w:tblW w:w="10335" w:type="dxa"/>
        <w:tblInd w:w="78" w:type="dxa"/>
        <w:tblLayout w:type="fixed"/>
        <w:tblLook w:val="0000" w:firstRow="0" w:lastRow="0" w:firstColumn="0" w:lastColumn="0" w:noHBand="0" w:noVBand="0"/>
      </w:tblPr>
      <w:tblGrid>
        <w:gridCol w:w="570"/>
        <w:gridCol w:w="2535"/>
        <w:gridCol w:w="7230"/>
      </w:tblGrid>
      <w:tr w:rsidR="0076020B" w:rsidRPr="0076020B" w14:paraId="4A864AA3" w14:textId="77777777">
        <w:tc>
          <w:tcPr>
            <w:tcW w:w="570" w:type="dxa"/>
            <w:tcBorders>
              <w:top w:val="single" w:sz="4" w:space="0" w:color="000000"/>
              <w:left w:val="single" w:sz="4" w:space="0" w:color="000000"/>
              <w:bottom w:val="single" w:sz="4" w:space="0" w:color="000000"/>
              <w:right w:val="single" w:sz="4" w:space="0" w:color="000000"/>
            </w:tcBorders>
            <w:vAlign w:val="center"/>
          </w:tcPr>
          <w:p w14:paraId="619347B0" w14:textId="77777777" w:rsidR="0076020B" w:rsidRPr="0076020B" w:rsidRDefault="0076020B" w:rsidP="0076020B">
            <w:pPr>
              <w:pBdr>
                <w:top w:val="nil"/>
                <w:left w:val="nil"/>
                <w:bottom w:val="nil"/>
                <w:right w:val="nil"/>
                <w:between w:val="nil"/>
              </w:pBdr>
              <w:spacing w:after="200" w:line="360" w:lineRule="auto"/>
              <w:jc w:val="center"/>
              <w:rPr>
                <w:rFonts w:ascii="Calibri" w:eastAsia="Calibri" w:hAnsi="Calibri" w:cs="Calibri"/>
                <w:color w:val="000000"/>
                <w:highlight w:val="white"/>
                <w:lang w:val="lt" w:eastAsia="lt-LT" w:bidi="ar-SA"/>
              </w:rPr>
            </w:pPr>
            <w:r w:rsidRPr="0076020B">
              <w:rPr>
                <w:rFonts w:ascii="Times New Roman" w:eastAsia="Times New Roman" w:hAnsi="Times New Roman" w:cs="Times New Roman"/>
                <w:b/>
                <w:bCs/>
                <w:color w:val="000000"/>
                <w:highlight w:val="white"/>
                <w:lang w:val="lt" w:eastAsia="lt-LT" w:bidi="ar-SA"/>
              </w:rPr>
              <w:t>Eil. Nr.</w:t>
            </w:r>
          </w:p>
        </w:tc>
        <w:tc>
          <w:tcPr>
            <w:tcW w:w="2535" w:type="dxa"/>
            <w:tcBorders>
              <w:top w:val="single" w:sz="4" w:space="0" w:color="000000"/>
              <w:left w:val="single" w:sz="4" w:space="0" w:color="000000"/>
              <w:bottom w:val="single" w:sz="4" w:space="0" w:color="000000"/>
              <w:right w:val="single" w:sz="4" w:space="0" w:color="000000"/>
            </w:tcBorders>
            <w:vAlign w:val="center"/>
          </w:tcPr>
          <w:p w14:paraId="6A3223F2" w14:textId="77777777" w:rsidR="0076020B" w:rsidRPr="0076020B" w:rsidRDefault="0076020B" w:rsidP="0076020B">
            <w:pPr>
              <w:pBdr>
                <w:top w:val="nil"/>
                <w:left w:val="nil"/>
                <w:bottom w:val="nil"/>
                <w:right w:val="nil"/>
                <w:between w:val="nil"/>
              </w:pBdr>
              <w:spacing w:after="200" w:line="360" w:lineRule="auto"/>
              <w:jc w:val="center"/>
              <w:rPr>
                <w:rFonts w:ascii="Calibri" w:eastAsia="Calibri" w:hAnsi="Calibri" w:cs="Calibri"/>
                <w:color w:val="000000"/>
                <w:highlight w:val="white"/>
                <w:lang w:val="lt" w:eastAsia="lt-LT" w:bidi="ar-SA"/>
              </w:rPr>
            </w:pPr>
            <w:r w:rsidRPr="0076020B">
              <w:rPr>
                <w:rFonts w:ascii="Times New Roman" w:eastAsia="Times New Roman" w:hAnsi="Times New Roman" w:cs="Times New Roman"/>
                <w:b/>
                <w:bCs/>
                <w:color w:val="000000"/>
                <w:highlight w:val="white"/>
                <w:lang w:val="lt" w:eastAsia="lt-LT" w:bidi="ar-SA"/>
              </w:rPr>
              <w:t>Parametras</w:t>
            </w:r>
          </w:p>
        </w:tc>
        <w:tc>
          <w:tcPr>
            <w:tcW w:w="7230" w:type="dxa"/>
            <w:tcBorders>
              <w:top w:val="single" w:sz="4" w:space="0" w:color="000000"/>
              <w:left w:val="single" w:sz="4" w:space="0" w:color="000000"/>
              <w:bottom w:val="single" w:sz="4" w:space="0" w:color="000000"/>
              <w:right w:val="single" w:sz="4" w:space="0" w:color="000000"/>
            </w:tcBorders>
            <w:vAlign w:val="center"/>
          </w:tcPr>
          <w:p w14:paraId="2099E22B" w14:textId="77777777" w:rsidR="0076020B" w:rsidRPr="0076020B" w:rsidRDefault="0076020B" w:rsidP="0076020B">
            <w:pPr>
              <w:pBdr>
                <w:top w:val="nil"/>
                <w:left w:val="nil"/>
                <w:bottom w:val="nil"/>
                <w:right w:val="nil"/>
                <w:between w:val="nil"/>
              </w:pBdr>
              <w:spacing w:after="200" w:line="360" w:lineRule="auto"/>
              <w:jc w:val="center"/>
              <w:rPr>
                <w:rFonts w:ascii="Calibri" w:eastAsia="Calibri" w:hAnsi="Calibri" w:cs="Calibri"/>
                <w:color w:val="000000"/>
                <w:highlight w:val="white"/>
                <w:lang w:val="lt" w:eastAsia="lt-LT" w:bidi="ar-SA"/>
              </w:rPr>
            </w:pPr>
            <w:r w:rsidRPr="0076020B">
              <w:rPr>
                <w:rFonts w:ascii="Times New Roman" w:eastAsia="Times New Roman" w:hAnsi="Times New Roman" w:cs="Times New Roman"/>
                <w:b/>
                <w:bCs/>
                <w:color w:val="000000"/>
                <w:highlight w:val="white"/>
                <w:lang w:val="lt" w:eastAsia="lt-LT" w:bidi="ar-SA"/>
              </w:rPr>
              <w:t>Techniniai reikalavimai</w:t>
            </w:r>
          </w:p>
        </w:tc>
      </w:tr>
      <w:tr w:rsidR="0076020B" w:rsidRPr="0076020B" w14:paraId="3FB26FEF" w14:textId="77777777">
        <w:trPr>
          <w:trHeight w:val="400"/>
        </w:trPr>
        <w:tc>
          <w:tcPr>
            <w:tcW w:w="570" w:type="dxa"/>
            <w:tcBorders>
              <w:top w:val="single" w:sz="4" w:space="0" w:color="000000"/>
              <w:left w:val="single" w:sz="4" w:space="0" w:color="000000"/>
              <w:bottom w:val="single" w:sz="4" w:space="0" w:color="000000"/>
              <w:right w:val="single" w:sz="4" w:space="0" w:color="000000"/>
            </w:tcBorders>
          </w:tcPr>
          <w:p w14:paraId="1CEA1FD7" w14:textId="77777777" w:rsidR="0076020B" w:rsidRPr="0076020B" w:rsidRDefault="0076020B" w:rsidP="0076020B">
            <w:pPr>
              <w:widowControl w:val="0"/>
              <w:pBdr>
                <w:top w:val="nil"/>
                <w:left w:val="nil"/>
                <w:bottom w:val="nil"/>
                <w:right w:val="nil"/>
                <w:between w:val="nil"/>
              </w:pBdr>
              <w:spacing w:line="360" w:lineRule="auto"/>
              <w:rPr>
                <w:rFonts w:ascii="Times New Roman" w:eastAsia="Times New Roman" w:hAnsi="Times New Roman" w:cs="Times New Roman"/>
                <w:color w:val="000000"/>
                <w:highlight w:val="white"/>
                <w:lang w:val="lt" w:eastAsia="lt-LT" w:bidi="ar-SA"/>
              </w:rPr>
            </w:pPr>
            <w:r w:rsidRPr="0076020B">
              <w:rPr>
                <w:rFonts w:ascii="Times New Roman" w:eastAsia="Times New Roman" w:hAnsi="Times New Roman" w:cs="Times New Roman"/>
                <w:color w:val="000000"/>
                <w:highlight w:val="white"/>
                <w:lang w:val="lt" w:eastAsia="lt-LT" w:bidi="ar-SA"/>
              </w:rPr>
              <w:t>1.</w:t>
            </w:r>
          </w:p>
        </w:tc>
        <w:tc>
          <w:tcPr>
            <w:tcW w:w="2535" w:type="dxa"/>
            <w:tcBorders>
              <w:top w:val="single" w:sz="4" w:space="0" w:color="000000"/>
              <w:left w:val="single" w:sz="4" w:space="0" w:color="000000"/>
              <w:bottom w:val="single" w:sz="4" w:space="0" w:color="000000"/>
              <w:right w:val="single" w:sz="4" w:space="0" w:color="000000"/>
            </w:tcBorders>
          </w:tcPr>
          <w:p w14:paraId="5CD43FAA" w14:textId="77777777" w:rsidR="0076020B" w:rsidRPr="0076020B" w:rsidRDefault="0076020B" w:rsidP="0076020B">
            <w:pPr>
              <w:pBdr>
                <w:top w:val="nil"/>
                <w:left w:val="nil"/>
                <w:bottom w:val="nil"/>
                <w:right w:val="nil"/>
                <w:between w:val="nil"/>
              </w:pBdr>
              <w:spacing w:after="200" w:line="360" w:lineRule="auto"/>
              <w:rPr>
                <w:rFonts w:ascii="Times New Roman" w:eastAsia="Times New Roman" w:hAnsi="Times New Roman" w:cs="Times New Roman"/>
                <w:color w:val="000000"/>
                <w:highlight w:val="white"/>
                <w:lang w:val="lt" w:eastAsia="lt-LT" w:bidi="ar-SA"/>
              </w:rPr>
            </w:pPr>
            <w:r w:rsidRPr="0076020B">
              <w:rPr>
                <w:rFonts w:ascii="Times New Roman" w:eastAsia="Times New Roman" w:hAnsi="Times New Roman" w:cs="Times New Roman"/>
                <w:color w:val="000000"/>
                <w:highlight w:val="white"/>
                <w:lang w:val="lt" w:eastAsia="lt-LT" w:bidi="ar-SA"/>
              </w:rPr>
              <w:t>Pirkimo objektas</w:t>
            </w:r>
          </w:p>
        </w:tc>
        <w:tc>
          <w:tcPr>
            <w:tcW w:w="7230" w:type="dxa"/>
            <w:tcBorders>
              <w:top w:val="single" w:sz="4" w:space="0" w:color="000000"/>
              <w:left w:val="single" w:sz="4" w:space="0" w:color="000000"/>
              <w:bottom w:val="single" w:sz="4" w:space="0" w:color="000000"/>
              <w:right w:val="single" w:sz="4" w:space="0" w:color="000000"/>
            </w:tcBorders>
          </w:tcPr>
          <w:p w14:paraId="559B3E50" w14:textId="77777777" w:rsidR="0076020B" w:rsidRPr="0076020B" w:rsidRDefault="0076020B" w:rsidP="0076020B">
            <w:pPr>
              <w:pBdr>
                <w:top w:val="nil"/>
                <w:left w:val="nil"/>
                <w:bottom w:val="nil"/>
                <w:right w:val="nil"/>
                <w:between w:val="nil"/>
              </w:pBdr>
              <w:spacing w:line="360" w:lineRule="auto"/>
              <w:rPr>
                <w:rFonts w:ascii="Times New Roman" w:eastAsia="Times New Roman" w:hAnsi="Times New Roman" w:cs="Times New Roman"/>
                <w:color w:val="000000"/>
                <w:highlight w:val="white"/>
                <w:lang w:val="lt" w:eastAsia="lt-LT" w:bidi="ar-SA"/>
              </w:rPr>
            </w:pPr>
            <w:r w:rsidRPr="0076020B">
              <w:rPr>
                <w:rFonts w:ascii="Times New Roman" w:eastAsia="Times New Roman" w:hAnsi="Times New Roman" w:cs="Times New Roman"/>
                <w:highlight w:val="white"/>
                <w:lang w:val="lt" w:eastAsia="lt-LT" w:bidi="ar-SA"/>
              </w:rPr>
              <w:t xml:space="preserve">Išorinio </w:t>
            </w:r>
            <w:r w:rsidRPr="0076020B">
              <w:rPr>
                <w:rFonts w:ascii="Times New Roman" w:eastAsia="Times New Roman" w:hAnsi="Times New Roman" w:cs="Times New Roman"/>
                <w:color w:val="000000"/>
                <w:highlight w:val="white"/>
                <w:lang w:val="lt" w:eastAsia="lt-LT" w:bidi="ar-SA"/>
              </w:rPr>
              <w:t>saugumo operacijų centro paslaug</w:t>
            </w:r>
            <w:r w:rsidRPr="0076020B">
              <w:rPr>
                <w:rFonts w:ascii="Times New Roman" w:eastAsia="Times New Roman" w:hAnsi="Times New Roman" w:cs="Times New Roman"/>
                <w:highlight w:val="white"/>
                <w:lang w:val="lt" w:eastAsia="lt-LT" w:bidi="ar-SA"/>
              </w:rPr>
              <w:t>os pirkimas</w:t>
            </w:r>
            <w:r w:rsidRPr="0076020B">
              <w:rPr>
                <w:rFonts w:ascii="Times New Roman" w:eastAsia="Times New Roman" w:hAnsi="Times New Roman" w:cs="Times New Roman"/>
                <w:color w:val="000000"/>
                <w:highlight w:val="white"/>
                <w:lang w:val="lt" w:eastAsia="lt-LT" w:bidi="ar-SA"/>
              </w:rPr>
              <w:t>.</w:t>
            </w:r>
          </w:p>
        </w:tc>
      </w:tr>
      <w:tr w:rsidR="0076020B" w:rsidRPr="0076020B" w14:paraId="3048C804" w14:textId="77777777">
        <w:tc>
          <w:tcPr>
            <w:tcW w:w="570" w:type="dxa"/>
            <w:tcBorders>
              <w:top w:val="single" w:sz="4" w:space="0" w:color="000000"/>
              <w:left w:val="single" w:sz="4" w:space="0" w:color="000000"/>
              <w:bottom w:val="single" w:sz="4" w:space="0" w:color="000000"/>
              <w:right w:val="single" w:sz="4" w:space="0" w:color="000000"/>
            </w:tcBorders>
          </w:tcPr>
          <w:p w14:paraId="3B7CFABE" w14:textId="77777777" w:rsidR="0076020B" w:rsidRPr="0076020B" w:rsidRDefault="0076020B" w:rsidP="0076020B">
            <w:pPr>
              <w:widowControl w:val="0"/>
              <w:pBdr>
                <w:top w:val="nil"/>
                <w:left w:val="nil"/>
                <w:bottom w:val="nil"/>
                <w:right w:val="nil"/>
                <w:between w:val="nil"/>
              </w:pBdr>
              <w:spacing w:line="360" w:lineRule="auto"/>
              <w:rPr>
                <w:rFonts w:ascii="Times New Roman" w:eastAsia="Times New Roman" w:hAnsi="Times New Roman" w:cs="Times New Roman"/>
                <w:color w:val="000000"/>
                <w:highlight w:val="white"/>
                <w:lang w:val="lt" w:eastAsia="lt-LT" w:bidi="ar-SA"/>
              </w:rPr>
            </w:pPr>
            <w:r w:rsidRPr="0076020B">
              <w:rPr>
                <w:rFonts w:ascii="Times New Roman" w:eastAsia="Times New Roman" w:hAnsi="Times New Roman" w:cs="Times New Roman"/>
                <w:color w:val="000000"/>
                <w:highlight w:val="white"/>
                <w:lang w:val="lt" w:eastAsia="lt-LT" w:bidi="ar-SA"/>
              </w:rPr>
              <w:t>2.</w:t>
            </w:r>
          </w:p>
        </w:tc>
        <w:tc>
          <w:tcPr>
            <w:tcW w:w="2535" w:type="dxa"/>
            <w:tcBorders>
              <w:top w:val="single" w:sz="4" w:space="0" w:color="000000"/>
              <w:left w:val="single" w:sz="4" w:space="0" w:color="000000"/>
              <w:bottom w:val="single" w:sz="4" w:space="0" w:color="000000"/>
              <w:right w:val="single" w:sz="4" w:space="0" w:color="000000"/>
            </w:tcBorders>
          </w:tcPr>
          <w:p w14:paraId="44AC1979" w14:textId="77777777" w:rsidR="0076020B" w:rsidRPr="0076020B" w:rsidRDefault="0076020B" w:rsidP="0076020B">
            <w:pPr>
              <w:pBdr>
                <w:top w:val="nil"/>
                <w:left w:val="nil"/>
                <w:bottom w:val="nil"/>
                <w:right w:val="nil"/>
                <w:between w:val="nil"/>
              </w:pBdr>
              <w:spacing w:after="200" w:line="360" w:lineRule="auto"/>
              <w:rPr>
                <w:rFonts w:ascii="Times New Roman" w:eastAsia="Times New Roman" w:hAnsi="Times New Roman" w:cs="Times New Roman"/>
                <w:color w:val="000000"/>
                <w:highlight w:val="white"/>
                <w:lang w:val="lt" w:eastAsia="lt-LT" w:bidi="ar-SA"/>
              </w:rPr>
            </w:pPr>
            <w:r w:rsidRPr="0076020B">
              <w:rPr>
                <w:rFonts w:ascii="Times New Roman" w:eastAsia="Times New Roman" w:hAnsi="Times New Roman" w:cs="Times New Roman"/>
                <w:color w:val="000000"/>
                <w:highlight w:val="white"/>
                <w:lang w:val="lt" w:eastAsia="lt-LT" w:bidi="ar-SA"/>
              </w:rPr>
              <w:t>Paslaugų teikimo trukmė</w:t>
            </w:r>
          </w:p>
        </w:tc>
        <w:tc>
          <w:tcPr>
            <w:tcW w:w="7230" w:type="dxa"/>
            <w:tcBorders>
              <w:top w:val="single" w:sz="4" w:space="0" w:color="000000"/>
              <w:left w:val="single" w:sz="4" w:space="0" w:color="000000"/>
              <w:bottom w:val="single" w:sz="4" w:space="0" w:color="000000"/>
              <w:right w:val="single" w:sz="4" w:space="0" w:color="000000"/>
            </w:tcBorders>
          </w:tcPr>
          <w:p w14:paraId="195A179E" w14:textId="07B06256" w:rsidR="0076020B" w:rsidRPr="0076020B" w:rsidRDefault="008C308F" w:rsidP="0076020B">
            <w:pPr>
              <w:pBdr>
                <w:top w:val="nil"/>
                <w:left w:val="nil"/>
                <w:bottom w:val="nil"/>
                <w:right w:val="nil"/>
                <w:between w:val="nil"/>
              </w:pBdr>
              <w:spacing w:line="360" w:lineRule="auto"/>
              <w:rPr>
                <w:rFonts w:ascii="Times New Roman" w:eastAsia="Times New Roman" w:hAnsi="Times New Roman" w:cs="Times New Roman"/>
                <w:color w:val="000000"/>
                <w:highlight w:val="yellow"/>
                <w:lang w:val="lt" w:eastAsia="lt-LT" w:bidi="ar-SA"/>
              </w:rPr>
            </w:pPr>
            <w:r>
              <w:rPr>
                <w:rFonts w:ascii="Times New Roman" w:eastAsia="Times New Roman" w:hAnsi="Times New Roman" w:cs="Times New Roman"/>
                <w:lang w:val="lt-LT"/>
              </w:rPr>
              <w:t>36</w:t>
            </w:r>
            <w:r w:rsidRPr="00D54BFA">
              <w:rPr>
                <w:rFonts w:ascii="Times New Roman" w:eastAsia="Times New Roman" w:hAnsi="Times New Roman" w:cs="Times New Roman"/>
                <w:lang w:val="lt-LT"/>
              </w:rPr>
              <w:t xml:space="preserve"> </w:t>
            </w:r>
            <w:r w:rsidRPr="00D54BFA">
              <w:rPr>
                <w:rFonts w:ascii="Times New Roman" w:eastAsia="Times New Roman" w:hAnsi="Times New Roman" w:cs="Times New Roman"/>
                <w:highlight w:val="white"/>
                <w:lang w:val="lt-LT"/>
              </w:rPr>
              <w:t xml:space="preserve">mėn. </w:t>
            </w:r>
            <w:r>
              <w:rPr>
                <w:rFonts w:ascii="Times New Roman" w:eastAsia="Times New Roman" w:hAnsi="Times New Roman" w:cs="Times New Roman"/>
                <w:highlight w:val="white"/>
                <w:lang w:val="lt-LT"/>
              </w:rPr>
              <w:t>(</w:t>
            </w:r>
            <w:r w:rsidRPr="003310BD">
              <w:rPr>
                <w:rFonts w:ascii="Times New Roman" w:eastAsia="Times New Roman" w:hAnsi="Times New Roman" w:cs="Times New Roman"/>
                <w:highlight w:val="white"/>
                <w:lang w:val="lt-LT"/>
              </w:rPr>
              <w:t>2026-08-1</w:t>
            </w:r>
            <w:r>
              <w:rPr>
                <w:rFonts w:ascii="Times New Roman" w:eastAsia="Times New Roman" w:hAnsi="Times New Roman" w:cs="Times New Roman"/>
                <w:highlight w:val="white"/>
                <w:lang w:val="lt-LT"/>
              </w:rPr>
              <w:t xml:space="preserve">3 – </w:t>
            </w:r>
            <w:r w:rsidRPr="003310BD">
              <w:rPr>
                <w:rFonts w:ascii="Times New Roman" w:eastAsia="Times New Roman" w:hAnsi="Times New Roman" w:cs="Times New Roman"/>
                <w:highlight w:val="white"/>
                <w:lang w:val="lt-LT"/>
              </w:rPr>
              <w:t>202</w:t>
            </w:r>
            <w:r>
              <w:rPr>
                <w:rFonts w:ascii="Times New Roman" w:eastAsia="Times New Roman" w:hAnsi="Times New Roman" w:cs="Times New Roman"/>
                <w:highlight w:val="white"/>
                <w:lang w:val="lt-LT"/>
              </w:rPr>
              <w:t>9</w:t>
            </w:r>
            <w:r w:rsidRPr="003310BD">
              <w:rPr>
                <w:rFonts w:ascii="Times New Roman" w:eastAsia="Times New Roman" w:hAnsi="Times New Roman" w:cs="Times New Roman"/>
                <w:highlight w:val="white"/>
                <w:lang w:val="lt-LT"/>
              </w:rPr>
              <w:t>-08-12</w:t>
            </w:r>
            <w:r>
              <w:rPr>
                <w:rFonts w:ascii="Times New Roman" w:eastAsia="Times New Roman" w:hAnsi="Times New Roman" w:cs="Times New Roman"/>
                <w:highlight w:val="white"/>
                <w:lang w:val="lt-LT"/>
              </w:rPr>
              <w:t>).</w:t>
            </w:r>
          </w:p>
        </w:tc>
      </w:tr>
      <w:tr w:rsidR="0076020B" w:rsidRPr="00677457" w14:paraId="0FA4D0B0" w14:textId="77777777">
        <w:tc>
          <w:tcPr>
            <w:tcW w:w="570" w:type="dxa"/>
            <w:tcBorders>
              <w:top w:val="single" w:sz="4" w:space="0" w:color="000000"/>
              <w:left w:val="single" w:sz="4" w:space="0" w:color="000000"/>
              <w:bottom w:val="single" w:sz="4" w:space="0" w:color="000000"/>
              <w:right w:val="single" w:sz="4" w:space="0" w:color="000000"/>
            </w:tcBorders>
          </w:tcPr>
          <w:p w14:paraId="732DFD18" w14:textId="77777777" w:rsidR="0076020B" w:rsidRPr="0076020B" w:rsidRDefault="0076020B" w:rsidP="0076020B">
            <w:pPr>
              <w:widowControl w:val="0"/>
              <w:pBdr>
                <w:top w:val="nil"/>
                <w:left w:val="nil"/>
                <w:bottom w:val="nil"/>
                <w:right w:val="nil"/>
                <w:between w:val="nil"/>
              </w:pBdr>
              <w:spacing w:line="360" w:lineRule="auto"/>
              <w:rPr>
                <w:rFonts w:ascii="Times New Roman" w:eastAsia="Times New Roman" w:hAnsi="Times New Roman" w:cs="Times New Roman"/>
                <w:color w:val="000000"/>
                <w:highlight w:val="white"/>
                <w:lang w:val="lt" w:eastAsia="lt-LT" w:bidi="ar-SA"/>
              </w:rPr>
            </w:pPr>
            <w:r w:rsidRPr="0076020B">
              <w:rPr>
                <w:rFonts w:ascii="Times New Roman" w:eastAsia="Times New Roman" w:hAnsi="Times New Roman" w:cs="Times New Roman"/>
                <w:color w:val="000000"/>
                <w:highlight w:val="white"/>
                <w:lang w:val="lt" w:eastAsia="lt-LT" w:bidi="ar-SA"/>
              </w:rPr>
              <w:t>3.</w:t>
            </w:r>
          </w:p>
        </w:tc>
        <w:tc>
          <w:tcPr>
            <w:tcW w:w="2535" w:type="dxa"/>
            <w:tcBorders>
              <w:top w:val="single" w:sz="4" w:space="0" w:color="000000"/>
              <w:left w:val="single" w:sz="4" w:space="0" w:color="000000"/>
              <w:bottom w:val="single" w:sz="4" w:space="0" w:color="000000"/>
              <w:right w:val="single" w:sz="4" w:space="0" w:color="000000"/>
            </w:tcBorders>
          </w:tcPr>
          <w:p w14:paraId="46537209" w14:textId="77777777" w:rsidR="0076020B" w:rsidRPr="0076020B" w:rsidRDefault="0076020B" w:rsidP="0076020B">
            <w:pPr>
              <w:pBdr>
                <w:top w:val="nil"/>
                <w:left w:val="nil"/>
                <w:bottom w:val="nil"/>
                <w:right w:val="nil"/>
                <w:between w:val="nil"/>
              </w:pBdr>
              <w:spacing w:after="200" w:line="360" w:lineRule="auto"/>
              <w:rPr>
                <w:rFonts w:ascii="Times New Roman" w:eastAsia="Times New Roman" w:hAnsi="Times New Roman" w:cs="Times New Roman"/>
                <w:color w:val="000000"/>
                <w:highlight w:val="white"/>
                <w:lang w:val="lt" w:eastAsia="lt-LT" w:bidi="ar-SA"/>
              </w:rPr>
            </w:pPr>
            <w:r w:rsidRPr="0076020B">
              <w:rPr>
                <w:rFonts w:ascii="Times New Roman" w:eastAsia="Times New Roman" w:hAnsi="Times New Roman" w:cs="Times New Roman"/>
                <w:color w:val="000000"/>
                <w:highlight w:val="white"/>
                <w:lang w:val="lt" w:eastAsia="lt-LT" w:bidi="ar-SA"/>
              </w:rPr>
              <w:t>Saugumo operacijų centro paslaugų teikimo apimtis</w:t>
            </w:r>
          </w:p>
        </w:tc>
        <w:tc>
          <w:tcPr>
            <w:tcW w:w="7230" w:type="dxa"/>
            <w:tcBorders>
              <w:top w:val="single" w:sz="4" w:space="0" w:color="000000"/>
              <w:left w:val="single" w:sz="4" w:space="0" w:color="000000"/>
              <w:bottom w:val="single" w:sz="4" w:space="0" w:color="000000"/>
              <w:right w:val="single" w:sz="4" w:space="0" w:color="000000"/>
            </w:tcBorders>
          </w:tcPr>
          <w:p w14:paraId="0A4AA7E7" w14:textId="77777777" w:rsidR="0076020B" w:rsidRPr="0076020B" w:rsidRDefault="0076020B" w:rsidP="0076020B">
            <w:pPr>
              <w:pBdr>
                <w:top w:val="nil"/>
                <w:left w:val="nil"/>
                <w:bottom w:val="nil"/>
                <w:right w:val="nil"/>
                <w:between w:val="nil"/>
              </w:pBdr>
              <w:spacing w:line="360" w:lineRule="auto"/>
              <w:rPr>
                <w:rFonts w:ascii="Times New Roman" w:eastAsia="Times New Roman" w:hAnsi="Times New Roman" w:cs="Times New Roman"/>
                <w:color w:val="000000"/>
                <w:lang w:val="lt" w:eastAsia="lt-LT" w:bidi="ar-SA"/>
              </w:rPr>
            </w:pPr>
            <w:r w:rsidRPr="0076020B">
              <w:rPr>
                <w:rFonts w:ascii="Times New Roman" w:eastAsia="Times New Roman" w:hAnsi="Times New Roman" w:cs="Times New Roman"/>
                <w:color w:val="000000"/>
                <w:lang w:val="lt" w:eastAsia="lt-LT" w:bidi="ar-SA"/>
              </w:rPr>
              <w:t>Paslaugos metu turi būti atliekamas IT infrastruktūros stebėjimas, analizuojami įtartini veiklos požymiai, nustatomi saugumo įvykiai ir galimi jų poveikiai, atliekama pažangi kibernetinė žvalgyba, grėsmių aptikimas, reagavimas į kibernetines grėsmes ir pagrindines incidentų priežastis, tokias kaip:</w:t>
            </w:r>
          </w:p>
          <w:p w14:paraId="6D17FA38" w14:textId="77777777" w:rsidR="0076020B" w:rsidRPr="0076020B" w:rsidRDefault="0076020B" w:rsidP="0076020B">
            <w:pPr>
              <w:pBdr>
                <w:top w:val="nil"/>
                <w:left w:val="nil"/>
                <w:bottom w:val="nil"/>
                <w:right w:val="nil"/>
                <w:between w:val="nil"/>
              </w:pBdr>
              <w:spacing w:line="360" w:lineRule="auto"/>
              <w:rPr>
                <w:rFonts w:ascii="Times New Roman" w:eastAsia="Times New Roman" w:hAnsi="Times New Roman" w:cs="Times New Roman"/>
                <w:color w:val="000000"/>
                <w:lang w:val="lt" w:eastAsia="lt-LT" w:bidi="ar-SA"/>
              </w:rPr>
            </w:pPr>
            <w:r w:rsidRPr="0076020B">
              <w:rPr>
                <w:rFonts w:ascii="Times New Roman" w:eastAsia="Times New Roman" w:hAnsi="Times New Roman" w:cs="Times New Roman"/>
                <w:color w:val="000000"/>
                <w:lang w:val="lt" w:eastAsia="lt-LT" w:bidi="ar-SA"/>
              </w:rPr>
              <w:t xml:space="preserve">1. Kenksminga programinė įranga (angl. </w:t>
            </w:r>
            <w:proofErr w:type="spellStart"/>
            <w:r w:rsidRPr="0076020B">
              <w:rPr>
                <w:rFonts w:ascii="Times New Roman" w:eastAsia="Times New Roman" w:hAnsi="Times New Roman" w:cs="Times New Roman"/>
                <w:color w:val="000000"/>
                <w:lang w:val="lt" w:eastAsia="lt-LT" w:bidi="ar-SA"/>
              </w:rPr>
              <w:t>malicious</w:t>
            </w:r>
            <w:proofErr w:type="spellEnd"/>
            <w:r w:rsidRPr="0076020B">
              <w:rPr>
                <w:rFonts w:ascii="Times New Roman" w:eastAsia="Times New Roman" w:hAnsi="Times New Roman" w:cs="Times New Roman"/>
                <w:color w:val="000000"/>
                <w:lang w:val="lt" w:eastAsia="lt-LT" w:bidi="ar-SA"/>
              </w:rPr>
              <w:t xml:space="preserve"> </w:t>
            </w:r>
            <w:proofErr w:type="spellStart"/>
            <w:r w:rsidRPr="0076020B">
              <w:rPr>
                <w:rFonts w:ascii="Times New Roman" w:eastAsia="Times New Roman" w:hAnsi="Times New Roman" w:cs="Times New Roman"/>
                <w:color w:val="000000"/>
                <w:lang w:val="lt" w:eastAsia="lt-LT" w:bidi="ar-SA"/>
              </w:rPr>
              <w:t>software</w:t>
            </w:r>
            <w:proofErr w:type="spellEnd"/>
            <w:r w:rsidRPr="0076020B">
              <w:rPr>
                <w:rFonts w:ascii="Times New Roman" w:eastAsia="Times New Roman" w:hAnsi="Times New Roman" w:cs="Times New Roman"/>
                <w:color w:val="000000"/>
                <w:lang w:val="lt" w:eastAsia="lt-LT" w:bidi="ar-SA"/>
              </w:rPr>
              <w:t xml:space="preserve"> / </w:t>
            </w:r>
            <w:proofErr w:type="spellStart"/>
            <w:r w:rsidRPr="0076020B">
              <w:rPr>
                <w:rFonts w:ascii="Times New Roman" w:eastAsia="Times New Roman" w:hAnsi="Times New Roman" w:cs="Times New Roman"/>
                <w:color w:val="000000"/>
                <w:lang w:val="lt" w:eastAsia="lt-LT" w:bidi="ar-SA"/>
              </w:rPr>
              <w:t>code</w:t>
            </w:r>
            <w:proofErr w:type="spellEnd"/>
            <w:r w:rsidRPr="0076020B">
              <w:rPr>
                <w:rFonts w:ascii="Times New Roman" w:eastAsia="Times New Roman" w:hAnsi="Times New Roman" w:cs="Times New Roman"/>
                <w:color w:val="000000"/>
                <w:lang w:val="lt" w:eastAsia="lt-LT" w:bidi="ar-SA"/>
              </w:rPr>
              <w:t>): programinė įranga ar jos dalis, kuri padeda neteisėtai prisijungti prie tinklų ir informacinės sistemos, ją užvaldyti ir kontroliuoti, sutrikdyti ar pakeisti jos veikimą, sunaikinti, sugadinti, ištrinti ar pakeisti skaitmeninius duomenis, panaikinti ar apriboti galimybę jais naudotis ir neteisėtai pasisavinti ar kitaip panaudoti neviešus skaitmeninius duomenis tokios teisės neturintiems asmenims ir kuri identifikuojama kaip:</w:t>
            </w:r>
          </w:p>
          <w:p w14:paraId="4BE7241D" w14:textId="77777777" w:rsidR="0076020B" w:rsidRPr="0076020B" w:rsidRDefault="0076020B" w:rsidP="0076020B">
            <w:pPr>
              <w:pBdr>
                <w:top w:val="nil"/>
                <w:left w:val="nil"/>
                <w:bottom w:val="nil"/>
                <w:right w:val="nil"/>
                <w:between w:val="nil"/>
              </w:pBdr>
              <w:spacing w:line="360" w:lineRule="auto"/>
              <w:rPr>
                <w:rFonts w:ascii="Times New Roman" w:eastAsia="Times New Roman" w:hAnsi="Times New Roman" w:cs="Times New Roman"/>
                <w:color w:val="000000"/>
                <w:lang w:val="lt" w:eastAsia="lt-LT" w:bidi="ar-SA"/>
              </w:rPr>
            </w:pPr>
            <w:r w:rsidRPr="0076020B">
              <w:rPr>
                <w:rFonts w:ascii="Times New Roman" w:eastAsia="Times New Roman" w:hAnsi="Times New Roman" w:cs="Times New Roman"/>
                <w:color w:val="000000"/>
                <w:lang w:val="lt" w:eastAsia="lt-LT" w:bidi="ar-SA"/>
              </w:rPr>
              <w:t xml:space="preserve">1.1. pažangi kenksminga programinė įranga (angl. </w:t>
            </w:r>
            <w:proofErr w:type="spellStart"/>
            <w:r w:rsidRPr="0076020B">
              <w:rPr>
                <w:rFonts w:ascii="Times New Roman" w:eastAsia="Times New Roman" w:hAnsi="Times New Roman" w:cs="Times New Roman"/>
                <w:color w:val="000000"/>
                <w:lang w:val="lt" w:eastAsia="lt-LT" w:bidi="ar-SA"/>
              </w:rPr>
              <w:t>advanced</w:t>
            </w:r>
            <w:proofErr w:type="spellEnd"/>
            <w:r w:rsidRPr="0076020B">
              <w:rPr>
                <w:rFonts w:ascii="Times New Roman" w:eastAsia="Times New Roman" w:hAnsi="Times New Roman" w:cs="Times New Roman"/>
                <w:color w:val="000000"/>
                <w:lang w:val="lt" w:eastAsia="lt-LT" w:bidi="ar-SA"/>
              </w:rPr>
              <w:t xml:space="preserve"> </w:t>
            </w:r>
            <w:proofErr w:type="spellStart"/>
            <w:r w:rsidRPr="0076020B">
              <w:rPr>
                <w:rFonts w:ascii="Times New Roman" w:eastAsia="Times New Roman" w:hAnsi="Times New Roman" w:cs="Times New Roman"/>
                <w:color w:val="000000"/>
                <w:lang w:val="lt" w:eastAsia="lt-LT" w:bidi="ar-SA"/>
              </w:rPr>
              <w:t>persistent</w:t>
            </w:r>
            <w:proofErr w:type="spellEnd"/>
            <w:r w:rsidRPr="0076020B">
              <w:rPr>
                <w:rFonts w:ascii="Times New Roman" w:eastAsia="Times New Roman" w:hAnsi="Times New Roman" w:cs="Times New Roman"/>
                <w:color w:val="000000"/>
                <w:lang w:val="lt" w:eastAsia="lt-LT" w:bidi="ar-SA"/>
              </w:rPr>
              <w:t xml:space="preserve"> </w:t>
            </w:r>
            <w:proofErr w:type="spellStart"/>
            <w:r w:rsidRPr="0076020B">
              <w:rPr>
                <w:rFonts w:ascii="Times New Roman" w:eastAsia="Times New Roman" w:hAnsi="Times New Roman" w:cs="Times New Roman"/>
                <w:color w:val="000000"/>
                <w:lang w:val="lt" w:eastAsia="lt-LT" w:bidi="ar-SA"/>
              </w:rPr>
              <w:t>threat</w:t>
            </w:r>
            <w:proofErr w:type="spellEnd"/>
            <w:r w:rsidRPr="0076020B">
              <w:rPr>
                <w:rFonts w:ascii="Times New Roman" w:eastAsia="Times New Roman" w:hAnsi="Times New Roman" w:cs="Times New Roman"/>
                <w:color w:val="000000"/>
                <w:lang w:val="lt" w:eastAsia="lt-LT" w:bidi="ar-SA"/>
              </w:rPr>
              <w:t>, APT);</w:t>
            </w:r>
          </w:p>
          <w:p w14:paraId="7D614A6B" w14:textId="77777777" w:rsidR="0076020B" w:rsidRPr="0076020B" w:rsidRDefault="0076020B" w:rsidP="0076020B">
            <w:pPr>
              <w:pBdr>
                <w:top w:val="nil"/>
                <w:left w:val="nil"/>
                <w:bottom w:val="nil"/>
                <w:right w:val="nil"/>
                <w:between w:val="nil"/>
              </w:pBdr>
              <w:spacing w:line="360" w:lineRule="auto"/>
              <w:rPr>
                <w:rFonts w:ascii="Times New Roman" w:eastAsia="Times New Roman" w:hAnsi="Times New Roman" w:cs="Times New Roman"/>
                <w:color w:val="000000"/>
                <w:lang w:val="lt" w:eastAsia="lt-LT" w:bidi="ar-SA"/>
              </w:rPr>
            </w:pPr>
            <w:r w:rsidRPr="0076020B">
              <w:rPr>
                <w:rFonts w:ascii="Times New Roman" w:eastAsia="Times New Roman" w:hAnsi="Times New Roman" w:cs="Times New Roman"/>
                <w:color w:val="000000"/>
                <w:lang w:val="lt" w:eastAsia="lt-LT" w:bidi="ar-SA"/>
              </w:rPr>
              <w:t xml:space="preserve">1.2. tinklų ir informacinės sistemos duomenis šifruojantis ir naikinantis (angl. </w:t>
            </w:r>
            <w:proofErr w:type="spellStart"/>
            <w:r w:rsidRPr="0076020B">
              <w:rPr>
                <w:rFonts w:ascii="Times New Roman" w:eastAsia="Times New Roman" w:hAnsi="Times New Roman" w:cs="Times New Roman"/>
                <w:color w:val="000000"/>
                <w:lang w:val="lt" w:eastAsia="lt-LT" w:bidi="ar-SA"/>
              </w:rPr>
              <w:t>wiper</w:t>
            </w:r>
            <w:proofErr w:type="spellEnd"/>
            <w:r w:rsidRPr="0076020B">
              <w:rPr>
                <w:rFonts w:ascii="Times New Roman" w:eastAsia="Times New Roman" w:hAnsi="Times New Roman" w:cs="Times New Roman"/>
                <w:color w:val="000000"/>
                <w:lang w:val="lt" w:eastAsia="lt-LT" w:bidi="ar-SA"/>
              </w:rPr>
              <w:t xml:space="preserve">) ar išpirkos reikalaujantis programinis kodas (angl. </w:t>
            </w:r>
            <w:proofErr w:type="spellStart"/>
            <w:r w:rsidRPr="0076020B">
              <w:rPr>
                <w:rFonts w:ascii="Times New Roman" w:eastAsia="Times New Roman" w:hAnsi="Times New Roman" w:cs="Times New Roman"/>
                <w:color w:val="000000"/>
                <w:lang w:val="lt" w:eastAsia="lt-LT" w:bidi="ar-SA"/>
              </w:rPr>
              <w:t>ransomware</w:t>
            </w:r>
            <w:proofErr w:type="spellEnd"/>
            <w:r w:rsidRPr="0076020B">
              <w:rPr>
                <w:rFonts w:ascii="Times New Roman" w:eastAsia="Times New Roman" w:hAnsi="Times New Roman" w:cs="Times New Roman"/>
                <w:color w:val="000000"/>
                <w:lang w:val="lt" w:eastAsia="lt-LT" w:bidi="ar-SA"/>
              </w:rPr>
              <w:t>);</w:t>
            </w:r>
          </w:p>
          <w:p w14:paraId="1870DB91" w14:textId="77777777" w:rsidR="0076020B" w:rsidRPr="0076020B" w:rsidRDefault="0076020B" w:rsidP="0076020B">
            <w:pPr>
              <w:pBdr>
                <w:top w:val="nil"/>
                <w:left w:val="nil"/>
                <w:bottom w:val="nil"/>
                <w:right w:val="nil"/>
                <w:between w:val="nil"/>
              </w:pBdr>
              <w:spacing w:line="360" w:lineRule="auto"/>
              <w:rPr>
                <w:rFonts w:ascii="Times New Roman" w:eastAsia="Times New Roman" w:hAnsi="Times New Roman" w:cs="Times New Roman"/>
                <w:color w:val="000000"/>
                <w:lang w:val="lt" w:eastAsia="lt-LT" w:bidi="ar-SA"/>
              </w:rPr>
            </w:pPr>
            <w:r w:rsidRPr="0076020B">
              <w:rPr>
                <w:rFonts w:ascii="Times New Roman" w:eastAsia="Times New Roman" w:hAnsi="Times New Roman" w:cs="Times New Roman"/>
                <w:color w:val="000000"/>
                <w:lang w:val="lt" w:eastAsia="lt-LT" w:bidi="ar-SA"/>
              </w:rPr>
              <w:t>1.3. tinklų ir informacinės sistemos dalys, aktyviai kontroliuojamos įsibrovėlių;</w:t>
            </w:r>
          </w:p>
          <w:p w14:paraId="3CA40458" w14:textId="77777777" w:rsidR="0076020B" w:rsidRPr="0076020B" w:rsidRDefault="0076020B" w:rsidP="0076020B">
            <w:pPr>
              <w:pBdr>
                <w:top w:val="nil"/>
                <w:left w:val="nil"/>
                <w:bottom w:val="nil"/>
                <w:right w:val="nil"/>
                <w:between w:val="nil"/>
              </w:pBdr>
              <w:spacing w:line="360" w:lineRule="auto"/>
              <w:rPr>
                <w:rFonts w:ascii="Times New Roman" w:eastAsia="Times New Roman" w:hAnsi="Times New Roman" w:cs="Times New Roman"/>
                <w:color w:val="000000"/>
                <w:lang w:val="lt" w:eastAsia="lt-LT" w:bidi="ar-SA"/>
              </w:rPr>
            </w:pPr>
            <w:r w:rsidRPr="0076020B">
              <w:rPr>
                <w:rFonts w:ascii="Times New Roman" w:eastAsia="Times New Roman" w:hAnsi="Times New Roman" w:cs="Times New Roman"/>
                <w:color w:val="000000"/>
                <w:lang w:val="lt" w:eastAsia="lt-LT" w:bidi="ar-SA"/>
              </w:rPr>
              <w:t>1.4. kenksmingos programinės įrangos platinimas.</w:t>
            </w:r>
          </w:p>
          <w:p w14:paraId="7B47866C" w14:textId="77777777" w:rsidR="0076020B" w:rsidRPr="0076020B" w:rsidRDefault="0076020B" w:rsidP="0076020B">
            <w:pPr>
              <w:pBdr>
                <w:top w:val="nil"/>
                <w:left w:val="nil"/>
                <w:bottom w:val="nil"/>
                <w:right w:val="nil"/>
                <w:between w:val="nil"/>
              </w:pBdr>
              <w:spacing w:line="360" w:lineRule="auto"/>
              <w:rPr>
                <w:rFonts w:ascii="Times New Roman" w:eastAsia="Times New Roman" w:hAnsi="Times New Roman" w:cs="Times New Roman"/>
                <w:color w:val="000000"/>
                <w:lang w:val="lt" w:eastAsia="lt-LT" w:bidi="ar-SA"/>
              </w:rPr>
            </w:pPr>
            <w:r w:rsidRPr="0076020B">
              <w:rPr>
                <w:rFonts w:ascii="Times New Roman" w:eastAsia="Times New Roman" w:hAnsi="Times New Roman" w:cs="Times New Roman"/>
                <w:color w:val="000000"/>
                <w:lang w:val="lt" w:eastAsia="lt-LT" w:bidi="ar-SA"/>
              </w:rPr>
              <w:t xml:space="preserve">2. Informacijos rinkimas (angl. </w:t>
            </w:r>
            <w:proofErr w:type="spellStart"/>
            <w:r w:rsidRPr="0076020B">
              <w:rPr>
                <w:rFonts w:ascii="Times New Roman" w:eastAsia="Times New Roman" w:hAnsi="Times New Roman" w:cs="Times New Roman"/>
                <w:color w:val="000000"/>
                <w:lang w:val="lt" w:eastAsia="lt-LT" w:bidi="ar-SA"/>
              </w:rPr>
              <w:t>information</w:t>
            </w:r>
            <w:proofErr w:type="spellEnd"/>
            <w:r w:rsidRPr="0076020B">
              <w:rPr>
                <w:rFonts w:ascii="Times New Roman" w:eastAsia="Times New Roman" w:hAnsi="Times New Roman" w:cs="Times New Roman"/>
                <w:color w:val="000000"/>
                <w:lang w:val="lt" w:eastAsia="lt-LT" w:bidi="ar-SA"/>
              </w:rPr>
              <w:t xml:space="preserve"> </w:t>
            </w:r>
            <w:proofErr w:type="spellStart"/>
            <w:r w:rsidRPr="0076020B">
              <w:rPr>
                <w:rFonts w:ascii="Times New Roman" w:eastAsia="Times New Roman" w:hAnsi="Times New Roman" w:cs="Times New Roman"/>
                <w:color w:val="000000"/>
                <w:lang w:val="lt" w:eastAsia="lt-LT" w:bidi="ar-SA"/>
              </w:rPr>
              <w:t>gathering</w:t>
            </w:r>
            <w:proofErr w:type="spellEnd"/>
            <w:r w:rsidRPr="0076020B">
              <w:rPr>
                <w:rFonts w:ascii="Times New Roman" w:eastAsia="Times New Roman" w:hAnsi="Times New Roman" w:cs="Times New Roman"/>
                <w:color w:val="000000"/>
                <w:lang w:val="lt" w:eastAsia="lt-LT" w:bidi="ar-SA"/>
              </w:rPr>
              <w:t xml:space="preserve">): žvalgyba ar kita įtartina veikla, siekiant stebėti ir rinkti informaciją, atrasti silpnąsias vietas, atlikti grėsmę keliančius veiksmus. </w:t>
            </w:r>
          </w:p>
          <w:p w14:paraId="01FCD101" w14:textId="77777777" w:rsidR="0076020B" w:rsidRPr="0076020B" w:rsidRDefault="0076020B" w:rsidP="0076020B">
            <w:pPr>
              <w:pBdr>
                <w:top w:val="nil"/>
                <w:left w:val="nil"/>
                <w:bottom w:val="nil"/>
                <w:right w:val="nil"/>
                <w:between w:val="nil"/>
              </w:pBdr>
              <w:spacing w:line="360" w:lineRule="auto"/>
              <w:rPr>
                <w:rFonts w:ascii="Times New Roman" w:eastAsia="Times New Roman" w:hAnsi="Times New Roman" w:cs="Times New Roman"/>
                <w:color w:val="000000"/>
                <w:lang w:val="lt" w:eastAsia="lt-LT" w:bidi="ar-SA"/>
              </w:rPr>
            </w:pPr>
            <w:r w:rsidRPr="0076020B">
              <w:rPr>
                <w:rFonts w:ascii="Times New Roman" w:eastAsia="Times New Roman" w:hAnsi="Times New Roman" w:cs="Times New Roman"/>
                <w:color w:val="000000"/>
                <w:lang w:val="lt" w:eastAsia="lt-LT" w:bidi="ar-SA"/>
              </w:rPr>
              <w:t xml:space="preserve">3. Bandymas įsilaužti (angl. </w:t>
            </w:r>
            <w:proofErr w:type="spellStart"/>
            <w:r w:rsidRPr="0076020B">
              <w:rPr>
                <w:rFonts w:ascii="Times New Roman" w:eastAsia="Times New Roman" w:hAnsi="Times New Roman" w:cs="Times New Roman"/>
                <w:color w:val="000000"/>
                <w:lang w:val="lt" w:eastAsia="lt-LT" w:bidi="ar-SA"/>
              </w:rPr>
              <w:t>intrusion</w:t>
            </w:r>
            <w:proofErr w:type="spellEnd"/>
            <w:r w:rsidRPr="0076020B">
              <w:rPr>
                <w:rFonts w:ascii="Times New Roman" w:eastAsia="Times New Roman" w:hAnsi="Times New Roman" w:cs="Times New Roman"/>
                <w:color w:val="000000"/>
                <w:lang w:val="lt" w:eastAsia="lt-LT" w:bidi="ar-SA"/>
              </w:rPr>
              <w:t xml:space="preserve"> </w:t>
            </w:r>
            <w:proofErr w:type="spellStart"/>
            <w:r w:rsidRPr="0076020B">
              <w:rPr>
                <w:rFonts w:ascii="Times New Roman" w:eastAsia="Times New Roman" w:hAnsi="Times New Roman" w:cs="Times New Roman"/>
                <w:color w:val="000000"/>
                <w:lang w:val="lt" w:eastAsia="lt-LT" w:bidi="ar-SA"/>
              </w:rPr>
              <w:t>attempts</w:t>
            </w:r>
            <w:proofErr w:type="spellEnd"/>
            <w:r w:rsidRPr="0076020B">
              <w:rPr>
                <w:rFonts w:ascii="Times New Roman" w:eastAsia="Times New Roman" w:hAnsi="Times New Roman" w:cs="Times New Roman"/>
                <w:color w:val="000000"/>
                <w:lang w:val="lt" w:eastAsia="lt-LT" w:bidi="ar-SA"/>
              </w:rPr>
              <w:t xml:space="preserve">) arba sutrikdyti tinklų ir informacinės sistemos veikimą išnaudojant žinomas spragas (angl. </w:t>
            </w:r>
            <w:proofErr w:type="spellStart"/>
            <w:r w:rsidRPr="0076020B">
              <w:rPr>
                <w:rFonts w:ascii="Times New Roman" w:eastAsia="Times New Roman" w:hAnsi="Times New Roman" w:cs="Times New Roman"/>
                <w:color w:val="000000"/>
                <w:lang w:val="lt" w:eastAsia="lt-LT" w:bidi="ar-SA"/>
              </w:rPr>
              <w:t>exploiting</w:t>
            </w:r>
            <w:proofErr w:type="spellEnd"/>
            <w:r w:rsidRPr="0076020B">
              <w:rPr>
                <w:rFonts w:ascii="Times New Roman" w:eastAsia="Times New Roman" w:hAnsi="Times New Roman" w:cs="Times New Roman"/>
                <w:color w:val="000000"/>
                <w:lang w:val="lt" w:eastAsia="lt-LT" w:bidi="ar-SA"/>
              </w:rPr>
              <w:t xml:space="preserve"> </w:t>
            </w:r>
            <w:proofErr w:type="spellStart"/>
            <w:r w:rsidRPr="0076020B">
              <w:rPr>
                <w:rFonts w:ascii="Times New Roman" w:eastAsia="Times New Roman" w:hAnsi="Times New Roman" w:cs="Times New Roman"/>
                <w:color w:val="000000"/>
                <w:lang w:val="lt" w:eastAsia="lt-LT" w:bidi="ar-SA"/>
              </w:rPr>
              <w:t>of</w:t>
            </w:r>
            <w:proofErr w:type="spellEnd"/>
            <w:r w:rsidRPr="0076020B">
              <w:rPr>
                <w:rFonts w:ascii="Times New Roman" w:eastAsia="Times New Roman" w:hAnsi="Times New Roman" w:cs="Times New Roman"/>
                <w:color w:val="000000"/>
                <w:lang w:val="lt" w:eastAsia="lt-LT" w:bidi="ar-SA"/>
              </w:rPr>
              <w:t xml:space="preserve"> </w:t>
            </w:r>
            <w:proofErr w:type="spellStart"/>
            <w:r w:rsidRPr="0076020B">
              <w:rPr>
                <w:rFonts w:ascii="Times New Roman" w:eastAsia="Times New Roman" w:hAnsi="Times New Roman" w:cs="Times New Roman"/>
                <w:color w:val="000000"/>
                <w:lang w:val="lt" w:eastAsia="lt-LT" w:bidi="ar-SA"/>
              </w:rPr>
              <w:t>known</w:t>
            </w:r>
            <w:proofErr w:type="spellEnd"/>
            <w:r w:rsidRPr="0076020B">
              <w:rPr>
                <w:rFonts w:ascii="Times New Roman" w:eastAsia="Times New Roman" w:hAnsi="Times New Roman" w:cs="Times New Roman"/>
                <w:color w:val="000000"/>
                <w:lang w:val="lt" w:eastAsia="lt-LT" w:bidi="ar-SA"/>
              </w:rPr>
              <w:t xml:space="preserve"> </w:t>
            </w:r>
            <w:proofErr w:type="spellStart"/>
            <w:r w:rsidRPr="0076020B">
              <w:rPr>
                <w:rFonts w:ascii="Times New Roman" w:eastAsia="Times New Roman" w:hAnsi="Times New Roman" w:cs="Times New Roman"/>
                <w:color w:val="000000"/>
                <w:lang w:val="lt" w:eastAsia="lt-LT" w:bidi="ar-SA"/>
              </w:rPr>
              <w:t>vulnerabilities</w:t>
            </w:r>
            <w:proofErr w:type="spellEnd"/>
            <w:r w:rsidRPr="0076020B">
              <w:rPr>
                <w:rFonts w:ascii="Times New Roman" w:eastAsia="Times New Roman" w:hAnsi="Times New Roman" w:cs="Times New Roman"/>
                <w:color w:val="000000"/>
                <w:lang w:val="lt" w:eastAsia="lt-LT" w:bidi="ar-SA"/>
              </w:rPr>
              <w:t xml:space="preserve">), bandant parinkti slaptažodžius (angl. </w:t>
            </w:r>
            <w:proofErr w:type="spellStart"/>
            <w:r w:rsidRPr="0076020B">
              <w:rPr>
                <w:rFonts w:ascii="Times New Roman" w:eastAsia="Times New Roman" w:hAnsi="Times New Roman" w:cs="Times New Roman"/>
                <w:color w:val="000000"/>
                <w:lang w:val="lt" w:eastAsia="lt-LT" w:bidi="ar-SA"/>
              </w:rPr>
              <w:t>brute</w:t>
            </w:r>
            <w:proofErr w:type="spellEnd"/>
            <w:r w:rsidRPr="0076020B">
              <w:rPr>
                <w:rFonts w:ascii="Times New Roman" w:eastAsia="Times New Roman" w:hAnsi="Times New Roman" w:cs="Times New Roman"/>
                <w:color w:val="000000"/>
                <w:lang w:val="lt" w:eastAsia="lt-LT" w:bidi="ar-SA"/>
              </w:rPr>
              <w:t xml:space="preserve"> force), kurie gali būti skirstomi į:</w:t>
            </w:r>
          </w:p>
          <w:p w14:paraId="5AEAB8E7" w14:textId="77777777" w:rsidR="0076020B" w:rsidRPr="0076020B" w:rsidRDefault="0076020B" w:rsidP="0076020B">
            <w:pPr>
              <w:pBdr>
                <w:top w:val="nil"/>
                <w:left w:val="nil"/>
                <w:bottom w:val="nil"/>
                <w:right w:val="nil"/>
                <w:between w:val="nil"/>
              </w:pBdr>
              <w:spacing w:line="360" w:lineRule="auto"/>
              <w:rPr>
                <w:rFonts w:ascii="Times New Roman" w:eastAsia="Times New Roman" w:hAnsi="Times New Roman" w:cs="Times New Roman"/>
                <w:color w:val="000000"/>
                <w:lang w:val="lt" w:eastAsia="lt-LT" w:bidi="ar-SA"/>
              </w:rPr>
            </w:pPr>
            <w:r w:rsidRPr="0076020B">
              <w:rPr>
                <w:rFonts w:ascii="Times New Roman" w:eastAsia="Times New Roman" w:hAnsi="Times New Roman" w:cs="Times New Roman"/>
                <w:color w:val="000000"/>
                <w:lang w:val="lt" w:eastAsia="lt-LT" w:bidi="ar-SA"/>
              </w:rPr>
              <w:lastRenderedPageBreak/>
              <w:t>3.</w:t>
            </w:r>
            <w:r w:rsidRPr="0076020B">
              <w:rPr>
                <w:rFonts w:ascii="Times New Roman" w:eastAsia="Times New Roman" w:hAnsi="Times New Roman" w:cs="Times New Roman"/>
                <w:lang w:val="lt" w:eastAsia="lt-LT" w:bidi="ar-SA"/>
              </w:rPr>
              <w:t>1</w:t>
            </w:r>
            <w:r w:rsidRPr="0076020B">
              <w:rPr>
                <w:rFonts w:ascii="Times New Roman" w:eastAsia="Times New Roman" w:hAnsi="Times New Roman" w:cs="Times New Roman"/>
                <w:color w:val="000000"/>
                <w:lang w:val="lt" w:eastAsia="lt-LT" w:bidi="ar-SA"/>
              </w:rPr>
              <w:t>. tinklų ir informacinės sistemos žvalgyba ar kita kenksminga veika (prievadų skenavimas, slaptažodžių parinkimas, kenksmingos programinės įrangos platinimas ir kita);</w:t>
            </w:r>
          </w:p>
          <w:p w14:paraId="79C44FD5" w14:textId="77777777" w:rsidR="0076020B" w:rsidRPr="0076020B" w:rsidRDefault="0076020B" w:rsidP="0076020B">
            <w:pPr>
              <w:pBdr>
                <w:top w:val="nil"/>
                <w:left w:val="nil"/>
                <w:bottom w:val="nil"/>
                <w:right w:val="nil"/>
                <w:between w:val="nil"/>
              </w:pBdr>
              <w:spacing w:line="360" w:lineRule="auto"/>
              <w:rPr>
                <w:rFonts w:ascii="Times New Roman" w:eastAsia="Times New Roman" w:hAnsi="Times New Roman" w:cs="Times New Roman"/>
                <w:color w:val="000000"/>
                <w:lang w:val="lt" w:eastAsia="lt-LT" w:bidi="ar-SA"/>
              </w:rPr>
            </w:pPr>
            <w:r w:rsidRPr="0076020B">
              <w:rPr>
                <w:rFonts w:ascii="Times New Roman" w:eastAsia="Times New Roman" w:hAnsi="Times New Roman" w:cs="Times New Roman"/>
                <w:color w:val="000000"/>
                <w:lang w:val="lt" w:eastAsia="lt-LT" w:bidi="ar-SA"/>
              </w:rPr>
              <w:t>3.</w:t>
            </w:r>
            <w:r w:rsidRPr="0076020B">
              <w:rPr>
                <w:rFonts w:ascii="Times New Roman" w:eastAsia="Times New Roman" w:hAnsi="Times New Roman" w:cs="Times New Roman"/>
                <w:lang w:val="lt" w:eastAsia="lt-LT" w:bidi="ar-SA"/>
              </w:rPr>
              <w:t>2</w:t>
            </w:r>
            <w:r w:rsidRPr="0076020B">
              <w:rPr>
                <w:rFonts w:ascii="Times New Roman" w:eastAsia="Times New Roman" w:hAnsi="Times New Roman" w:cs="Times New Roman"/>
                <w:color w:val="000000"/>
                <w:lang w:val="lt" w:eastAsia="lt-LT" w:bidi="ar-SA"/>
              </w:rPr>
              <w:t>. išnaudojamos žinomos ir viešai publikuotos spragos.</w:t>
            </w:r>
          </w:p>
          <w:p w14:paraId="7B378E05" w14:textId="77777777" w:rsidR="0076020B" w:rsidRPr="0076020B" w:rsidRDefault="0076020B" w:rsidP="0076020B">
            <w:pPr>
              <w:pBdr>
                <w:top w:val="nil"/>
                <w:left w:val="nil"/>
                <w:bottom w:val="nil"/>
                <w:right w:val="nil"/>
                <w:between w:val="nil"/>
              </w:pBdr>
              <w:spacing w:line="360" w:lineRule="auto"/>
              <w:rPr>
                <w:rFonts w:ascii="Times New Roman" w:eastAsia="Times New Roman" w:hAnsi="Times New Roman" w:cs="Times New Roman"/>
                <w:color w:val="000000"/>
                <w:lang w:val="lt" w:eastAsia="lt-LT" w:bidi="ar-SA"/>
              </w:rPr>
            </w:pPr>
            <w:r w:rsidRPr="0076020B">
              <w:rPr>
                <w:rFonts w:ascii="Times New Roman" w:eastAsia="Times New Roman" w:hAnsi="Times New Roman" w:cs="Times New Roman"/>
                <w:color w:val="000000"/>
                <w:lang w:val="lt" w:eastAsia="lt-LT" w:bidi="ar-SA"/>
              </w:rPr>
              <w:t xml:space="preserve">4. Įsilaužimas (angl. </w:t>
            </w:r>
            <w:proofErr w:type="spellStart"/>
            <w:r w:rsidRPr="0076020B">
              <w:rPr>
                <w:rFonts w:ascii="Times New Roman" w:eastAsia="Times New Roman" w:hAnsi="Times New Roman" w:cs="Times New Roman"/>
                <w:color w:val="000000"/>
                <w:lang w:val="lt" w:eastAsia="lt-LT" w:bidi="ar-SA"/>
              </w:rPr>
              <w:t>intrusions</w:t>
            </w:r>
            <w:proofErr w:type="spellEnd"/>
            <w:r w:rsidRPr="0076020B">
              <w:rPr>
                <w:rFonts w:ascii="Times New Roman" w:eastAsia="Times New Roman" w:hAnsi="Times New Roman" w:cs="Times New Roman"/>
                <w:color w:val="000000"/>
                <w:lang w:val="lt" w:eastAsia="lt-LT" w:bidi="ar-SA"/>
              </w:rPr>
              <w:t>). Sėkmingas įsilaužimas ir (ar) neteisėtas tinklų ir informacinės sistemos, taikomosios programinės įrangos ar paslaugos naudojimas, kuris skirstomas taip:</w:t>
            </w:r>
          </w:p>
          <w:p w14:paraId="1D504889" w14:textId="77777777" w:rsidR="0076020B" w:rsidRPr="0076020B" w:rsidRDefault="0076020B" w:rsidP="0076020B">
            <w:pPr>
              <w:pBdr>
                <w:top w:val="nil"/>
                <w:left w:val="nil"/>
                <w:bottom w:val="nil"/>
                <w:right w:val="nil"/>
                <w:between w:val="nil"/>
              </w:pBdr>
              <w:spacing w:line="360" w:lineRule="auto"/>
              <w:rPr>
                <w:rFonts w:ascii="Times New Roman" w:eastAsia="Times New Roman" w:hAnsi="Times New Roman" w:cs="Times New Roman"/>
                <w:color w:val="000000"/>
                <w:lang w:val="lt" w:eastAsia="lt-LT" w:bidi="ar-SA"/>
              </w:rPr>
            </w:pPr>
            <w:r w:rsidRPr="0076020B">
              <w:rPr>
                <w:rFonts w:ascii="Times New Roman" w:eastAsia="Times New Roman" w:hAnsi="Times New Roman" w:cs="Times New Roman"/>
                <w:color w:val="000000"/>
                <w:lang w:val="lt" w:eastAsia="lt-LT" w:bidi="ar-SA"/>
              </w:rPr>
              <w:t>4.1. veiksmai prieš tinklų ir informacinę sistemą ar jos saugumo priemones,</w:t>
            </w:r>
          </w:p>
          <w:p w14:paraId="2BFB66D8" w14:textId="77777777" w:rsidR="0076020B" w:rsidRPr="0076020B" w:rsidRDefault="0076020B" w:rsidP="0076020B">
            <w:pPr>
              <w:pBdr>
                <w:top w:val="nil"/>
                <w:left w:val="nil"/>
                <w:bottom w:val="nil"/>
                <w:right w:val="nil"/>
                <w:between w:val="nil"/>
              </w:pBdr>
              <w:spacing w:line="360" w:lineRule="auto"/>
              <w:rPr>
                <w:rFonts w:ascii="Times New Roman" w:eastAsia="Times New Roman" w:hAnsi="Times New Roman" w:cs="Times New Roman"/>
                <w:color w:val="000000"/>
                <w:lang w:val="lt" w:eastAsia="lt-LT" w:bidi="ar-SA"/>
              </w:rPr>
            </w:pPr>
            <w:r w:rsidRPr="0076020B">
              <w:rPr>
                <w:rFonts w:ascii="Times New Roman" w:eastAsia="Times New Roman" w:hAnsi="Times New Roman" w:cs="Times New Roman"/>
                <w:color w:val="000000"/>
                <w:lang w:val="lt" w:eastAsia="lt-LT" w:bidi="ar-SA"/>
              </w:rPr>
              <w:t>informacijos pasisavinimas, naikinimas, tinklų ir informacinės sistemos ar jos dalies pažeidimas, sutrikdantis tinklų ir informacinės sistemos teikiamų paslaugų nepertraukiamą teikimą, galintis turėti įtakos tvarkomos informacijos ir teikiamų paslaugų patikimumui, iškreipti turinį ir mažinti tinklų ir informacinės sistemos naudotojų pasitikėjimą jais;</w:t>
            </w:r>
          </w:p>
          <w:p w14:paraId="66A53359" w14:textId="77777777" w:rsidR="0076020B" w:rsidRPr="0076020B" w:rsidRDefault="0076020B" w:rsidP="0076020B">
            <w:pPr>
              <w:pBdr>
                <w:top w:val="nil"/>
                <w:left w:val="nil"/>
                <w:bottom w:val="nil"/>
                <w:right w:val="nil"/>
                <w:between w:val="nil"/>
              </w:pBdr>
              <w:spacing w:line="360" w:lineRule="auto"/>
              <w:rPr>
                <w:rFonts w:ascii="Times New Roman" w:eastAsia="Times New Roman" w:hAnsi="Times New Roman" w:cs="Times New Roman"/>
                <w:color w:val="000000"/>
                <w:lang w:val="lt" w:eastAsia="lt-LT" w:bidi="ar-SA"/>
              </w:rPr>
            </w:pPr>
            <w:r w:rsidRPr="0076020B">
              <w:rPr>
                <w:rFonts w:ascii="Times New Roman" w:eastAsia="Times New Roman" w:hAnsi="Times New Roman" w:cs="Times New Roman"/>
                <w:color w:val="000000"/>
                <w:lang w:val="lt" w:eastAsia="lt-LT" w:bidi="ar-SA"/>
              </w:rPr>
              <w:t>4.2. gaunama neteisėta prieiga prie tinklų ir informacinės sistemos, taikomosios</w:t>
            </w:r>
          </w:p>
          <w:p w14:paraId="6AAFD717" w14:textId="77777777" w:rsidR="0076020B" w:rsidRPr="0076020B" w:rsidRDefault="0076020B" w:rsidP="0076020B">
            <w:pPr>
              <w:pBdr>
                <w:top w:val="nil"/>
                <w:left w:val="nil"/>
                <w:bottom w:val="nil"/>
                <w:right w:val="nil"/>
                <w:between w:val="nil"/>
              </w:pBdr>
              <w:spacing w:line="360" w:lineRule="auto"/>
              <w:rPr>
                <w:rFonts w:ascii="Times New Roman" w:eastAsia="Times New Roman" w:hAnsi="Times New Roman" w:cs="Times New Roman"/>
                <w:color w:val="000000"/>
                <w:lang w:val="lt" w:eastAsia="lt-LT" w:bidi="ar-SA"/>
              </w:rPr>
            </w:pPr>
            <w:r w:rsidRPr="0076020B">
              <w:rPr>
                <w:rFonts w:ascii="Times New Roman" w:eastAsia="Times New Roman" w:hAnsi="Times New Roman" w:cs="Times New Roman"/>
                <w:color w:val="000000"/>
                <w:lang w:val="lt" w:eastAsia="lt-LT" w:bidi="ar-SA"/>
              </w:rPr>
              <w:t>programinės įrangos ar paslaugos.</w:t>
            </w:r>
          </w:p>
          <w:p w14:paraId="76DB6D8F" w14:textId="77777777" w:rsidR="0076020B" w:rsidRPr="0076020B" w:rsidRDefault="0076020B" w:rsidP="0076020B">
            <w:pPr>
              <w:pBdr>
                <w:top w:val="nil"/>
                <w:left w:val="nil"/>
                <w:bottom w:val="nil"/>
                <w:right w:val="nil"/>
                <w:between w:val="nil"/>
              </w:pBdr>
              <w:spacing w:line="360" w:lineRule="auto"/>
              <w:rPr>
                <w:rFonts w:ascii="Times New Roman" w:eastAsia="Times New Roman" w:hAnsi="Times New Roman" w:cs="Times New Roman"/>
                <w:color w:val="000000"/>
                <w:lang w:val="lt" w:eastAsia="lt-LT" w:bidi="ar-SA"/>
              </w:rPr>
            </w:pPr>
            <w:r w:rsidRPr="0076020B">
              <w:rPr>
                <w:rFonts w:ascii="Times New Roman" w:eastAsia="Times New Roman" w:hAnsi="Times New Roman" w:cs="Times New Roman"/>
                <w:color w:val="000000"/>
                <w:lang w:val="lt" w:eastAsia="lt-LT" w:bidi="ar-SA"/>
              </w:rPr>
              <w:t xml:space="preserve">5. Paslaugų trikdymas, prieinamumo pažeidimai (angl. </w:t>
            </w:r>
            <w:proofErr w:type="spellStart"/>
            <w:r w:rsidRPr="0076020B">
              <w:rPr>
                <w:rFonts w:ascii="Times New Roman" w:eastAsia="Times New Roman" w:hAnsi="Times New Roman" w:cs="Times New Roman"/>
                <w:color w:val="000000"/>
                <w:lang w:val="lt" w:eastAsia="lt-LT" w:bidi="ar-SA"/>
              </w:rPr>
              <w:t>availability</w:t>
            </w:r>
            <w:proofErr w:type="spellEnd"/>
            <w:r w:rsidRPr="0076020B">
              <w:rPr>
                <w:rFonts w:ascii="Times New Roman" w:eastAsia="Times New Roman" w:hAnsi="Times New Roman" w:cs="Times New Roman"/>
                <w:color w:val="000000"/>
                <w:lang w:val="lt" w:eastAsia="lt-LT" w:bidi="ar-SA"/>
              </w:rPr>
              <w:t xml:space="preserve">): veiksmai, kuriais trikdoma tinklų ir informacinės sistemos veikla, teikiamos paslaugos (angl. </w:t>
            </w:r>
            <w:proofErr w:type="spellStart"/>
            <w:r w:rsidRPr="0076020B">
              <w:rPr>
                <w:rFonts w:ascii="Times New Roman" w:eastAsia="Times New Roman" w:hAnsi="Times New Roman" w:cs="Times New Roman"/>
                <w:color w:val="000000"/>
                <w:lang w:val="lt" w:eastAsia="lt-LT" w:bidi="ar-SA"/>
              </w:rPr>
              <w:t>DoS</w:t>
            </w:r>
            <w:proofErr w:type="spellEnd"/>
            <w:r w:rsidRPr="0076020B">
              <w:rPr>
                <w:rFonts w:ascii="Times New Roman" w:eastAsia="Times New Roman" w:hAnsi="Times New Roman" w:cs="Times New Roman"/>
                <w:color w:val="000000"/>
                <w:lang w:val="lt" w:eastAsia="lt-LT" w:bidi="ar-SA"/>
              </w:rPr>
              <w:t xml:space="preserve">, </w:t>
            </w:r>
            <w:proofErr w:type="spellStart"/>
            <w:r w:rsidRPr="0076020B">
              <w:rPr>
                <w:rFonts w:ascii="Times New Roman" w:eastAsia="Times New Roman" w:hAnsi="Times New Roman" w:cs="Times New Roman"/>
                <w:color w:val="000000"/>
                <w:lang w:val="lt" w:eastAsia="lt-LT" w:bidi="ar-SA"/>
              </w:rPr>
              <w:t>DDoS</w:t>
            </w:r>
            <w:proofErr w:type="spellEnd"/>
            <w:r w:rsidRPr="0076020B">
              <w:rPr>
                <w:rFonts w:ascii="Times New Roman" w:eastAsia="Times New Roman" w:hAnsi="Times New Roman" w:cs="Times New Roman"/>
                <w:color w:val="000000"/>
                <w:lang w:val="lt" w:eastAsia="lt-LT" w:bidi="ar-SA"/>
              </w:rPr>
              <w:t>), tinklų ir informacinės sistemos ar jos dalies pažeidimas, sutrikdantis tinklų ir informacinės sistemos ir (ar) jos teikiamas paslaugas</w:t>
            </w:r>
            <w:r w:rsidRPr="0076020B">
              <w:rPr>
                <w:rFonts w:ascii="Times New Roman" w:eastAsia="Times New Roman" w:hAnsi="Times New Roman" w:cs="Times New Roman"/>
                <w:lang w:val="lt" w:eastAsia="lt-LT" w:bidi="ar-SA"/>
              </w:rPr>
              <w:t>.</w:t>
            </w:r>
          </w:p>
          <w:p w14:paraId="5B070FD8" w14:textId="77777777" w:rsidR="0076020B" w:rsidRDefault="0076020B" w:rsidP="0076020B">
            <w:pPr>
              <w:pBdr>
                <w:top w:val="nil"/>
                <w:left w:val="nil"/>
                <w:bottom w:val="nil"/>
                <w:right w:val="nil"/>
                <w:between w:val="nil"/>
              </w:pBdr>
              <w:spacing w:line="360" w:lineRule="auto"/>
              <w:rPr>
                <w:rFonts w:ascii="Times New Roman" w:eastAsia="Times New Roman" w:hAnsi="Times New Roman" w:cs="Times New Roman"/>
                <w:color w:val="000000"/>
                <w:lang w:val="lt" w:eastAsia="lt-LT" w:bidi="ar-SA"/>
              </w:rPr>
            </w:pPr>
            <w:r w:rsidRPr="0076020B">
              <w:rPr>
                <w:rFonts w:ascii="Times New Roman" w:eastAsia="Times New Roman" w:hAnsi="Times New Roman" w:cs="Times New Roman"/>
                <w:color w:val="000000"/>
                <w:lang w:val="lt" w:eastAsia="lt-LT" w:bidi="ar-SA"/>
              </w:rPr>
              <w:t xml:space="preserve">6. Tiekimo grandinės atakos (angl. </w:t>
            </w:r>
            <w:proofErr w:type="spellStart"/>
            <w:r w:rsidRPr="0076020B">
              <w:rPr>
                <w:rFonts w:ascii="Times New Roman" w:eastAsia="Times New Roman" w:hAnsi="Times New Roman" w:cs="Times New Roman"/>
                <w:color w:val="000000"/>
                <w:lang w:val="lt" w:eastAsia="lt-LT" w:bidi="ar-SA"/>
              </w:rPr>
              <w:t>supply</w:t>
            </w:r>
            <w:proofErr w:type="spellEnd"/>
            <w:r w:rsidRPr="0076020B">
              <w:rPr>
                <w:rFonts w:ascii="Times New Roman" w:eastAsia="Times New Roman" w:hAnsi="Times New Roman" w:cs="Times New Roman"/>
                <w:color w:val="000000"/>
                <w:lang w:val="lt" w:eastAsia="lt-LT" w:bidi="ar-SA"/>
              </w:rPr>
              <w:t xml:space="preserve"> </w:t>
            </w:r>
            <w:proofErr w:type="spellStart"/>
            <w:r w:rsidRPr="0076020B">
              <w:rPr>
                <w:rFonts w:ascii="Times New Roman" w:eastAsia="Times New Roman" w:hAnsi="Times New Roman" w:cs="Times New Roman"/>
                <w:color w:val="000000"/>
                <w:lang w:val="lt" w:eastAsia="lt-LT" w:bidi="ar-SA"/>
              </w:rPr>
              <w:t>chain</w:t>
            </w:r>
            <w:proofErr w:type="spellEnd"/>
            <w:r w:rsidRPr="0076020B">
              <w:rPr>
                <w:rFonts w:ascii="Times New Roman" w:eastAsia="Times New Roman" w:hAnsi="Times New Roman" w:cs="Times New Roman"/>
                <w:color w:val="000000"/>
                <w:lang w:val="lt" w:eastAsia="lt-LT" w:bidi="ar-SA"/>
              </w:rPr>
              <w:t xml:space="preserve"> </w:t>
            </w:r>
            <w:proofErr w:type="spellStart"/>
            <w:r w:rsidRPr="0076020B">
              <w:rPr>
                <w:rFonts w:ascii="Times New Roman" w:eastAsia="Times New Roman" w:hAnsi="Times New Roman" w:cs="Times New Roman"/>
                <w:color w:val="000000"/>
                <w:lang w:val="lt" w:eastAsia="lt-LT" w:bidi="ar-SA"/>
              </w:rPr>
              <w:t>attack</w:t>
            </w:r>
            <w:proofErr w:type="spellEnd"/>
            <w:r w:rsidRPr="0076020B">
              <w:rPr>
                <w:rFonts w:ascii="Times New Roman" w:eastAsia="Times New Roman" w:hAnsi="Times New Roman" w:cs="Times New Roman"/>
                <w:color w:val="000000"/>
                <w:lang w:val="lt" w:eastAsia="lt-LT" w:bidi="ar-SA"/>
              </w:rPr>
              <w:t>): išnaudojama trečiųjų šalių, teikiančių paslaugas tinklų ir informacinės sistemos valdytojui ir (ar) tvarkytojui, infrastruktūra, siekiant įgauti ar turėti įtaką paslaugos gavėjo tinklų ir informacinės sistemos infrastruktūrai.</w:t>
            </w:r>
          </w:p>
          <w:p w14:paraId="7D089CA1" w14:textId="7010AEC0" w:rsidR="00C5779C" w:rsidRPr="0076020B" w:rsidRDefault="00084546" w:rsidP="0076020B">
            <w:pPr>
              <w:pBdr>
                <w:top w:val="nil"/>
                <w:left w:val="nil"/>
                <w:bottom w:val="nil"/>
                <w:right w:val="nil"/>
                <w:between w:val="nil"/>
              </w:pBdr>
              <w:spacing w:line="360" w:lineRule="auto"/>
              <w:rPr>
                <w:rFonts w:ascii="Times New Roman" w:eastAsia="Times New Roman" w:hAnsi="Times New Roman" w:cs="Times New Roman"/>
                <w:color w:val="000000"/>
                <w:lang w:val="lt" w:eastAsia="lt-LT" w:bidi="ar-SA"/>
              </w:rPr>
            </w:pPr>
            <w:r w:rsidRPr="00840F56">
              <w:rPr>
                <w:rFonts w:ascii="Times New Roman" w:eastAsia="Times New Roman" w:hAnsi="Times New Roman" w:cs="Times New Roman"/>
                <w:color w:val="000000"/>
                <w:lang w:val="lt" w:eastAsia="lt-LT" w:bidi="ar-SA"/>
              </w:rPr>
              <w:t>Pasla</w:t>
            </w:r>
            <w:r w:rsidR="00F37ADB" w:rsidRPr="00840F56">
              <w:rPr>
                <w:rFonts w:ascii="Times New Roman" w:eastAsia="Times New Roman" w:hAnsi="Times New Roman" w:cs="Times New Roman"/>
                <w:color w:val="000000"/>
                <w:lang w:val="lt" w:eastAsia="lt-LT" w:bidi="ar-SA"/>
              </w:rPr>
              <w:t>ugos teikėjas turi nuolat pildyti ir atnaujinti stebimus atakų vektorius, atsižvelgdamas į atsirandančias naujas grėsmes.</w:t>
            </w:r>
          </w:p>
          <w:p w14:paraId="38F7A5EA" w14:textId="77777777" w:rsidR="0076020B" w:rsidRPr="0076020B" w:rsidRDefault="0076020B" w:rsidP="0076020B">
            <w:pPr>
              <w:pBdr>
                <w:top w:val="nil"/>
                <w:left w:val="nil"/>
                <w:bottom w:val="nil"/>
                <w:right w:val="nil"/>
                <w:between w:val="nil"/>
              </w:pBdr>
              <w:spacing w:line="360" w:lineRule="auto"/>
              <w:rPr>
                <w:rFonts w:ascii="Times New Roman" w:eastAsia="Times New Roman" w:hAnsi="Times New Roman" w:cs="Times New Roman"/>
                <w:color w:val="000000"/>
                <w:lang w:val="lt" w:eastAsia="lt-LT" w:bidi="ar-SA"/>
              </w:rPr>
            </w:pPr>
          </w:p>
        </w:tc>
      </w:tr>
      <w:tr w:rsidR="0076020B" w:rsidRPr="00677457" w14:paraId="6BA1635C" w14:textId="77777777">
        <w:trPr>
          <w:trHeight w:val="15186"/>
        </w:trPr>
        <w:tc>
          <w:tcPr>
            <w:tcW w:w="570" w:type="dxa"/>
            <w:tcBorders>
              <w:top w:val="single" w:sz="4" w:space="0" w:color="000000"/>
              <w:left w:val="single" w:sz="4" w:space="0" w:color="000000"/>
              <w:bottom w:val="single" w:sz="4" w:space="0" w:color="000000"/>
              <w:right w:val="single" w:sz="4" w:space="0" w:color="000000"/>
            </w:tcBorders>
          </w:tcPr>
          <w:p w14:paraId="40E698C6" w14:textId="77777777" w:rsidR="0076020B" w:rsidRPr="0076020B" w:rsidRDefault="0076020B" w:rsidP="0076020B">
            <w:pPr>
              <w:widowControl w:val="0"/>
              <w:pBdr>
                <w:top w:val="nil"/>
                <w:left w:val="nil"/>
                <w:bottom w:val="nil"/>
                <w:right w:val="nil"/>
                <w:between w:val="nil"/>
              </w:pBdr>
              <w:spacing w:line="360" w:lineRule="auto"/>
              <w:rPr>
                <w:rFonts w:ascii="Times New Roman" w:eastAsia="Times New Roman" w:hAnsi="Times New Roman" w:cs="Times New Roman"/>
                <w:color w:val="000000"/>
                <w:highlight w:val="white"/>
                <w:lang w:val="lt" w:eastAsia="lt-LT" w:bidi="ar-SA"/>
              </w:rPr>
            </w:pPr>
            <w:r w:rsidRPr="0076020B">
              <w:rPr>
                <w:rFonts w:ascii="Times New Roman" w:eastAsia="Times New Roman" w:hAnsi="Times New Roman" w:cs="Times New Roman"/>
                <w:color w:val="000000"/>
                <w:highlight w:val="white"/>
                <w:lang w:val="lt" w:eastAsia="lt-LT" w:bidi="ar-SA"/>
              </w:rPr>
              <w:lastRenderedPageBreak/>
              <w:t>4.</w:t>
            </w:r>
          </w:p>
        </w:tc>
        <w:tc>
          <w:tcPr>
            <w:tcW w:w="2535" w:type="dxa"/>
            <w:tcBorders>
              <w:top w:val="single" w:sz="4" w:space="0" w:color="000000"/>
              <w:left w:val="single" w:sz="4" w:space="0" w:color="000000"/>
              <w:bottom w:val="single" w:sz="4" w:space="0" w:color="000000"/>
              <w:right w:val="single" w:sz="4" w:space="0" w:color="000000"/>
            </w:tcBorders>
          </w:tcPr>
          <w:p w14:paraId="697FBD8B" w14:textId="77777777" w:rsidR="0076020B" w:rsidRPr="0076020B" w:rsidRDefault="0076020B" w:rsidP="0076020B">
            <w:pPr>
              <w:pBdr>
                <w:top w:val="nil"/>
                <w:left w:val="nil"/>
                <w:bottom w:val="nil"/>
                <w:right w:val="nil"/>
                <w:between w:val="nil"/>
              </w:pBdr>
              <w:spacing w:after="200" w:line="360" w:lineRule="auto"/>
              <w:rPr>
                <w:rFonts w:ascii="Times New Roman" w:eastAsia="Times New Roman" w:hAnsi="Times New Roman" w:cs="Times New Roman"/>
                <w:color w:val="000000"/>
                <w:highlight w:val="white"/>
                <w:lang w:val="lt" w:eastAsia="lt-LT" w:bidi="ar-SA"/>
              </w:rPr>
            </w:pPr>
            <w:r w:rsidRPr="0076020B">
              <w:rPr>
                <w:rFonts w:ascii="Times New Roman" w:eastAsia="Times New Roman" w:hAnsi="Times New Roman" w:cs="Times New Roman"/>
                <w:color w:val="000000"/>
                <w:highlight w:val="white"/>
                <w:lang w:val="lt" w:eastAsia="lt-LT" w:bidi="ar-SA"/>
              </w:rPr>
              <w:t>Žurnalinių įrašų fiksavimas</w:t>
            </w:r>
          </w:p>
        </w:tc>
        <w:tc>
          <w:tcPr>
            <w:tcW w:w="7230" w:type="dxa"/>
            <w:tcBorders>
              <w:top w:val="single" w:sz="4" w:space="0" w:color="000000"/>
              <w:left w:val="single" w:sz="4" w:space="0" w:color="000000"/>
              <w:bottom w:val="single" w:sz="4" w:space="0" w:color="000000"/>
              <w:right w:val="single" w:sz="4" w:space="0" w:color="000000"/>
            </w:tcBorders>
          </w:tcPr>
          <w:p w14:paraId="649760A0" w14:textId="77777777" w:rsidR="0076020B" w:rsidRPr="0076020B" w:rsidRDefault="0076020B" w:rsidP="0076020B">
            <w:pPr>
              <w:pBdr>
                <w:top w:val="nil"/>
                <w:left w:val="nil"/>
                <w:bottom w:val="nil"/>
                <w:right w:val="nil"/>
                <w:between w:val="nil"/>
              </w:pBdr>
              <w:spacing w:line="360" w:lineRule="auto"/>
              <w:rPr>
                <w:rFonts w:ascii="Times New Roman" w:eastAsia="Times New Roman" w:hAnsi="Times New Roman" w:cs="Times New Roman"/>
                <w:color w:val="000000"/>
                <w:lang w:val="lt" w:eastAsia="lt-LT" w:bidi="ar-SA"/>
              </w:rPr>
            </w:pPr>
            <w:r w:rsidRPr="0076020B">
              <w:rPr>
                <w:rFonts w:ascii="Times New Roman" w:eastAsia="Times New Roman" w:hAnsi="Times New Roman" w:cs="Times New Roman"/>
                <w:color w:val="000000"/>
                <w:lang w:val="lt" w:eastAsia="lt-LT" w:bidi="ar-SA"/>
              </w:rPr>
              <w:t>Turi būti fiksuojami šie žurnaliniai įrašai (jei tinklų ir informacinės sistemos dalys palaiko tokį funkcionalumą) ir duomenys:</w:t>
            </w:r>
          </w:p>
          <w:p w14:paraId="1E62BFE1" w14:textId="77777777" w:rsidR="0076020B" w:rsidRPr="0076020B" w:rsidRDefault="0076020B" w:rsidP="0076020B">
            <w:pPr>
              <w:pBdr>
                <w:top w:val="nil"/>
                <w:left w:val="nil"/>
                <w:bottom w:val="nil"/>
                <w:right w:val="nil"/>
                <w:between w:val="nil"/>
              </w:pBdr>
              <w:spacing w:line="360" w:lineRule="auto"/>
              <w:rPr>
                <w:rFonts w:ascii="Times New Roman" w:eastAsia="Times New Roman" w:hAnsi="Times New Roman" w:cs="Times New Roman"/>
                <w:color w:val="000000"/>
                <w:lang w:val="lt" w:eastAsia="lt-LT" w:bidi="ar-SA"/>
              </w:rPr>
            </w:pPr>
            <w:r w:rsidRPr="0076020B">
              <w:rPr>
                <w:rFonts w:ascii="Times New Roman" w:eastAsia="Times New Roman" w:hAnsi="Times New Roman" w:cs="Times New Roman"/>
                <w:color w:val="000000"/>
                <w:lang w:val="lt" w:eastAsia="lt-LT" w:bidi="ar-SA"/>
              </w:rPr>
              <w:t xml:space="preserve">1. tinklų ir informacinės sistemos komponentų (serverių, virtualių serverių, </w:t>
            </w:r>
            <w:proofErr w:type="spellStart"/>
            <w:r w:rsidRPr="0076020B">
              <w:rPr>
                <w:rFonts w:ascii="Times New Roman" w:eastAsia="Times New Roman" w:hAnsi="Times New Roman" w:cs="Times New Roman"/>
                <w:color w:val="000000"/>
                <w:lang w:val="lt" w:eastAsia="lt-LT" w:bidi="ar-SA"/>
              </w:rPr>
              <w:t>saugasienių</w:t>
            </w:r>
            <w:proofErr w:type="spellEnd"/>
            <w:r w:rsidRPr="0076020B">
              <w:rPr>
                <w:rFonts w:ascii="Times New Roman" w:eastAsia="Times New Roman" w:hAnsi="Times New Roman" w:cs="Times New Roman"/>
                <w:color w:val="000000"/>
                <w:lang w:val="lt" w:eastAsia="lt-LT" w:bidi="ar-SA"/>
              </w:rPr>
              <w:t>, maršrutizatorių, komutatorių ir kitų subjekto identifikuotų svarbių komponentų) įjungimas, išjungimas ar perkrovimas;</w:t>
            </w:r>
          </w:p>
          <w:p w14:paraId="4D67E7D7" w14:textId="77777777" w:rsidR="0076020B" w:rsidRPr="0076020B" w:rsidRDefault="0076020B" w:rsidP="0076020B">
            <w:pPr>
              <w:pBdr>
                <w:top w:val="nil"/>
                <w:left w:val="nil"/>
                <w:bottom w:val="nil"/>
                <w:right w:val="nil"/>
                <w:between w:val="nil"/>
              </w:pBdr>
              <w:spacing w:line="360" w:lineRule="auto"/>
              <w:rPr>
                <w:rFonts w:ascii="Times New Roman" w:eastAsia="Times New Roman" w:hAnsi="Times New Roman" w:cs="Times New Roman"/>
                <w:color w:val="000000"/>
                <w:lang w:val="lt" w:eastAsia="lt-LT" w:bidi="ar-SA"/>
              </w:rPr>
            </w:pPr>
            <w:r w:rsidRPr="0076020B">
              <w:rPr>
                <w:rFonts w:ascii="Times New Roman" w:eastAsia="Times New Roman" w:hAnsi="Times New Roman" w:cs="Times New Roman"/>
                <w:color w:val="000000"/>
                <w:lang w:val="lt" w:eastAsia="lt-LT" w:bidi="ar-SA"/>
              </w:rPr>
              <w:t>2. naudotojų ir administratorių autentifikavimo įvykiai;</w:t>
            </w:r>
          </w:p>
          <w:p w14:paraId="2635F96D" w14:textId="77777777" w:rsidR="0076020B" w:rsidRPr="0076020B" w:rsidRDefault="0076020B" w:rsidP="0076020B">
            <w:pPr>
              <w:pBdr>
                <w:top w:val="nil"/>
                <w:left w:val="nil"/>
                <w:bottom w:val="nil"/>
                <w:right w:val="nil"/>
                <w:between w:val="nil"/>
              </w:pBdr>
              <w:spacing w:line="360" w:lineRule="auto"/>
              <w:rPr>
                <w:rFonts w:ascii="Times New Roman" w:eastAsia="Times New Roman" w:hAnsi="Times New Roman" w:cs="Times New Roman"/>
                <w:color w:val="000000"/>
                <w:lang w:val="lt" w:eastAsia="lt-LT" w:bidi="ar-SA"/>
              </w:rPr>
            </w:pPr>
            <w:r w:rsidRPr="0076020B">
              <w:rPr>
                <w:rFonts w:ascii="Times New Roman" w:eastAsia="Times New Roman" w:hAnsi="Times New Roman" w:cs="Times New Roman"/>
                <w:color w:val="000000"/>
                <w:lang w:val="lt" w:eastAsia="lt-LT" w:bidi="ar-SA"/>
              </w:rPr>
              <w:t>3. naudotojų, administratorių paskyrų sukūrimas, prieigų prie tinklų ir informacinių sistemų pakeitimai;</w:t>
            </w:r>
          </w:p>
          <w:p w14:paraId="7FAE87A9" w14:textId="77777777" w:rsidR="0076020B" w:rsidRPr="0076020B" w:rsidRDefault="0076020B" w:rsidP="0076020B">
            <w:pPr>
              <w:pBdr>
                <w:top w:val="nil"/>
                <w:left w:val="nil"/>
                <w:bottom w:val="nil"/>
                <w:right w:val="nil"/>
                <w:between w:val="nil"/>
              </w:pBdr>
              <w:spacing w:line="360" w:lineRule="auto"/>
              <w:rPr>
                <w:rFonts w:ascii="Times New Roman" w:eastAsia="Times New Roman" w:hAnsi="Times New Roman" w:cs="Times New Roman"/>
                <w:color w:val="000000"/>
                <w:lang w:val="lt" w:eastAsia="lt-LT" w:bidi="ar-SA"/>
              </w:rPr>
            </w:pPr>
            <w:r w:rsidRPr="0076020B">
              <w:rPr>
                <w:rFonts w:ascii="Times New Roman" w:eastAsia="Times New Roman" w:hAnsi="Times New Roman" w:cs="Times New Roman"/>
                <w:color w:val="000000"/>
                <w:lang w:val="lt" w:eastAsia="lt-LT" w:bidi="ar-SA"/>
              </w:rPr>
              <w:t>4. administratorių atliekami įtartini veiksmai;</w:t>
            </w:r>
          </w:p>
          <w:p w14:paraId="65976005" w14:textId="77777777" w:rsidR="0076020B" w:rsidRPr="0076020B" w:rsidRDefault="0076020B" w:rsidP="0076020B">
            <w:pPr>
              <w:pBdr>
                <w:top w:val="nil"/>
                <w:left w:val="nil"/>
                <w:bottom w:val="nil"/>
                <w:right w:val="nil"/>
                <w:between w:val="nil"/>
              </w:pBdr>
              <w:spacing w:line="360" w:lineRule="auto"/>
              <w:rPr>
                <w:rFonts w:ascii="Times New Roman" w:eastAsia="Times New Roman" w:hAnsi="Times New Roman" w:cs="Times New Roman"/>
                <w:color w:val="000000"/>
                <w:lang w:val="lt" w:eastAsia="lt-LT" w:bidi="ar-SA"/>
              </w:rPr>
            </w:pPr>
            <w:r w:rsidRPr="0076020B">
              <w:rPr>
                <w:rFonts w:ascii="Times New Roman" w:eastAsia="Times New Roman" w:hAnsi="Times New Roman" w:cs="Times New Roman"/>
                <w:color w:val="000000"/>
                <w:lang w:val="lt" w:eastAsia="lt-LT" w:bidi="ar-SA"/>
              </w:rPr>
              <w:t xml:space="preserve">5. operacinėse sistemose sukurti ir atlikti sisteminiai uždavinių įvykiai (angl. </w:t>
            </w:r>
            <w:proofErr w:type="spellStart"/>
            <w:r w:rsidRPr="0076020B">
              <w:rPr>
                <w:rFonts w:ascii="Times New Roman" w:eastAsia="Times New Roman" w:hAnsi="Times New Roman" w:cs="Times New Roman"/>
                <w:color w:val="000000"/>
                <w:lang w:val="lt" w:eastAsia="lt-LT" w:bidi="ar-SA"/>
              </w:rPr>
              <w:t>Scheduled</w:t>
            </w:r>
            <w:proofErr w:type="spellEnd"/>
            <w:r w:rsidRPr="0076020B">
              <w:rPr>
                <w:rFonts w:ascii="Times New Roman" w:eastAsia="Times New Roman" w:hAnsi="Times New Roman" w:cs="Times New Roman"/>
                <w:color w:val="000000"/>
                <w:lang w:val="lt" w:eastAsia="lt-LT" w:bidi="ar-SA"/>
              </w:rPr>
              <w:t xml:space="preserve"> </w:t>
            </w:r>
            <w:proofErr w:type="spellStart"/>
            <w:r w:rsidRPr="0076020B">
              <w:rPr>
                <w:rFonts w:ascii="Times New Roman" w:eastAsia="Times New Roman" w:hAnsi="Times New Roman" w:cs="Times New Roman"/>
                <w:color w:val="000000"/>
                <w:lang w:val="lt" w:eastAsia="lt-LT" w:bidi="ar-SA"/>
              </w:rPr>
              <w:t>task</w:t>
            </w:r>
            <w:proofErr w:type="spellEnd"/>
            <w:r w:rsidRPr="0076020B">
              <w:rPr>
                <w:rFonts w:ascii="Times New Roman" w:eastAsia="Times New Roman" w:hAnsi="Times New Roman" w:cs="Times New Roman"/>
                <w:color w:val="000000"/>
                <w:lang w:val="lt" w:eastAsia="lt-LT" w:bidi="ar-SA"/>
              </w:rPr>
              <w:t>);</w:t>
            </w:r>
          </w:p>
          <w:p w14:paraId="7B4B82F1" w14:textId="77777777" w:rsidR="0076020B" w:rsidRPr="0076020B" w:rsidRDefault="0076020B" w:rsidP="0076020B">
            <w:pPr>
              <w:pBdr>
                <w:top w:val="nil"/>
                <w:left w:val="nil"/>
                <w:bottom w:val="nil"/>
                <w:right w:val="nil"/>
                <w:between w:val="nil"/>
              </w:pBdr>
              <w:spacing w:line="360" w:lineRule="auto"/>
              <w:rPr>
                <w:rFonts w:ascii="Times New Roman" w:eastAsia="Times New Roman" w:hAnsi="Times New Roman" w:cs="Times New Roman"/>
                <w:color w:val="000000"/>
                <w:lang w:val="lt" w:eastAsia="lt-LT" w:bidi="ar-SA"/>
              </w:rPr>
            </w:pPr>
            <w:r w:rsidRPr="0076020B">
              <w:rPr>
                <w:rFonts w:ascii="Times New Roman" w:eastAsia="Times New Roman" w:hAnsi="Times New Roman" w:cs="Times New Roman"/>
                <w:color w:val="000000"/>
                <w:lang w:val="lt" w:eastAsia="lt-LT" w:bidi="ar-SA"/>
              </w:rPr>
              <w:t>6. grupinių politikų atliekami veiksmai;</w:t>
            </w:r>
          </w:p>
          <w:p w14:paraId="1AEB63AB" w14:textId="77777777" w:rsidR="0076020B" w:rsidRPr="0076020B" w:rsidRDefault="0076020B" w:rsidP="0076020B">
            <w:pPr>
              <w:pBdr>
                <w:top w:val="nil"/>
                <w:left w:val="nil"/>
                <w:bottom w:val="nil"/>
                <w:right w:val="nil"/>
                <w:between w:val="nil"/>
              </w:pBdr>
              <w:spacing w:line="360" w:lineRule="auto"/>
              <w:rPr>
                <w:rFonts w:ascii="Times New Roman" w:eastAsia="Times New Roman" w:hAnsi="Times New Roman" w:cs="Times New Roman"/>
                <w:color w:val="000000"/>
                <w:lang w:val="lt" w:eastAsia="lt-LT" w:bidi="ar-SA"/>
              </w:rPr>
            </w:pPr>
            <w:r w:rsidRPr="0076020B">
              <w:rPr>
                <w:rFonts w:ascii="Times New Roman" w:eastAsia="Times New Roman" w:hAnsi="Times New Roman" w:cs="Times New Roman"/>
                <w:color w:val="000000"/>
                <w:lang w:val="lt" w:eastAsia="lt-LT" w:bidi="ar-SA"/>
              </w:rPr>
              <w:t xml:space="preserve">7. </w:t>
            </w:r>
            <w:proofErr w:type="spellStart"/>
            <w:r w:rsidRPr="0076020B">
              <w:rPr>
                <w:rFonts w:ascii="Times New Roman" w:eastAsia="Times New Roman" w:hAnsi="Times New Roman" w:cs="Times New Roman"/>
                <w:color w:val="000000"/>
                <w:lang w:val="lt" w:eastAsia="lt-LT" w:bidi="ar-SA"/>
              </w:rPr>
              <w:t>saugasienių</w:t>
            </w:r>
            <w:proofErr w:type="spellEnd"/>
            <w:r w:rsidRPr="0076020B">
              <w:rPr>
                <w:rFonts w:ascii="Times New Roman" w:eastAsia="Times New Roman" w:hAnsi="Times New Roman" w:cs="Times New Roman"/>
                <w:color w:val="000000"/>
                <w:lang w:val="lt" w:eastAsia="lt-LT" w:bidi="ar-SA"/>
              </w:rPr>
              <w:t xml:space="preserve"> taisyklių pakeitimai;</w:t>
            </w:r>
          </w:p>
          <w:p w14:paraId="535B645F" w14:textId="77777777" w:rsidR="0076020B" w:rsidRPr="0076020B" w:rsidRDefault="0076020B" w:rsidP="0076020B">
            <w:pPr>
              <w:pBdr>
                <w:top w:val="nil"/>
                <w:left w:val="nil"/>
                <w:bottom w:val="nil"/>
                <w:right w:val="nil"/>
                <w:between w:val="nil"/>
              </w:pBdr>
              <w:spacing w:line="360" w:lineRule="auto"/>
              <w:rPr>
                <w:rFonts w:ascii="Times New Roman" w:eastAsia="Times New Roman" w:hAnsi="Times New Roman" w:cs="Times New Roman"/>
                <w:color w:val="000000"/>
                <w:lang w:val="lt" w:eastAsia="lt-LT" w:bidi="ar-SA"/>
              </w:rPr>
            </w:pPr>
            <w:r w:rsidRPr="0076020B">
              <w:rPr>
                <w:rFonts w:ascii="Times New Roman" w:eastAsia="Times New Roman" w:hAnsi="Times New Roman" w:cs="Times New Roman"/>
                <w:color w:val="000000"/>
                <w:lang w:val="lt" w:eastAsia="lt-LT" w:bidi="ar-SA"/>
              </w:rPr>
              <w:t>8. žurnalinių įrašų rinkimo funkcijos įjungimas, išjungimas;</w:t>
            </w:r>
          </w:p>
          <w:p w14:paraId="742674C3" w14:textId="77777777" w:rsidR="0076020B" w:rsidRPr="0076020B" w:rsidRDefault="0076020B" w:rsidP="0076020B">
            <w:pPr>
              <w:pBdr>
                <w:top w:val="nil"/>
                <w:left w:val="nil"/>
                <w:bottom w:val="nil"/>
                <w:right w:val="nil"/>
                <w:between w:val="nil"/>
              </w:pBdr>
              <w:spacing w:line="360" w:lineRule="auto"/>
              <w:rPr>
                <w:rFonts w:ascii="Times New Roman" w:eastAsia="Times New Roman" w:hAnsi="Times New Roman" w:cs="Times New Roman"/>
                <w:color w:val="000000"/>
                <w:lang w:val="lt" w:eastAsia="lt-LT" w:bidi="ar-SA"/>
              </w:rPr>
            </w:pPr>
            <w:r w:rsidRPr="0076020B">
              <w:rPr>
                <w:rFonts w:ascii="Times New Roman" w:eastAsia="Times New Roman" w:hAnsi="Times New Roman" w:cs="Times New Roman"/>
                <w:color w:val="000000"/>
                <w:lang w:val="lt" w:eastAsia="lt-LT" w:bidi="ar-SA"/>
              </w:rPr>
              <w:t>9. saugumo sistemų (antivirusinių, įsibrovimo aptikimo sistemų) įjungimas ir išjungimas;</w:t>
            </w:r>
          </w:p>
          <w:p w14:paraId="025A5E65" w14:textId="77777777" w:rsidR="0076020B" w:rsidRPr="0076020B" w:rsidRDefault="0076020B" w:rsidP="0076020B">
            <w:pPr>
              <w:pBdr>
                <w:top w:val="nil"/>
                <w:left w:val="nil"/>
                <w:bottom w:val="nil"/>
                <w:right w:val="nil"/>
                <w:between w:val="nil"/>
              </w:pBdr>
              <w:spacing w:line="360" w:lineRule="auto"/>
              <w:rPr>
                <w:rFonts w:ascii="Times New Roman" w:eastAsia="Times New Roman" w:hAnsi="Times New Roman" w:cs="Times New Roman"/>
                <w:color w:val="000000"/>
                <w:lang w:val="lt" w:eastAsia="lt-LT" w:bidi="ar-SA"/>
              </w:rPr>
            </w:pPr>
            <w:r w:rsidRPr="0076020B">
              <w:rPr>
                <w:rFonts w:ascii="Times New Roman" w:eastAsia="Times New Roman" w:hAnsi="Times New Roman" w:cs="Times New Roman"/>
                <w:color w:val="000000"/>
                <w:lang w:val="lt" w:eastAsia="lt-LT" w:bidi="ar-SA"/>
              </w:rPr>
              <w:t>10. operacinėse sistemose vykstančių procesų ar servisų įtartini įvykiai;</w:t>
            </w:r>
          </w:p>
          <w:p w14:paraId="5FE3FE6A" w14:textId="77777777" w:rsidR="0076020B" w:rsidRPr="0076020B" w:rsidRDefault="0076020B" w:rsidP="0076020B">
            <w:pPr>
              <w:pBdr>
                <w:top w:val="nil"/>
                <w:left w:val="nil"/>
                <w:bottom w:val="nil"/>
                <w:right w:val="nil"/>
                <w:between w:val="nil"/>
              </w:pBdr>
              <w:spacing w:line="360" w:lineRule="auto"/>
              <w:rPr>
                <w:rFonts w:ascii="Times New Roman" w:eastAsia="Times New Roman" w:hAnsi="Times New Roman" w:cs="Times New Roman"/>
                <w:color w:val="000000"/>
                <w:lang w:val="lt" w:eastAsia="lt-LT" w:bidi="ar-SA"/>
              </w:rPr>
            </w:pPr>
            <w:r w:rsidRPr="0076020B">
              <w:rPr>
                <w:rFonts w:ascii="Times New Roman" w:eastAsia="Times New Roman" w:hAnsi="Times New Roman" w:cs="Times New Roman"/>
                <w:color w:val="000000"/>
                <w:lang w:val="lt" w:eastAsia="lt-LT" w:bidi="ar-SA"/>
              </w:rPr>
              <w:t>11. tinklų ir informacinių sistemų galinių įrenginių autentifikavimo įvykiai;</w:t>
            </w:r>
          </w:p>
          <w:p w14:paraId="48A40B6A" w14:textId="77777777" w:rsidR="0076020B" w:rsidRPr="0076020B" w:rsidRDefault="0076020B" w:rsidP="0076020B">
            <w:pPr>
              <w:pBdr>
                <w:top w:val="nil"/>
                <w:left w:val="nil"/>
                <w:bottom w:val="nil"/>
                <w:right w:val="nil"/>
                <w:between w:val="nil"/>
              </w:pBdr>
              <w:spacing w:line="360" w:lineRule="auto"/>
              <w:rPr>
                <w:rFonts w:ascii="Times New Roman" w:eastAsia="Times New Roman" w:hAnsi="Times New Roman" w:cs="Times New Roman"/>
                <w:color w:val="000000"/>
                <w:lang w:val="lt" w:eastAsia="lt-LT" w:bidi="ar-SA"/>
              </w:rPr>
            </w:pPr>
            <w:r w:rsidRPr="0076020B">
              <w:rPr>
                <w:rFonts w:ascii="Times New Roman" w:eastAsia="Times New Roman" w:hAnsi="Times New Roman" w:cs="Times New Roman"/>
                <w:color w:val="000000"/>
                <w:lang w:val="lt" w:eastAsia="lt-LT" w:bidi="ar-SA"/>
              </w:rPr>
              <w:t>12. žurnalinių įrašų peržiūrėjimas, trynimas, kūrimas ar keitimas;</w:t>
            </w:r>
          </w:p>
          <w:p w14:paraId="5856C95B" w14:textId="77777777" w:rsidR="0076020B" w:rsidRPr="0076020B" w:rsidRDefault="0076020B" w:rsidP="0076020B">
            <w:pPr>
              <w:pBdr>
                <w:top w:val="nil"/>
                <w:left w:val="nil"/>
                <w:bottom w:val="nil"/>
                <w:right w:val="nil"/>
                <w:between w:val="nil"/>
              </w:pBdr>
              <w:spacing w:line="360" w:lineRule="auto"/>
              <w:rPr>
                <w:rFonts w:ascii="Times New Roman" w:eastAsia="Times New Roman" w:hAnsi="Times New Roman" w:cs="Times New Roman"/>
                <w:color w:val="000000"/>
                <w:lang w:val="lt" w:eastAsia="lt-LT" w:bidi="ar-SA"/>
              </w:rPr>
            </w:pPr>
            <w:r w:rsidRPr="0076020B">
              <w:rPr>
                <w:rFonts w:ascii="Times New Roman" w:eastAsia="Times New Roman" w:hAnsi="Times New Roman" w:cs="Times New Roman"/>
                <w:color w:val="000000"/>
                <w:lang w:val="lt" w:eastAsia="lt-LT" w:bidi="ar-SA"/>
              </w:rPr>
              <w:t xml:space="preserve">13. įvykio data ir tikslus laikas, rūšis (informacija, klaida, saugumo pranešimas, sisteminis pranešimas, perspėjimas (angl. </w:t>
            </w:r>
            <w:proofErr w:type="spellStart"/>
            <w:r w:rsidRPr="0076020B">
              <w:rPr>
                <w:rFonts w:ascii="Times New Roman" w:eastAsia="Times New Roman" w:hAnsi="Times New Roman" w:cs="Times New Roman"/>
                <w:color w:val="000000"/>
                <w:lang w:val="lt" w:eastAsia="lt-LT" w:bidi="ar-SA"/>
              </w:rPr>
              <w:t>warning</w:t>
            </w:r>
            <w:proofErr w:type="spellEnd"/>
            <w:r w:rsidRPr="0076020B">
              <w:rPr>
                <w:rFonts w:ascii="Times New Roman" w:eastAsia="Times New Roman" w:hAnsi="Times New Roman" w:cs="Times New Roman"/>
                <w:color w:val="000000"/>
                <w:lang w:val="lt" w:eastAsia="lt-LT" w:bidi="ar-SA"/>
              </w:rPr>
              <w:t>)), aprašymas, naudotojo / administratoriaus ir (arba) tinklų ir informacinės sistemos įrenginio, susijusio su įvykiu, identifikavimo duomenys;</w:t>
            </w:r>
          </w:p>
          <w:p w14:paraId="14779ED3" w14:textId="77777777" w:rsidR="0076020B" w:rsidRPr="0076020B" w:rsidRDefault="0076020B" w:rsidP="0076020B">
            <w:pPr>
              <w:pBdr>
                <w:top w:val="nil"/>
                <w:left w:val="nil"/>
                <w:bottom w:val="nil"/>
                <w:right w:val="nil"/>
                <w:between w:val="nil"/>
              </w:pBdr>
              <w:spacing w:line="360" w:lineRule="auto"/>
              <w:rPr>
                <w:rFonts w:ascii="Times New Roman" w:eastAsia="Times New Roman" w:hAnsi="Times New Roman" w:cs="Times New Roman"/>
                <w:color w:val="000000"/>
                <w:lang w:val="lt" w:eastAsia="lt-LT" w:bidi="ar-SA"/>
              </w:rPr>
            </w:pPr>
            <w:r w:rsidRPr="0076020B">
              <w:rPr>
                <w:rFonts w:ascii="Times New Roman" w:eastAsia="Times New Roman" w:hAnsi="Times New Roman" w:cs="Times New Roman"/>
                <w:color w:val="000000"/>
                <w:lang w:val="lt" w:eastAsia="lt-LT" w:bidi="ar-SA"/>
              </w:rPr>
              <w:t>14. Kiti reikalavimai:</w:t>
            </w:r>
          </w:p>
          <w:p w14:paraId="4C14B44E" w14:textId="77777777" w:rsidR="0076020B" w:rsidRPr="0076020B" w:rsidRDefault="0076020B" w:rsidP="0076020B">
            <w:pPr>
              <w:pBdr>
                <w:top w:val="nil"/>
                <w:left w:val="nil"/>
                <w:bottom w:val="nil"/>
                <w:right w:val="nil"/>
                <w:between w:val="nil"/>
              </w:pBdr>
              <w:spacing w:line="360" w:lineRule="auto"/>
              <w:rPr>
                <w:rFonts w:ascii="Times New Roman" w:eastAsia="Times New Roman" w:hAnsi="Times New Roman" w:cs="Times New Roman"/>
                <w:color w:val="000000"/>
                <w:lang w:val="lt" w:eastAsia="lt-LT" w:bidi="ar-SA"/>
              </w:rPr>
            </w:pPr>
            <w:r w:rsidRPr="0076020B">
              <w:rPr>
                <w:rFonts w:ascii="Times New Roman" w:eastAsia="Times New Roman" w:hAnsi="Times New Roman" w:cs="Times New Roman"/>
                <w:color w:val="000000"/>
                <w:lang w:val="lt" w:eastAsia="lt-LT" w:bidi="ar-SA"/>
              </w:rPr>
              <w:t>14.1. žurnaliniai įrašai turi būti saugomi ne trumpiau kaip 90 kalendorinių dienų;</w:t>
            </w:r>
          </w:p>
          <w:p w14:paraId="51560241" w14:textId="77777777" w:rsidR="0076020B" w:rsidRPr="0076020B" w:rsidRDefault="0076020B" w:rsidP="0076020B">
            <w:pPr>
              <w:pBdr>
                <w:top w:val="nil"/>
                <w:left w:val="nil"/>
                <w:bottom w:val="nil"/>
                <w:right w:val="nil"/>
                <w:between w:val="nil"/>
              </w:pBdr>
              <w:spacing w:line="360" w:lineRule="auto"/>
              <w:rPr>
                <w:rFonts w:ascii="Times New Roman" w:eastAsia="Times New Roman" w:hAnsi="Times New Roman" w:cs="Times New Roman"/>
                <w:color w:val="000000"/>
                <w:lang w:val="lt" w:eastAsia="lt-LT" w:bidi="ar-SA"/>
              </w:rPr>
            </w:pPr>
            <w:r w:rsidRPr="0076020B">
              <w:rPr>
                <w:rFonts w:ascii="Times New Roman" w:eastAsia="Times New Roman" w:hAnsi="Times New Roman" w:cs="Times New Roman"/>
                <w:color w:val="000000"/>
                <w:lang w:val="lt" w:eastAsia="lt-LT" w:bidi="ar-SA"/>
              </w:rPr>
              <w:t>15. Įsibrovimo aptikimo sistemos užfiksuota neįprasta veikla turi būti įrašoma žurnaliniuose įrašuose ir, jei įmanoma, automatizuotomis priemonėmis sukuriamas automatinis pranešimas, kurį matytų įgalioti asmenys.</w:t>
            </w:r>
          </w:p>
        </w:tc>
      </w:tr>
      <w:tr w:rsidR="0076020B" w:rsidRPr="00677457" w14:paraId="525C2836" w14:textId="77777777">
        <w:trPr>
          <w:trHeight w:val="1260"/>
        </w:trPr>
        <w:tc>
          <w:tcPr>
            <w:tcW w:w="570" w:type="dxa"/>
            <w:tcBorders>
              <w:top w:val="single" w:sz="4" w:space="0" w:color="000000"/>
              <w:left w:val="single" w:sz="4" w:space="0" w:color="000000"/>
              <w:bottom w:val="single" w:sz="4" w:space="0" w:color="000000"/>
              <w:right w:val="single" w:sz="4" w:space="0" w:color="000000"/>
            </w:tcBorders>
          </w:tcPr>
          <w:p w14:paraId="296DA1E8" w14:textId="77777777" w:rsidR="0076020B" w:rsidRPr="0076020B" w:rsidRDefault="0076020B" w:rsidP="0076020B">
            <w:pPr>
              <w:widowControl w:val="0"/>
              <w:pBdr>
                <w:top w:val="nil"/>
                <w:left w:val="nil"/>
                <w:bottom w:val="nil"/>
                <w:right w:val="nil"/>
                <w:between w:val="nil"/>
              </w:pBdr>
              <w:spacing w:line="360" w:lineRule="auto"/>
              <w:rPr>
                <w:rFonts w:ascii="Times New Roman" w:eastAsia="Times New Roman" w:hAnsi="Times New Roman" w:cs="Times New Roman"/>
                <w:color w:val="000000"/>
                <w:highlight w:val="white"/>
                <w:lang w:val="lt" w:eastAsia="lt-LT" w:bidi="ar-SA"/>
              </w:rPr>
            </w:pPr>
            <w:r w:rsidRPr="0076020B">
              <w:rPr>
                <w:rFonts w:ascii="Times New Roman" w:eastAsia="Times New Roman" w:hAnsi="Times New Roman" w:cs="Times New Roman"/>
                <w:color w:val="000000"/>
                <w:highlight w:val="white"/>
                <w:lang w:val="lt" w:eastAsia="lt-LT" w:bidi="ar-SA"/>
              </w:rPr>
              <w:lastRenderedPageBreak/>
              <w:t>5.</w:t>
            </w:r>
          </w:p>
        </w:tc>
        <w:tc>
          <w:tcPr>
            <w:tcW w:w="2535" w:type="dxa"/>
            <w:tcBorders>
              <w:top w:val="single" w:sz="4" w:space="0" w:color="000000"/>
              <w:left w:val="single" w:sz="4" w:space="0" w:color="000000"/>
              <w:bottom w:val="single" w:sz="4" w:space="0" w:color="000000"/>
              <w:right w:val="single" w:sz="4" w:space="0" w:color="000000"/>
            </w:tcBorders>
          </w:tcPr>
          <w:p w14:paraId="6DE900E5" w14:textId="77777777" w:rsidR="0076020B" w:rsidRPr="0076020B" w:rsidRDefault="0076020B" w:rsidP="0076020B">
            <w:pPr>
              <w:pBdr>
                <w:top w:val="nil"/>
                <w:left w:val="nil"/>
                <w:bottom w:val="nil"/>
                <w:right w:val="nil"/>
                <w:between w:val="nil"/>
              </w:pBdr>
              <w:spacing w:after="200" w:line="360" w:lineRule="auto"/>
              <w:rPr>
                <w:rFonts w:ascii="Times New Roman" w:eastAsia="Times New Roman" w:hAnsi="Times New Roman" w:cs="Times New Roman"/>
                <w:highlight w:val="white"/>
                <w:lang w:val="lt" w:eastAsia="lt-LT" w:bidi="ar-SA"/>
              </w:rPr>
            </w:pPr>
            <w:r w:rsidRPr="0076020B">
              <w:rPr>
                <w:rFonts w:ascii="Times New Roman" w:eastAsia="Times New Roman" w:hAnsi="Times New Roman" w:cs="Times New Roman"/>
                <w:highlight w:val="white"/>
                <w:lang w:val="lt" w:eastAsia="lt-LT" w:bidi="ar-SA"/>
              </w:rPr>
              <w:t xml:space="preserve">Pažeidžiamumų (saugos pataisų) ir spragų valdymas </w:t>
            </w:r>
          </w:p>
        </w:tc>
        <w:tc>
          <w:tcPr>
            <w:tcW w:w="7230" w:type="dxa"/>
            <w:tcBorders>
              <w:top w:val="single" w:sz="4" w:space="0" w:color="000000"/>
              <w:left w:val="single" w:sz="4" w:space="0" w:color="000000"/>
              <w:bottom w:val="single" w:sz="4" w:space="0" w:color="000000"/>
              <w:right w:val="single" w:sz="4" w:space="0" w:color="000000"/>
            </w:tcBorders>
          </w:tcPr>
          <w:p w14:paraId="1ED43333" w14:textId="77777777" w:rsidR="0076020B" w:rsidRPr="0076020B" w:rsidRDefault="0076020B" w:rsidP="0076020B">
            <w:pPr>
              <w:pBdr>
                <w:top w:val="nil"/>
                <w:left w:val="nil"/>
                <w:bottom w:val="nil"/>
                <w:right w:val="nil"/>
                <w:between w:val="nil"/>
              </w:pBdr>
              <w:spacing w:line="360" w:lineRule="auto"/>
              <w:rPr>
                <w:rFonts w:ascii="Times New Roman" w:eastAsia="Times New Roman" w:hAnsi="Times New Roman" w:cs="Times New Roman"/>
                <w:lang w:val="lt" w:eastAsia="lt-LT" w:bidi="ar-SA"/>
              </w:rPr>
            </w:pPr>
            <w:r w:rsidRPr="0076020B">
              <w:rPr>
                <w:rFonts w:ascii="Times New Roman" w:eastAsia="Times New Roman" w:hAnsi="Times New Roman" w:cs="Times New Roman"/>
                <w:lang w:val="lt" w:eastAsia="lt-LT" w:bidi="ar-SA"/>
              </w:rPr>
              <w:t xml:space="preserve">Turi būti reguliariai atliekamas pažeidžiamumų (saugos pataisų) stebėjimas ir reguliarus aptiktų spragų vertinimas. </w:t>
            </w:r>
          </w:p>
          <w:p w14:paraId="4DBCF57B" w14:textId="77777777" w:rsidR="0076020B" w:rsidRPr="0076020B" w:rsidRDefault="0076020B" w:rsidP="0076020B">
            <w:pPr>
              <w:pBdr>
                <w:top w:val="nil"/>
                <w:left w:val="nil"/>
                <w:bottom w:val="nil"/>
                <w:right w:val="nil"/>
                <w:between w:val="nil"/>
              </w:pBdr>
              <w:spacing w:line="360" w:lineRule="auto"/>
              <w:rPr>
                <w:rFonts w:ascii="Times New Roman" w:eastAsia="Times New Roman" w:hAnsi="Times New Roman" w:cs="Times New Roman"/>
                <w:lang w:val="lt" w:eastAsia="lt-LT" w:bidi="ar-SA"/>
              </w:rPr>
            </w:pPr>
          </w:p>
          <w:p w14:paraId="6522543C" w14:textId="77777777" w:rsidR="0076020B" w:rsidRPr="0076020B" w:rsidRDefault="0076020B" w:rsidP="0076020B">
            <w:pPr>
              <w:spacing w:line="360" w:lineRule="auto"/>
              <w:rPr>
                <w:rFonts w:ascii="Times New Roman" w:eastAsia="Times New Roman" w:hAnsi="Times New Roman" w:cs="Times New Roman"/>
                <w:lang w:val="lt" w:eastAsia="lt-LT" w:bidi="ar-SA"/>
              </w:rPr>
            </w:pPr>
            <w:r w:rsidRPr="0076020B">
              <w:rPr>
                <w:rFonts w:ascii="Times New Roman" w:eastAsia="Times New Roman" w:hAnsi="Times New Roman" w:cs="Times New Roman"/>
                <w:lang w:val="lt" w:eastAsia="lt-LT" w:bidi="ar-SA"/>
              </w:rPr>
              <w:t>Pažeidžiamumų ir saugos pataisų stebėjimas turi būti vykdomas nuolatinio saugumo įvykių ir sistemų būklės stebėjimo metu, remiantis saugumo analitikų atliekama analize, naudojamų sistemų gamintojų pranešimais, saugumo rekomendacijomis bei kitais patikimais informacijos šaltiniais.</w:t>
            </w:r>
          </w:p>
          <w:p w14:paraId="710678DB" w14:textId="77777777" w:rsidR="0076020B" w:rsidRPr="0076020B" w:rsidRDefault="0076020B" w:rsidP="0076020B">
            <w:pPr>
              <w:spacing w:line="360" w:lineRule="auto"/>
              <w:rPr>
                <w:rFonts w:ascii="Times New Roman" w:eastAsia="Times New Roman" w:hAnsi="Times New Roman" w:cs="Times New Roman"/>
                <w:lang w:val="lt" w:eastAsia="lt-LT" w:bidi="ar-SA"/>
              </w:rPr>
            </w:pPr>
            <w:r w:rsidRPr="0076020B">
              <w:rPr>
                <w:rFonts w:ascii="Times New Roman" w:eastAsia="Times New Roman" w:hAnsi="Times New Roman" w:cs="Times New Roman"/>
                <w:lang w:val="lt" w:eastAsia="lt-LT" w:bidi="ar-SA"/>
              </w:rPr>
              <w:t>Aptiktos ar identifikuotos saugumo spragos turi būti vertinamos ir dokumentuojamos, o sprendimai dėl jų šalinimo ar rizikos mažinimo priimami pagal nustatytas Perkančiosios organizacijos saugumo valdymo procedūras.</w:t>
            </w:r>
          </w:p>
          <w:p w14:paraId="20575B74" w14:textId="77777777" w:rsidR="0076020B" w:rsidRPr="0076020B" w:rsidRDefault="0076020B" w:rsidP="0076020B">
            <w:pPr>
              <w:pBdr>
                <w:top w:val="nil"/>
                <w:left w:val="nil"/>
                <w:bottom w:val="nil"/>
                <w:right w:val="nil"/>
                <w:between w:val="nil"/>
              </w:pBdr>
              <w:spacing w:line="360" w:lineRule="auto"/>
              <w:rPr>
                <w:rFonts w:ascii="Times New Roman" w:eastAsia="Times New Roman" w:hAnsi="Times New Roman" w:cs="Times New Roman"/>
                <w:lang w:val="lt" w:eastAsia="lt-LT" w:bidi="ar-SA"/>
              </w:rPr>
            </w:pPr>
          </w:p>
        </w:tc>
      </w:tr>
      <w:tr w:rsidR="0076020B" w:rsidRPr="00895A0A" w14:paraId="24A0F9F0" w14:textId="77777777">
        <w:tc>
          <w:tcPr>
            <w:tcW w:w="570" w:type="dxa"/>
            <w:tcBorders>
              <w:top w:val="single" w:sz="4" w:space="0" w:color="000000"/>
              <w:left w:val="single" w:sz="4" w:space="0" w:color="000000"/>
              <w:bottom w:val="single" w:sz="4" w:space="0" w:color="000000"/>
              <w:right w:val="single" w:sz="4" w:space="0" w:color="000000"/>
            </w:tcBorders>
          </w:tcPr>
          <w:p w14:paraId="347F8CDD" w14:textId="77777777" w:rsidR="0076020B" w:rsidRPr="0076020B" w:rsidRDefault="0076020B" w:rsidP="0076020B">
            <w:pPr>
              <w:widowControl w:val="0"/>
              <w:pBdr>
                <w:top w:val="nil"/>
                <w:left w:val="nil"/>
                <w:bottom w:val="nil"/>
                <w:right w:val="nil"/>
                <w:between w:val="nil"/>
              </w:pBdr>
              <w:spacing w:line="360" w:lineRule="auto"/>
              <w:rPr>
                <w:rFonts w:ascii="Times New Roman" w:eastAsia="Times New Roman" w:hAnsi="Times New Roman" w:cs="Times New Roman"/>
                <w:color w:val="000000"/>
                <w:highlight w:val="white"/>
                <w:lang w:val="lt" w:eastAsia="lt-LT" w:bidi="ar-SA"/>
              </w:rPr>
            </w:pPr>
            <w:r w:rsidRPr="0076020B">
              <w:rPr>
                <w:rFonts w:ascii="Times New Roman" w:eastAsia="Times New Roman" w:hAnsi="Times New Roman" w:cs="Times New Roman"/>
                <w:highlight w:val="white"/>
                <w:lang w:val="lt" w:eastAsia="lt-LT" w:bidi="ar-SA"/>
              </w:rPr>
              <w:t>6</w:t>
            </w:r>
            <w:r w:rsidRPr="0076020B">
              <w:rPr>
                <w:rFonts w:ascii="Times New Roman" w:eastAsia="Times New Roman" w:hAnsi="Times New Roman" w:cs="Times New Roman"/>
                <w:color w:val="000000"/>
                <w:highlight w:val="white"/>
                <w:lang w:val="lt" w:eastAsia="lt-LT" w:bidi="ar-SA"/>
              </w:rPr>
              <w:t>.</w:t>
            </w:r>
          </w:p>
        </w:tc>
        <w:tc>
          <w:tcPr>
            <w:tcW w:w="2535" w:type="dxa"/>
            <w:tcBorders>
              <w:top w:val="single" w:sz="4" w:space="0" w:color="000000"/>
              <w:left w:val="single" w:sz="4" w:space="0" w:color="000000"/>
              <w:bottom w:val="single" w:sz="4" w:space="0" w:color="000000"/>
              <w:right w:val="single" w:sz="4" w:space="0" w:color="000000"/>
            </w:tcBorders>
          </w:tcPr>
          <w:p w14:paraId="1C4BCDAF" w14:textId="77777777" w:rsidR="0076020B" w:rsidRPr="0076020B" w:rsidRDefault="0076020B" w:rsidP="0076020B">
            <w:pPr>
              <w:pBdr>
                <w:top w:val="nil"/>
                <w:left w:val="nil"/>
                <w:bottom w:val="nil"/>
                <w:right w:val="nil"/>
                <w:between w:val="nil"/>
              </w:pBdr>
              <w:spacing w:after="200" w:line="360" w:lineRule="auto"/>
              <w:rPr>
                <w:rFonts w:ascii="Times New Roman" w:eastAsia="Times New Roman" w:hAnsi="Times New Roman" w:cs="Times New Roman"/>
                <w:color w:val="000000"/>
                <w:highlight w:val="white"/>
                <w:lang w:val="lt" w:eastAsia="lt-LT" w:bidi="ar-SA"/>
              </w:rPr>
            </w:pPr>
            <w:r w:rsidRPr="0076020B">
              <w:rPr>
                <w:rFonts w:ascii="Times New Roman" w:eastAsia="Times New Roman" w:hAnsi="Times New Roman" w:cs="Times New Roman"/>
                <w:color w:val="000000"/>
                <w:highlight w:val="white"/>
                <w:lang w:val="lt" w:eastAsia="lt-LT" w:bidi="ar-SA"/>
              </w:rPr>
              <w:t>Saugumo operacijų centro paslaugų apimtis galinių įrenginių, serverių bei tinklo įrenginių incidentų valdymui ir reagavimui</w:t>
            </w:r>
          </w:p>
        </w:tc>
        <w:tc>
          <w:tcPr>
            <w:tcW w:w="7230" w:type="dxa"/>
            <w:tcBorders>
              <w:top w:val="single" w:sz="4" w:space="0" w:color="000000"/>
              <w:left w:val="single" w:sz="4" w:space="0" w:color="000000"/>
              <w:bottom w:val="single" w:sz="4" w:space="0" w:color="000000"/>
              <w:right w:val="single" w:sz="4" w:space="0" w:color="000000"/>
            </w:tcBorders>
          </w:tcPr>
          <w:p w14:paraId="231E6C6C" w14:textId="77777777" w:rsidR="0076020B" w:rsidRPr="0076020B" w:rsidRDefault="0076020B" w:rsidP="0076020B">
            <w:pPr>
              <w:pBdr>
                <w:top w:val="nil"/>
                <w:left w:val="nil"/>
                <w:bottom w:val="nil"/>
                <w:right w:val="nil"/>
                <w:between w:val="nil"/>
              </w:pBdr>
              <w:spacing w:line="360" w:lineRule="auto"/>
              <w:rPr>
                <w:rFonts w:ascii="Times New Roman" w:eastAsia="Times New Roman" w:hAnsi="Times New Roman" w:cs="Times New Roman"/>
                <w:color w:val="000000"/>
                <w:lang w:val="lt" w:eastAsia="lt-LT" w:bidi="ar-SA"/>
              </w:rPr>
            </w:pPr>
            <w:r w:rsidRPr="0076020B">
              <w:rPr>
                <w:rFonts w:ascii="Times New Roman" w:eastAsia="Times New Roman" w:hAnsi="Times New Roman" w:cs="Times New Roman"/>
                <w:color w:val="000000"/>
                <w:lang w:val="lt" w:eastAsia="lt-LT" w:bidi="ar-SA"/>
              </w:rPr>
              <w:t>Techninės ir programinės įrangos, kuri skirta kibernetiniams incidentams aptikti, konfigūracijos taisyklės turi būti saugomos elektronine forma atskirai nuo tinklų ir informacinių sistemų techninės įrangos.</w:t>
            </w:r>
          </w:p>
          <w:p w14:paraId="61322766" w14:textId="2C3C02EF" w:rsidR="0076020B" w:rsidRPr="0076020B" w:rsidRDefault="0076020B" w:rsidP="0076020B">
            <w:pPr>
              <w:pBdr>
                <w:top w:val="nil"/>
                <w:left w:val="nil"/>
                <w:bottom w:val="nil"/>
                <w:right w:val="nil"/>
                <w:between w:val="nil"/>
              </w:pBdr>
              <w:spacing w:line="360" w:lineRule="auto"/>
              <w:rPr>
                <w:rFonts w:ascii="Times New Roman" w:eastAsia="Times New Roman" w:hAnsi="Times New Roman" w:cs="Times New Roman"/>
                <w:color w:val="000000"/>
                <w:lang w:val="lt" w:eastAsia="lt-LT" w:bidi="ar-SA"/>
              </w:rPr>
            </w:pPr>
            <w:r w:rsidRPr="0076020B">
              <w:rPr>
                <w:rFonts w:ascii="Times New Roman" w:eastAsia="Times New Roman" w:hAnsi="Times New Roman" w:cs="Times New Roman"/>
                <w:color w:val="000000"/>
                <w:lang w:val="lt" w:eastAsia="lt-LT" w:bidi="ar-SA"/>
              </w:rPr>
              <w:t>Incidentų identifikavimas</w:t>
            </w:r>
            <w:r w:rsidRPr="0076020B">
              <w:rPr>
                <w:rFonts w:ascii="Times New Roman" w:eastAsia="Times New Roman" w:hAnsi="Times New Roman" w:cs="Times New Roman"/>
                <w:lang w:val="lt" w:eastAsia="lt-LT" w:bidi="ar-SA"/>
              </w:rPr>
              <w:t xml:space="preserve"> </w:t>
            </w:r>
            <w:r w:rsidRPr="0076020B">
              <w:rPr>
                <w:rFonts w:ascii="Times New Roman" w:eastAsia="Times New Roman" w:hAnsi="Times New Roman" w:cs="Times New Roman"/>
                <w:color w:val="000000"/>
                <w:lang w:val="lt" w:eastAsia="lt-LT" w:bidi="ar-SA"/>
              </w:rPr>
              <w:t xml:space="preserve">ir informavimas apie juos Perkančiajai organizacijai, Paslaugos teikėjo turi būti vykdomas standartinėmis darbo valandomis, darbo </w:t>
            </w:r>
            <w:r w:rsidRPr="00C73AA3">
              <w:rPr>
                <w:rFonts w:ascii="Times New Roman" w:eastAsia="Times New Roman" w:hAnsi="Times New Roman" w:cs="Times New Roman"/>
                <w:color w:val="000000"/>
                <w:lang w:val="lt" w:eastAsia="lt-LT" w:bidi="ar-SA"/>
              </w:rPr>
              <w:t>dienomis.</w:t>
            </w:r>
          </w:p>
          <w:p w14:paraId="5C1E6EC9" w14:textId="77777777" w:rsidR="0076020B" w:rsidRPr="00FF5523" w:rsidRDefault="0076020B" w:rsidP="0076020B">
            <w:pPr>
              <w:pBdr>
                <w:top w:val="nil"/>
                <w:left w:val="nil"/>
                <w:bottom w:val="nil"/>
                <w:right w:val="nil"/>
                <w:between w:val="nil"/>
              </w:pBdr>
              <w:spacing w:line="360" w:lineRule="auto"/>
              <w:rPr>
                <w:rFonts w:ascii="Times New Roman" w:eastAsia="Times New Roman" w:hAnsi="Times New Roman" w:cs="Times New Roman"/>
                <w:color w:val="000000"/>
                <w:lang w:val="lt" w:eastAsia="lt-LT" w:bidi="ar-SA"/>
              </w:rPr>
            </w:pPr>
            <w:r w:rsidRPr="00FF5523">
              <w:rPr>
                <w:rFonts w:ascii="Times New Roman" w:eastAsia="Times New Roman" w:hAnsi="Times New Roman" w:cs="Times New Roman"/>
                <w:color w:val="000000"/>
                <w:lang w:val="lt" w:eastAsia="lt-LT" w:bidi="ar-SA"/>
              </w:rPr>
              <w:t>Galinių įrenginių, serverių ir tinklo įrenginių saugumo įvykių stebėjimas, grėsmių identifikavimas ir įvertinimas, ar įvykis laikomas kibernetiniu incidentu, įvykdomas ne vėliau kaip 24 val. nuo įvykio įregistravimo incident</w:t>
            </w:r>
            <w:r w:rsidRPr="00FF5523">
              <w:rPr>
                <w:rFonts w:ascii="Times New Roman" w:eastAsia="Times New Roman" w:hAnsi="Times New Roman" w:cs="Times New Roman"/>
                <w:lang w:val="lt" w:eastAsia="lt-LT" w:bidi="ar-SA"/>
              </w:rPr>
              <w:t>ų</w:t>
            </w:r>
            <w:r w:rsidRPr="00FF5523">
              <w:rPr>
                <w:rFonts w:ascii="Times New Roman" w:eastAsia="Times New Roman" w:hAnsi="Times New Roman" w:cs="Times New Roman"/>
                <w:color w:val="000000"/>
                <w:lang w:val="lt" w:eastAsia="lt-LT" w:bidi="ar-SA"/>
              </w:rPr>
              <w:t xml:space="preserve"> valdymo s</w:t>
            </w:r>
            <w:r w:rsidRPr="00FF5523">
              <w:rPr>
                <w:rFonts w:ascii="Times New Roman" w:eastAsia="Times New Roman" w:hAnsi="Times New Roman" w:cs="Times New Roman"/>
                <w:lang w:val="lt" w:eastAsia="lt-LT" w:bidi="ar-SA"/>
              </w:rPr>
              <w:t>i</w:t>
            </w:r>
            <w:r w:rsidRPr="00FF5523">
              <w:rPr>
                <w:rFonts w:ascii="Times New Roman" w:eastAsia="Times New Roman" w:hAnsi="Times New Roman" w:cs="Times New Roman"/>
                <w:color w:val="000000"/>
                <w:lang w:val="lt" w:eastAsia="lt-LT" w:bidi="ar-SA"/>
              </w:rPr>
              <w:t>stemoje.</w:t>
            </w:r>
          </w:p>
          <w:p w14:paraId="5873EC0A" w14:textId="24323D10" w:rsidR="00435527" w:rsidRPr="0076020B" w:rsidRDefault="0076020B" w:rsidP="0076020B">
            <w:pPr>
              <w:pBdr>
                <w:top w:val="nil"/>
                <w:left w:val="nil"/>
                <w:bottom w:val="nil"/>
                <w:right w:val="nil"/>
                <w:between w:val="nil"/>
              </w:pBdr>
              <w:spacing w:line="360" w:lineRule="auto"/>
              <w:rPr>
                <w:rFonts w:ascii="Times New Roman" w:eastAsia="Times New Roman" w:hAnsi="Times New Roman" w:cs="Times New Roman"/>
                <w:color w:val="000000"/>
                <w:lang w:val="lt" w:eastAsia="lt-LT" w:bidi="ar-SA"/>
              </w:rPr>
            </w:pPr>
            <w:r w:rsidRPr="00B548CC">
              <w:rPr>
                <w:rFonts w:ascii="Times New Roman" w:eastAsia="Times New Roman" w:hAnsi="Times New Roman" w:cs="Times New Roman"/>
                <w:color w:val="000000"/>
                <w:lang w:val="lt" w:eastAsia="lt-LT" w:bidi="ar-SA"/>
              </w:rPr>
              <w:t>Informavimas apie kibernetinius incidentus Perkančiajai organizacijai turi būti vykdomas Paslaugos teikėjo nedelsiant ir ne vėliau kaip per 24 val. nuo aptikimo</w:t>
            </w:r>
            <w:r w:rsidR="00C73AA3" w:rsidRPr="00B548CC">
              <w:rPr>
                <w:rFonts w:ascii="Times New Roman" w:eastAsia="Times New Roman" w:hAnsi="Times New Roman" w:cs="Times New Roman"/>
                <w:color w:val="000000"/>
                <w:lang w:val="lt" w:eastAsia="lt-LT" w:bidi="ar-SA"/>
              </w:rPr>
              <w:t xml:space="preserve"> standartinėmis</w:t>
            </w:r>
            <w:r w:rsidR="00C73AA3" w:rsidRPr="00C73AA3">
              <w:rPr>
                <w:rFonts w:ascii="Times New Roman" w:eastAsia="Times New Roman" w:hAnsi="Times New Roman" w:cs="Times New Roman"/>
                <w:color w:val="000000"/>
                <w:lang w:val="lt" w:eastAsia="lt-LT" w:bidi="ar-SA"/>
              </w:rPr>
              <w:t xml:space="preserve"> darbo valandomis, darbo dienomis.</w:t>
            </w:r>
          </w:p>
          <w:p w14:paraId="3ABC5CAD" w14:textId="77777777" w:rsidR="0076020B" w:rsidRPr="0076020B" w:rsidRDefault="0076020B" w:rsidP="0076020B">
            <w:pPr>
              <w:pBdr>
                <w:top w:val="nil"/>
                <w:left w:val="nil"/>
                <w:bottom w:val="nil"/>
                <w:right w:val="nil"/>
                <w:between w:val="nil"/>
              </w:pBdr>
              <w:spacing w:line="360" w:lineRule="auto"/>
              <w:rPr>
                <w:rFonts w:ascii="Times New Roman" w:eastAsia="Times New Roman" w:hAnsi="Times New Roman" w:cs="Times New Roman"/>
                <w:color w:val="000000"/>
                <w:lang w:val="lt" w:eastAsia="lt-LT" w:bidi="ar-SA"/>
              </w:rPr>
            </w:pPr>
            <w:r w:rsidRPr="0076020B">
              <w:rPr>
                <w:rFonts w:ascii="Times New Roman" w:eastAsia="Times New Roman" w:hAnsi="Times New Roman" w:cs="Times New Roman"/>
                <w:color w:val="000000"/>
                <w:lang w:val="lt" w:eastAsia="lt-LT" w:bidi="ar-SA"/>
              </w:rPr>
              <w:t>Nustačius kibernetinį</w:t>
            </w:r>
            <w:r w:rsidRPr="0076020B">
              <w:rPr>
                <w:rFonts w:ascii="Times New Roman" w:eastAsia="Times New Roman" w:hAnsi="Times New Roman" w:cs="Times New Roman"/>
                <w:lang w:val="lt" w:eastAsia="lt-LT" w:bidi="ar-SA"/>
              </w:rPr>
              <w:t xml:space="preserve"> </w:t>
            </w:r>
            <w:r w:rsidRPr="0076020B">
              <w:rPr>
                <w:rFonts w:ascii="Times New Roman" w:eastAsia="Times New Roman" w:hAnsi="Times New Roman" w:cs="Times New Roman"/>
                <w:color w:val="000000"/>
                <w:lang w:val="lt" w:eastAsia="lt-LT" w:bidi="ar-SA"/>
              </w:rPr>
              <w:t>incidentą, Paslaugų teikėjas pateikia Perkančiajai organizacijai visus duomenis, susijusius su kibernetiniu incidentu, įskaitant duomenis apie incidento tipą, tolimesnių veiksmų pasiūlymus, siekiant suvaldyti kibernetinį incidentą.</w:t>
            </w:r>
          </w:p>
          <w:p w14:paraId="673C3216" w14:textId="77777777" w:rsidR="0076020B" w:rsidRPr="0076020B" w:rsidRDefault="0076020B" w:rsidP="0076020B">
            <w:pPr>
              <w:pBdr>
                <w:top w:val="nil"/>
                <w:left w:val="nil"/>
                <w:bottom w:val="nil"/>
                <w:right w:val="nil"/>
                <w:between w:val="nil"/>
              </w:pBdr>
              <w:spacing w:line="360" w:lineRule="auto"/>
              <w:rPr>
                <w:rFonts w:ascii="Times New Roman" w:eastAsia="Times New Roman" w:hAnsi="Times New Roman" w:cs="Times New Roman"/>
                <w:color w:val="000000"/>
                <w:lang w:val="lt" w:eastAsia="lt-LT" w:bidi="ar-SA"/>
              </w:rPr>
            </w:pPr>
            <w:r w:rsidRPr="0076020B">
              <w:rPr>
                <w:rFonts w:ascii="Times New Roman" w:eastAsia="Times New Roman" w:hAnsi="Times New Roman" w:cs="Times New Roman"/>
                <w:color w:val="000000"/>
                <w:lang w:val="lt" w:eastAsia="lt-LT" w:bidi="ar-SA"/>
              </w:rPr>
              <w:t>Paslaugų teikėjas nuolat vertina taikomų techninių ir organizacinių priemonių veiksmingumą, ar kibernetinis incidentas tęsiasi, ar suvaldytas. Kibernetinio incidento nesuvaldžius, toliau tęsiamas jo poveikio vertinimas.</w:t>
            </w:r>
          </w:p>
          <w:p w14:paraId="0B5A5CA6" w14:textId="77777777" w:rsidR="0076020B" w:rsidRPr="0076020B" w:rsidRDefault="0076020B" w:rsidP="0076020B">
            <w:pPr>
              <w:pBdr>
                <w:top w:val="nil"/>
                <w:left w:val="nil"/>
                <w:bottom w:val="nil"/>
                <w:right w:val="nil"/>
                <w:between w:val="nil"/>
              </w:pBdr>
              <w:spacing w:line="360" w:lineRule="auto"/>
              <w:rPr>
                <w:rFonts w:ascii="Times New Roman" w:eastAsia="Times New Roman" w:hAnsi="Times New Roman" w:cs="Times New Roman"/>
                <w:color w:val="000000"/>
                <w:lang w:val="lt" w:eastAsia="lt-LT" w:bidi="ar-SA"/>
              </w:rPr>
            </w:pPr>
            <w:r w:rsidRPr="0076020B">
              <w:rPr>
                <w:rFonts w:ascii="Times New Roman" w:eastAsia="Times New Roman" w:hAnsi="Times New Roman" w:cs="Times New Roman"/>
                <w:color w:val="000000"/>
                <w:lang w:val="lt" w:eastAsia="lt-LT" w:bidi="ar-SA"/>
              </w:rPr>
              <w:t xml:space="preserve">Suvaldžius kibernetinį incidentą, atliekamas tyrimas, pagal surinktus įrodymus identifikuojama pagrindinė jį sukėlusi priežastis. Nustačius pagrindinę priežastį, pateikiamos išvados ir rekomendacijos, kaip ateityje išvengti tokio </w:t>
            </w:r>
            <w:r w:rsidRPr="0076020B">
              <w:rPr>
                <w:rFonts w:ascii="Times New Roman" w:eastAsia="Times New Roman" w:hAnsi="Times New Roman" w:cs="Times New Roman"/>
                <w:color w:val="000000"/>
                <w:lang w:val="lt" w:eastAsia="lt-LT" w:bidi="ar-SA"/>
              </w:rPr>
              <w:lastRenderedPageBreak/>
              <w:t xml:space="preserve">pobūdžio kibernetinių incidentų. Vadovaujantis Kibernetinio saugumo įstatymo ir Plano reikalavimais, per 1 mėnesį nuo incidento suvaldymo, parengiama galutinė ataskaita ir perduodama Perkančiajai organizacijai. </w:t>
            </w:r>
          </w:p>
        </w:tc>
      </w:tr>
      <w:tr w:rsidR="00353955" w:rsidRPr="00895A0A" w14:paraId="2A0D8A4B" w14:textId="77777777">
        <w:tc>
          <w:tcPr>
            <w:tcW w:w="570" w:type="dxa"/>
            <w:tcBorders>
              <w:top w:val="single" w:sz="4" w:space="0" w:color="000000"/>
              <w:left w:val="single" w:sz="4" w:space="0" w:color="000000"/>
              <w:bottom w:val="single" w:sz="4" w:space="0" w:color="000000"/>
              <w:right w:val="single" w:sz="4" w:space="0" w:color="000000"/>
            </w:tcBorders>
          </w:tcPr>
          <w:p w14:paraId="30CC9730" w14:textId="77777777" w:rsidR="00353955" w:rsidRPr="0076020B" w:rsidRDefault="00353955" w:rsidP="0076020B">
            <w:pPr>
              <w:widowControl w:val="0"/>
              <w:pBdr>
                <w:top w:val="nil"/>
                <w:left w:val="nil"/>
                <w:bottom w:val="nil"/>
                <w:right w:val="nil"/>
                <w:between w:val="nil"/>
              </w:pBdr>
              <w:spacing w:line="360" w:lineRule="auto"/>
              <w:rPr>
                <w:rFonts w:ascii="Times New Roman" w:eastAsia="Times New Roman" w:hAnsi="Times New Roman" w:cs="Times New Roman"/>
                <w:highlight w:val="white"/>
                <w:lang w:val="lt" w:eastAsia="lt-LT" w:bidi="ar-SA"/>
              </w:rPr>
            </w:pPr>
          </w:p>
        </w:tc>
        <w:tc>
          <w:tcPr>
            <w:tcW w:w="2535" w:type="dxa"/>
            <w:tcBorders>
              <w:top w:val="single" w:sz="4" w:space="0" w:color="000000"/>
              <w:left w:val="single" w:sz="4" w:space="0" w:color="000000"/>
              <w:bottom w:val="single" w:sz="4" w:space="0" w:color="000000"/>
              <w:right w:val="single" w:sz="4" w:space="0" w:color="000000"/>
            </w:tcBorders>
          </w:tcPr>
          <w:p w14:paraId="33D0E1B5" w14:textId="26F59E6F" w:rsidR="00353955" w:rsidRPr="0076020B" w:rsidRDefault="00F45517" w:rsidP="0076020B">
            <w:pPr>
              <w:pBdr>
                <w:top w:val="nil"/>
                <w:left w:val="nil"/>
                <w:bottom w:val="nil"/>
                <w:right w:val="nil"/>
                <w:between w:val="nil"/>
              </w:pBdr>
              <w:spacing w:after="200" w:line="360" w:lineRule="auto"/>
              <w:rPr>
                <w:rFonts w:ascii="Times New Roman" w:eastAsia="Times New Roman" w:hAnsi="Times New Roman" w:cs="Times New Roman"/>
                <w:color w:val="000000"/>
                <w:highlight w:val="white"/>
                <w:lang w:val="lt" w:eastAsia="lt-LT" w:bidi="ar-SA"/>
              </w:rPr>
            </w:pPr>
            <w:r w:rsidRPr="00F45517">
              <w:rPr>
                <w:rFonts w:ascii="Times New Roman" w:eastAsia="Times New Roman" w:hAnsi="Times New Roman" w:cs="Times New Roman"/>
                <w:color w:val="000000"/>
                <w:lang w:val="lt" w:eastAsia="lt-LT" w:bidi="ar-SA"/>
              </w:rPr>
              <w:t>Reikalavimai SIEM / saugumo analitikos sistemai</w:t>
            </w:r>
          </w:p>
        </w:tc>
        <w:tc>
          <w:tcPr>
            <w:tcW w:w="7230" w:type="dxa"/>
            <w:tcBorders>
              <w:top w:val="single" w:sz="4" w:space="0" w:color="000000"/>
              <w:left w:val="single" w:sz="4" w:space="0" w:color="000000"/>
              <w:bottom w:val="single" w:sz="4" w:space="0" w:color="000000"/>
              <w:right w:val="single" w:sz="4" w:space="0" w:color="000000"/>
            </w:tcBorders>
          </w:tcPr>
          <w:p w14:paraId="44FD88DE" w14:textId="77777777" w:rsidR="00F45517" w:rsidRPr="00F45517" w:rsidRDefault="00F45517" w:rsidP="00F45517">
            <w:pPr>
              <w:pBdr>
                <w:top w:val="nil"/>
                <w:left w:val="nil"/>
                <w:bottom w:val="nil"/>
                <w:right w:val="nil"/>
                <w:between w:val="nil"/>
              </w:pBdr>
              <w:spacing w:line="360" w:lineRule="auto"/>
              <w:rPr>
                <w:rFonts w:ascii="Times New Roman" w:eastAsia="Times New Roman" w:hAnsi="Times New Roman" w:cs="Times New Roman"/>
                <w:color w:val="000000"/>
                <w:lang w:val="lt" w:eastAsia="lt-LT" w:bidi="ar-SA"/>
              </w:rPr>
            </w:pPr>
            <w:r w:rsidRPr="00F45517">
              <w:rPr>
                <w:rFonts w:ascii="Times New Roman" w:eastAsia="Times New Roman" w:hAnsi="Times New Roman" w:cs="Times New Roman"/>
                <w:color w:val="000000"/>
                <w:lang w:val="lt" w:eastAsia="lt-LT" w:bidi="ar-SA"/>
              </w:rPr>
              <w:t>Sistema turi turėti įvykių praturtinimo funkcionalumą, įskaitant viešųjų IP adresų praturtinimą geografine informacija, grėsmių žvalgybos duomenimis, turto kritiškumu, naudotojų, įrenginių ir tinklo kontekstu.</w:t>
            </w:r>
          </w:p>
          <w:p w14:paraId="4D787CD2" w14:textId="77777777" w:rsidR="00F45517" w:rsidRPr="00F45517" w:rsidRDefault="00F45517" w:rsidP="00F45517">
            <w:pPr>
              <w:pBdr>
                <w:top w:val="nil"/>
                <w:left w:val="nil"/>
                <w:bottom w:val="nil"/>
                <w:right w:val="nil"/>
                <w:between w:val="nil"/>
              </w:pBdr>
              <w:spacing w:line="360" w:lineRule="auto"/>
              <w:rPr>
                <w:rFonts w:ascii="Times New Roman" w:eastAsia="Times New Roman" w:hAnsi="Times New Roman" w:cs="Times New Roman"/>
                <w:color w:val="000000"/>
                <w:lang w:val="lt" w:eastAsia="lt-LT" w:bidi="ar-SA"/>
              </w:rPr>
            </w:pPr>
          </w:p>
          <w:p w14:paraId="22596BC4" w14:textId="77777777" w:rsidR="00F45517" w:rsidRPr="00F45517" w:rsidRDefault="00F45517" w:rsidP="00F45517">
            <w:pPr>
              <w:pBdr>
                <w:top w:val="nil"/>
                <w:left w:val="nil"/>
                <w:bottom w:val="nil"/>
                <w:right w:val="nil"/>
                <w:between w:val="nil"/>
              </w:pBdr>
              <w:spacing w:line="360" w:lineRule="auto"/>
              <w:rPr>
                <w:rFonts w:ascii="Times New Roman" w:eastAsia="Times New Roman" w:hAnsi="Times New Roman" w:cs="Times New Roman"/>
                <w:color w:val="000000"/>
                <w:lang w:val="lt" w:eastAsia="lt-LT" w:bidi="ar-SA"/>
              </w:rPr>
            </w:pPr>
            <w:r w:rsidRPr="00F45517">
              <w:rPr>
                <w:rFonts w:ascii="Times New Roman" w:eastAsia="Times New Roman" w:hAnsi="Times New Roman" w:cs="Times New Roman"/>
                <w:color w:val="000000"/>
                <w:lang w:val="lt" w:eastAsia="lt-LT" w:bidi="ar-SA"/>
              </w:rPr>
              <w:t>Sistema turi palaikyti ne mažiau kaip šias arba lygiavertes saugumo analitikai ir didelės apimties duomenų paieškai skirtas užklausų kalbas ar sintakses: KQL, EQL, ES|QL, DSL. Užklausų funkcionalumas turi leisti vykdyti struktūrizuotų duomenų filtravimą, agregavimą, laiko sekų analizę, įvykių sekų analizę, koreliaciją ir paiešką didelės apimties žurnaliniuose įrašuose.</w:t>
            </w:r>
          </w:p>
          <w:p w14:paraId="5B88121F" w14:textId="77777777" w:rsidR="00F45517" w:rsidRPr="00F45517" w:rsidRDefault="00F45517" w:rsidP="00F45517">
            <w:pPr>
              <w:pBdr>
                <w:top w:val="nil"/>
                <w:left w:val="nil"/>
                <w:bottom w:val="nil"/>
                <w:right w:val="nil"/>
                <w:between w:val="nil"/>
              </w:pBdr>
              <w:spacing w:line="360" w:lineRule="auto"/>
              <w:rPr>
                <w:rFonts w:ascii="Times New Roman" w:eastAsia="Times New Roman" w:hAnsi="Times New Roman" w:cs="Times New Roman"/>
                <w:color w:val="000000"/>
                <w:lang w:val="lt" w:eastAsia="lt-LT" w:bidi="ar-SA"/>
              </w:rPr>
            </w:pPr>
          </w:p>
          <w:p w14:paraId="0E2C19E3" w14:textId="77777777" w:rsidR="00F45517" w:rsidRPr="00F45517" w:rsidRDefault="00F45517" w:rsidP="00F45517">
            <w:pPr>
              <w:pBdr>
                <w:top w:val="nil"/>
                <w:left w:val="nil"/>
                <w:bottom w:val="nil"/>
                <w:right w:val="nil"/>
                <w:between w:val="nil"/>
              </w:pBdr>
              <w:spacing w:line="360" w:lineRule="auto"/>
              <w:rPr>
                <w:rFonts w:ascii="Times New Roman" w:eastAsia="Times New Roman" w:hAnsi="Times New Roman" w:cs="Times New Roman"/>
                <w:color w:val="000000"/>
                <w:lang w:val="lt" w:eastAsia="lt-LT" w:bidi="ar-SA"/>
              </w:rPr>
            </w:pPr>
            <w:r w:rsidRPr="00F45517">
              <w:rPr>
                <w:rFonts w:ascii="Times New Roman" w:eastAsia="Times New Roman" w:hAnsi="Times New Roman" w:cs="Times New Roman"/>
                <w:color w:val="000000"/>
                <w:lang w:val="lt" w:eastAsia="lt-LT" w:bidi="ar-SA"/>
              </w:rPr>
              <w:t>Sistema turi turėti naudotojų ir objektų elgsenos analizės funkcionalumą, kuris naudotų elgsenos modelius, statistinius metodus, anomalijų aptikimą, euristinius metodus, mašininį mokymąsi ir aptikimo taisykles. Funkcionalumas turi leisti analizuoti naudotojų, įrenginių, procesų, tinklo ryšių ir kitų saugumo tyrimui reikšmingų objektų elgseną.</w:t>
            </w:r>
          </w:p>
          <w:p w14:paraId="4CE9DF26" w14:textId="77777777" w:rsidR="00F45517" w:rsidRPr="00F45517" w:rsidRDefault="00F45517" w:rsidP="00F45517">
            <w:pPr>
              <w:pBdr>
                <w:top w:val="nil"/>
                <w:left w:val="nil"/>
                <w:bottom w:val="nil"/>
                <w:right w:val="nil"/>
                <w:between w:val="nil"/>
              </w:pBdr>
              <w:spacing w:line="360" w:lineRule="auto"/>
              <w:rPr>
                <w:rFonts w:ascii="Times New Roman" w:eastAsia="Times New Roman" w:hAnsi="Times New Roman" w:cs="Times New Roman"/>
                <w:color w:val="000000"/>
                <w:lang w:val="lt" w:eastAsia="lt-LT" w:bidi="ar-SA"/>
              </w:rPr>
            </w:pPr>
          </w:p>
          <w:p w14:paraId="43228BCC" w14:textId="77777777" w:rsidR="00F45517" w:rsidRPr="00F45517" w:rsidRDefault="00F45517" w:rsidP="00F45517">
            <w:pPr>
              <w:pBdr>
                <w:top w:val="nil"/>
                <w:left w:val="nil"/>
                <w:bottom w:val="nil"/>
                <w:right w:val="nil"/>
                <w:between w:val="nil"/>
              </w:pBdr>
              <w:spacing w:line="360" w:lineRule="auto"/>
              <w:rPr>
                <w:rFonts w:ascii="Times New Roman" w:eastAsia="Times New Roman" w:hAnsi="Times New Roman" w:cs="Times New Roman"/>
                <w:color w:val="000000"/>
                <w:lang w:val="lt" w:eastAsia="lt-LT" w:bidi="ar-SA"/>
              </w:rPr>
            </w:pPr>
            <w:r w:rsidRPr="00F45517">
              <w:rPr>
                <w:rFonts w:ascii="Times New Roman" w:eastAsia="Times New Roman" w:hAnsi="Times New Roman" w:cs="Times New Roman"/>
                <w:color w:val="000000"/>
                <w:lang w:val="lt" w:eastAsia="lt-LT" w:bidi="ar-SA"/>
              </w:rPr>
              <w:t>Sistema turi automatizuotai kaupti ilgalaikę istorinių duomenų statistiką ir naudoti ją elgsenos profiliams, rizikos profiliams bei lėtai vykstančių arba etapais vystomų grėsmių aptikimui.</w:t>
            </w:r>
          </w:p>
          <w:p w14:paraId="1F59E688" w14:textId="77777777" w:rsidR="00F45517" w:rsidRPr="00F45517" w:rsidRDefault="00F45517" w:rsidP="00F45517">
            <w:pPr>
              <w:pBdr>
                <w:top w:val="nil"/>
                <w:left w:val="nil"/>
                <w:bottom w:val="nil"/>
                <w:right w:val="nil"/>
                <w:between w:val="nil"/>
              </w:pBdr>
              <w:spacing w:line="360" w:lineRule="auto"/>
              <w:rPr>
                <w:rFonts w:ascii="Times New Roman" w:eastAsia="Times New Roman" w:hAnsi="Times New Roman" w:cs="Times New Roman"/>
                <w:color w:val="000000"/>
                <w:lang w:val="lt" w:eastAsia="lt-LT" w:bidi="ar-SA"/>
              </w:rPr>
            </w:pPr>
          </w:p>
          <w:p w14:paraId="56EDA594" w14:textId="77777777" w:rsidR="00F45517" w:rsidRPr="00F45517" w:rsidRDefault="00F45517" w:rsidP="00F45517">
            <w:pPr>
              <w:pBdr>
                <w:top w:val="nil"/>
                <w:left w:val="nil"/>
                <w:bottom w:val="nil"/>
                <w:right w:val="nil"/>
                <w:between w:val="nil"/>
              </w:pBdr>
              <w:spacing w:line="360" w:lineRule="auto"/>
              <w:rPr>
                <w:rFonts w:ascii="Times New Roman" w:eastAsia="Times New Roman" w:hAnsi="Times New Roman" w:cs="Times New Roman"/>
                <w:color w:val="000000"/>
                <w:lang w:val="lt" w:eastAsia="lt-LT" w:bidi="ar-SA"/>
              </w:rPr>
            </w:pPr>
            <w:r w:rsidRPr="00F45517">
              <w:rPr>
                <w:rFonts w:ascii="Times New Roman" w:eastAsia="Times New Roman" w:hAnsi="Times New Roman" w:cs="Times New Roman"/>
                <w:color w:val="000000"/>
                <w:lang w:val="lt" w:eastAsia="lt-LT" w:bidi="ar-SA"/>
              </w:rPr>
              <w:t>Sistema turi sudaryti galimybę rizikos balus skaičiuoti ir atnaujinti pagal aptikimo įspėjimus, elgsenos anomalijas, objektų kritiškumą, privilegijuoto naudotojo požymius, istorinių veiksmų kontekstą ir kitą kontekstinę informaciją.</w:t>
            </w:r>
          </w:p>
          <w:p w14:paraId="75F6051D" w14:textId="77777777" w:rsidR="00F45517" w:rsidRPr="00F45517" w:rsidRDefault="00F45517" w:rsidP="00F45517">
            <w:pPr>
              <w:pBdr>
                <w:top w:val="nil"/>
                <w:left w:val="nil"/>
                <w:bottom w:val="nil"/>
                <w:right w:val="nil"/>
                <w:between w:val="nil"/>
              </w:pBdr>
              <w:spacing w:line="360" w:lineRule="auto"/>
              <w:rPr>
                <w:rFonts w:ascii="Times New Roman" w:eastAsia="Times New Roman" w:hAnsi="Times New Roman" w:cs="Times New Roman"/>
                <w:color w:val="000000"/>
                <w:lang w:val="lt" w:eastAsia="lt-LT" w:bidi="ar-SA"/>
              </w:rPr>
            </w:pPr>
          </w:p>
          <w:p w14:paraId="7A2F2E61" w14:textId="77777777" w:rsidR="00F45517" w:rsidRPr="00F45517" w:rsidRDefault="00F45517" w:rsidP="00F45517">
            <w:pPr>
              <w:pBdr>
                <w:top w:val="nil"/>
                <w:left w:val="nil"/>
                <w:bottom w:val="nil"/>
                <w:right w:val="nil"/>
                <w:between w:val="nil"/>
              </w:pBdr>
              <w:spacing w:line="360" w:lineRule="auto"/>
              <w:rPr>
                <w:rFonts w:ascii="Times New Roman" w:eastAsia="Times New Roman" w:hAnsi="Times New Roman" w:cs="Times New Roman"/>
                <w:color w:val="000000"/>
                <w:lang w:val="lt" w:eastAsia="lt-LT" w:bidi="ar-SA"/>
              </w:rPr>
            </w:pPr>
            <w:r w:rsidRPr="00F45517">
              <w:rPr>
                <w:rFonts w:ascii="Times New Roman" w:eastAsia="Times New Roman" w:hAnsi="Times New Roman" w:cs="Times New Roman"/>
                <w:color w:val="000000"/>
                <w:lang w:val="lt" w:eastAsia="lt-LT" w:bidi="ar-SA"/>
              </w:rPr>
              <w:t xml:space="preserve">Sistema turi sudaryti galimybę taikyti turto / objekto kritiškumo vertinimą ir naudoti jį kartu su elgsenos analitika bei rizikos balais, siekiant </w:t>
            </w:r>
            <w:proofErr w:type="spellStart"/>
            <w:r w:rsidRPr="00F45517">
              <w:rPr>
                <w:rFonts w:ascii="Times New Roman" w:eastAsia="Times New Roman" w:hAnsi="Times New Roman" w:cs="Times New Roman"/>
                <w:color w:val="000000"/>
                <w:lang w:val="lt" w:eastAsia="lt-LT" w:bidi="ar-SA"/>
              </w:rPr>
              <w:t>prioritetizuoti</w:t>
            </w:r>
            <w:proofErr w:type="spellEnd"/>
            <w:r w:rsidRPr="00F45517">
              <w:rPr>
                <w:rFonts w:ascii="Times New Roman" w:eastAsia="Times New Roman" w:hAnsi="Times New Roman" w:cs="Times New Roman"/>
                <w:color w:val="000000"/>
                <w:lang w:val="lt" w:eastAsia="lt-LT" w:bidi="ar-SA"/>
              </w:rPr>
              <w:t xml:space="preserve"> tyrimą ir reagavimą.</w:t>
            </w:r>
          </w:p>
          <w:p w14:paraId="7F134163" w14:textId="77777777" w:rsidR="00F45517" w:rsidRPr="00F45517" w:rsidRDefault="00F45517" w:rsidP="00F45517">
            <w:pPr>
              <w:pBdr>
                <w:top w:val="nil"/>
                <w:left w:val="nil"/>
                <w:bottom w:val="nil"/>
                <w:right w:val="nil"/>
                <w:between w:val="nil"/>
              </w:pBdr>
              <w:spacing w:line="360" w:lineRule="auto"/>
              <w:rPr>
                <w:rFonts w:ascii="Times New Roman" w:eastAsia="Times New Roman" w:hAnsi="Times New Roman" w:cs="Times New Roman"/>
                <w:color w:val="000000"/>
                <w:lang w:val="lt" w:eastAsia="lt-LT" w:bidi="ar-SA"/>
              </w:rPr>
            </w:pPr>
          </w:p>
          <w:p w14:paraId="20C06070" w14:textId="77777777" w:rsidR="00F45517" w:rsidRPr="00F45517" w:rsidRDefault="00F45517" w:rsidP="00F45517">
            <w:pPr>
              <w:pBdr>
                <w:top w:val="nil"/>
                <w:left w:val="nil"/>
                <w:bottom w:val="nil"/>
                <w:right w:val="nil"/>
                <w:between w:val="nil"/>
              </w:pBdr>
              <w:spacing w:line="360" w:lineRule="auto"/>
              <w:rPr>
                <w:rFonts w:ascii="Times New Roman" w:eastAsia="Times New Roman" w:hAnsi="Times New Roman" w:cs="Times New Roman"/>
                <w:color w:val="000000"/>
                <w:lang w:val="lt" w:eastAsia="lt-LT" w:bidi="ar-SA"/>
              </w:rPr>
            </w:pPr>
            <w:r w:rsidRPr="00F45517">
              <w:rPr>
                <w:rFonts w:ascii="Times New Roman" w:eastAsia="Times New Roman" w:hAnsi="Times New Roman" w:cs="Times New Roman"/>
                <w:color w:val="000000"/>
                <w:lang w:val="lt" w:eastAsia="lt-LT" w:bidi="ar-SA"/>
              </w:rPr>
              <w:lastRenderedPageBreak/>
              <w:t>Sistema turi palaikyti grėsmių žvalgybos duomenų mainus naudojant STIX ir TAXII 2.x arba lygiaverčius standartizuotus grėsmių žvalgybos duomenų mainų protokolus.</w:t>
            </w:r>
          </w:p>
          <w:p w14:paraId="0F406AB4" w14:textId="77777777" w:rsidR="00F45517" w:rsidRPr="00F45517" w:rsidRDefault="00F45517" w:rsidP="00F45517">
            <w:pPr>
              <w:pBdr>
                <w:top w:val="nil"/>
                <w:left w:val="nil"/>
                <w:bottom w:val="nil"/>
                <w:right w:val="nil"/>
                <w:between w:val="nil"/>
              </w:pBdr>
              <w:spacing w:line="360" w:lineRule="auto"/>
              <w:rPr>
                <w:rFonts w:ascii="Times New Roman" w:eastAsia="Times New Roman" w:hAnsi="Times New Roman" w:cs="Times New Roman"/>
                <w:color w:val="000000"/>
                <w:lang w:val="lt" w:eastAsia="lt-LT" w:bidi="ar-SA"/>
              </w:rPr>
            </w:pPr>
          </w:p>
          <w:p w14:paraId="354A2FD7" w14:textId="77777777" w:rsidR="00F45517" w:rsidRPr="00F45517" w:rsidRDefault="00F45517" w:rsidP="00F45517">
            <w:pPr>
              <w:pBdr>
                <w:top w:val="nil"/>
                <w:left w:val="nil"/>
                <w:bottom w:val="nil"/>
                <w:right w:val="nil"/>
                <w:between w:val="nil"/>
              </w:pBdr>
              <w:spacing w:line="360" w:lineRule="auto"/>
              <w:rPr>
                <w:rFonts w:ascii="Times New Roman" w:eastAsia="Times New Roman" w:hAnsi="Times New Roman" w:cs="Times New Roman"/>
                <w:color w:val="000000"/>
                <w:lang w:val="lt" w:eastAsia="lt-LT" w:bidi="ar-SA"/>
              </w:rPr>
            </w:pPr>
            <w:r w:rsidRPr="00F45517">
              <w:rPr>
                <w:rFonts w:ascii="Times New Roman" w:eastAsia="Times New Roman" w:hAnsi="Times New Roman" w:cs="Times New Roman"/>
                <w:color w:val="000000"/>
                <w:lang w:val="lt" w:eastAsia="lt-LT" w:bidi="ar-SA"/>
              </w:rPr>
              <w:t>Sistema turi turėti mašininio mokymosi pagrindu veikiančius anomalijų aptikimo modelius, leidžiančius analizuoti vieno rodiklio, kelių rodiklių, objektų / populiacijos elgsenos, retų įvykių, žurnalinių pranešimų kategorijų ir laiko eilučių anomalijas, taip pat pateikti anomalijos reikšmingumo įvertinimą bei galimos pagrindinės priežasties indikaciją.</w:t>
            </w:r>
          </w:p>
          <w:p w14:paraId="7A1A2AA3" w14:textId="77777777" w:rsidR="00F45517" w:rsidRPr="00F45517" w:rsidRDefault="00F45517" w:rsidP="00F45517">
            <w:pPr>
              <w:pBdr>
                <w:top w:val="nil"/>
                <w:left w:val="nil"/>
                <w:bottom w:val="nil"/>
                <w:right w:val="nil"/>
                <w:between w:val="nil"/>
              </w:pBdr>
              <w:spacing w:line="360" w:lineRule="auto"/>
              <w:rPr>
                <w:rFonts w:ascii="Times New Roman" w:eastAsia="Times New Roman" w:hAnsi="Times New Roman" w:cs="Times New Roman"/>
                <w:color w:val="000000"/>
                <w:lang w:val="lt" w:eastAsia="lt-LT" w:bidi="ar-SA"/>
              </w:rPr>
            </w:pPr>
          </w:p>
          <w:p w14:paraId="0917A893" w14:textId="2A40FE5A" w:rsidR="00F45517" w:rsidRDefault="001255B0" w:rsidP="00F45517">
            <w:pPr>
              <w:pBdr>
                <w:top w:val="nil"/>
                <w:left w:val="nil"/>
                <w:bottom w:val="nil"/>
                <w:right w:val="nil"/>
                <w:between w:val="nil"/>
              </w:pBdr>
              <w:spacing w:line="360" w:lineRule="auto"/>
              <w:rPr>
                <w:rFonts w:ascii="Times New Roman" w:eastAsia="Times New Roman" w:hAnsi="Times New Roman" w:cs="Times New Roman"/>
                <w:color w:val="000000"/>
                <w:lang w:val="lt" w:eastAsia="lt-LT" w:bidi="ar-SA"/>
              </w:rPr>
            </w:pPr>
            <w:r w:rsidRPr="001255B0">
              <w:rPr>
                <w:rFonts w:ascii="Times New Roman" w:eastAsia="Times New Roman" w:hAnsi="Times New Roman" w:cs="Times New Roman"/>
                <w:color w:val="000000"/>
                <w:lang w:val="lt" w:eastAsia="lt-LT" w:bidi="ar-SA"/>
              </w:rPr>
              <w:t>Programinė įranga arba debesijos paslauga, kurios pagalba valdomi saugos incidentai ir įvykiai (SIEM), privalo turėti SOC 2 Type II, ISO/IEC 27001, ISO/IEC 27701 ir ISO/IEC 27017 sertifikatus arba atitikties patvirtinimus.</w:t>
            </w:r>
          </w:p>
          <w:p w14:paraId="3E0EAEAB" w14:textId="77777777" w:rsidR="001255B0" w:rsidRPr="00F45517" w:rsidRDefault="001255B0" w:rsidP="00F45517">
            <w:pPr>
              <w:pBdr>
                <w:top w:val="nil"/>
                <w:left w:val="nil"/>
                <w:bottom w:val="nil"/>
                <w:right w:val="nil"/>
                <w:between w:val="nil"/>
              </w:pBdr>
              <w:spacing w:line="360" w:lineRule="auto"/>
              <w:rPr>
                <w:rFonts w:ascii="Times New Roman" w:eastAsia="Times New Roman" w:hAnsi="Times New Roman" w:cs="Times New Roman"/>
                <w:color w:val="000000"/>
                <w:lang w:val="lt" w:eastAsia="lt-LT" w:bidi="ar-SA"/>
              </w:rPr>
            </w:pPr>
          </w:p>
          <w:p w14:paraId="6BAAD3BC" w14:textId="77777777" w:rsidR="00F45517" w:rsidRPr="00F45517" w:rsidRDefault="00F45517" w:rsidP="00F45517">
            <w:pPr>
              <w:pBdr>
                <w:top w:val="nil"/>
                <w:left w:val="nil"/>
                <w:bottom w:val="nil"/>
                <w:right w:val="nil"/>
                <w:between w:val="nil"/>
              </w:pBdr>
              <w:spacing w:line="360" w:lineRule="auto"/>
              <w:rPr>
                <w:rFonts w:ascii="Times New Roman" w:eastAsia="Times New Roman" w:hAnsi="Times New Roman" w:cs="Times New Roman"/>
                <w:color w:val="000000"/>
                <w:lang w:val="lt" w:eastAsia="lt-LT" w:bidi="ar-SA"/>
              </w:rPr>
            </w:pPr>
            <w:r w:rsidRPr="00F45517">
              <w:rPr>
                <w:rFonts w:ascii="Times New Roman" w:eastAsia="Times New Roman" w:hAnsi="Times New Roman" w:cs="Times New Roman"/>
                <w:color w:val="000000"/>
                <w:lang w:val="lt" w:eastAsia="lt-LT" w:bidi="ar-SA"/>
              </w:rPr>
              <w:t>Duomenų perdavimas tarp SIEM agentų, kolektorių, integracijų ir centrinės SIEM sistemos turi būti apsaugotas šifruotu ryšiu, naudojant TLS 1.2 arba naujesnę versiją, tinkamą sertifikatų valdymą ir saugias šifravimo algoritmų konfigūracijas.</w:t>
            </w:r>
          </w:p>
          <w:p w14:paraId="1389C651" w14:textId="77777777" w:rsidR="00F45517" w:rsidRPr="00F45517" w:rsidRDefault="00F45517" w:rsidP="00F45517">
            <w:pPr>
              <w:pBdr>
                <w:top w:val="nil"/>
                <w:left w:val="nil"/>
                <w:bottom w:val="nil"/>
                <w:right w:val="nil"/>
                <w:between w:val="nil"/>
              </w:pBdr>
              <w:spacing w:line="360" w:lineRule="auto"/>
              <w:rPr>
                <w:rFonts w:ascii="Times New Roman" w:eastAsia="Times New Roman" w:hAnsi="Times New Roman" w:cs="Times New Roman"/>
                <w:color w:val="000000"/>
                <w:lang w:val="lt" w:eastAsia="lt-LT" w:bidi="ar-SA"/>
              </w:rPr>
            </w:pPr>
          </w:p>
          <w:p w14:paraId="6F6FAB5A" w14:textId="2789BE03" w:rsidR="00353955" w:rsidRPr="0076020B" w:rsidRDefault="00F45517" w:rsidP="00F45517">
            <w:pPr>
              <w:pBdr>
                <w:top w:val="nil"/>
                <w:left w:val="nil"/>
                <w:bottom w:val="nil"/>
                <w:right w:val="nil"/>
                <w:between w:val="nil"/>
              </w:pBdr>
              <w:spacing w:line="360" w:lineRule="auto"/>
              <w:rPr>
                <w:rFonts w:ascii="Times New Roman" w:eastAsia="Times New Roman" w:hAnsi="Times New Roman" w:cs="Times New Roman"/>
                <w:color w:val="000000"/>
                <w:lang w:val="lt" w:eastAsia="lt-LT" w:bidi="ar-SA"/>
              </w:rPr>
            </w:pPr>
            <w:r w:rsidRPr="00F45517">
              <w:rPr>
                <w:rFonts w:ascii="Times New Roman" w:eastAsia="Times New Roman" w:hAnsi="Times New Roman" w:cs="Times New Roman"/>
                <w:color w:val="000000"/>
                <w:lang w:val="lt" w:eastAsia="lt-LT" w:bidi="ar-SA"/>
              </w:rPr>
              <w:t xml:space="preserve">SIEM sprendimo gamintojas turi būti įtrauktas ir įvertintas 2025 m. </w:t>
            </w:r>
            <w:proofErr w:type="spellStart"/>
            <w:r w:rsidRPr="00F45517">
              <w:rPr>
                <w:rFonts w:ascii="Times New Roman" w:eastAsia="Times New Roman" w:hAnsi="Times New Roman" w:cs="Times New Roman"/>
                <w:color w:val="000000"/>
                <w:lang w:val="lt" w:eastAsia="lt-LT" w:bidi="ar-SA"/>
              </w:rPr>
              <w:t>Gartner</w:t>
            </w:r>
            <w:proofErr w:type="spellEnd"/>
            <w:r w:rsidRPr="00F45517">
              <w:rPr>
                <w:rFonts w:ascii="Times New Roman" w:eastAsia="Times New Roman" w:hAnsi="Times New Roman" w:cs="Times New Roman"/>
                <w:color w:val="000000"/>
                <w:lang w:val="lt" w:eastAsia="lt-LT" w:bidi="ar-SA"/>
              </w:rPr>
              <w:t xml:space="preserve">® </w:t>
            </w:r>
            <w:proofErr w:type="spellStart"/>
            <w:r w:rsidRPr="00F45517">
              <w:rPr>
                <w:rFonts w:ascii="Times New Roman" w:eastAsia="Times New Roman" w:hAnsi="Times New Roman" w:cs="Times New Roman"/>
                <w:color w:val="000000"/>
                <w:lang w:val="lt" w:eastAsia="lt-LT" w:bidi="ar-SA"/>
              </w:rPr>
              <w:t>Magic</w:t>
            </w:r>
            <w:proofErr w:type="spellEnd"/>
            <w:r w:rsidRPr="00F45517">
              <w:rPr>
                <w:rFonts w:ascii="Times New Roman" w:eastAsia="Times New Roman" w:hAnsi="Times New Roman" w:cs="Times New Roman"/>
                <w:color w:val="000000"/>
                <w:lang w:val="lt" w:eastAsia="lt-LT" w:bidi="ar-SA"/>
              </w:rPr>
              <w:t xml:space="preserve"> </w:t>
            </w:r>
            <w:proofErr w:type="spellStart"/>
            <w:r w:rsidRPr="00F45517">
              <w:rPr>
                <w:rFonts w:ascii="Times New Roman" w:eastAsia="Times New Roman" w:hAnsi="Times New Roman" w:cs="Times New Roman"/>
                <w:color w:val="000000"/>
                <w:lang w:val="lt" w:eastAsia="lt-LT" w:bidi="ar-SA"/>
              </w:rPr>
              <w:t>Quadrant</w:t>
            </w:r>
            <w:proofErr w:type="spellEnd"/>
            <w:r w:rsidRPr="00F45517">
              <w:rPr>
                <w:rFonts w:ascii="Times New Roman" w:eastAsia="Times New Roman" w:hAnsi="Times New Roman" w:cs="Times New Roman"/>
                <w:color w:val="000000"/>
                <w:lang w:val="lt" w:eastAsia="lt-LT" w:bidi="ar-SA"/>
              </w:rPr>
              <w:t xml:space="preserve">™ for </w:t>
            </w:r>
            <w:proofErr w:type="spellStart"/>
            <w:r w:rsidRPr="00F45517">
              <w:rPr>
                <w:rFonts w:ascii="Times New Roman" w:eastAsia="Times New Roman" w:hAnsi="Times New Roman" w:cs="Times New Roman"/>
                <w:color w:val="000000"/>
                <w:lang w:val="lt" w:eastAsia="lt-LT" w:bidi="ar-SA"/>
              </w:rPr>
              <w:t>Security</w:t>
            </w:r>
            <w:proofErr w:type="spellEnd"/>
            <w:r w:rsidRPr="00F45517">
              <w:rPr>
                <w:rFonts w:ascii="Times New Roman" w:eastAsia="Times New Roman" w:hAnsi="Times New Roman" w:cs="Times New Roman"/>
                <w:color w:val="000000"/>
                <w:lang w:val="lt" w:eastAsia="lt-LT" w:bidi="ar-SA"/>
              </w:rPr>
              <w:t xml:space="preserve"> </w:t>
            </w:r>
            <w:proofErr w:type="spellStart"/>
            <w:r w:rsidRPr="00F45517">
              <w:rPr>
                <w:rFonts w:ascii="Times New Roman" w:eastAsia="Times New Roman" w:hAnsi="Times New Roman" w:cs="Times New Roman"/>
                <w:color w:val="000000"/>
                <w:lang w:val="lt" w:eastAsia="lt-LT" w:bidi="ar-SA"/>
              </w:rPr>
              <w:t>Information</w:t>
            </w:r>
            <w:proofErr w:type="spellEnd"/>
            <w:r w:rsidRPr="00F45517">
              <w:rPr>
                <w:rFonts w:ascii="Times New Roman" w:eastAsia="Times New Roman" w:hAnsi="Times New Roman" w:cs="Times New Roman"/>
                <w:color w:val="000000"/>
                <w:lang w:val="lt" w:eastAsia="lt-LT" w:bidi="ar-SA"/>
              </w:rPr>
              <w:t xml:space="preserve"> </w:t>
            </w:r>
            <w:proofErr w:type="spellStart"/>
            <w:r w:rsidRPr="00F45517">
              <w:rPr>
                <w:rFonts w:ascii="Times New Roman" w:eastAsia="Times New Roman" w:hAnsi="Times New Roman" w:cs="Times New Roman"/>
                <w:color w:val="000000"/>
                <w:lang w:val="lt" w:eastAsia="lt-LT" w:bidi="ar-SA"/>
              </w:rPr>
              <w:t>and</w:t>
            </w:r>
            <w:proofErr w:type="spellEnd"/>
            <w:r w:rsidRPr="00F45517">
              <w:rPr>
                <w:rFonts w:ascii="Times New Roman" w:eastAsia="Times New Roman" w:hAnsi="Times New Roman" w:cs="Times New Roman"/>
                <w:color w:val="000000"/>
                <w:lang w:val="lt" w:eastAsia="lt-LT" w:bidi="ar-SA"/>
              </w:rPr>
              <w:t xml:space="preserve"> </w:t>
            </w:r>
            <w:proofErr w:type="spellStart"/>
            <w:r w:rsidRPr="00F45517">
              <w:rPr>
                <w:rFonts w:ascii="Times New Roman" w:eastAsia="Times New Roman" w:hAnsi="Times New Roman" w:cs="Times New Roman"/>
                <w:color w:val="000000"/>
                <w:lang w:val="lt" w:eastAsia="lt-LT" w:bidi="ar-SA"/>
              </w:rPr>
              <w:t>Event</w:t>
            </w:r>
            <w:proofErr w:type="spellEnd"/>
            <w:r w:rsidRPr="00F45517">
              <w:rPr>
                <w:rFonts w:ascii="Times New Roman" w:eastAsia="Times New Roman" w:hAnsi="Times New Roman" w:cs="Times New Roman"/>
                <w:color w:val="000000"/>
                <w:lang w:val="lt" w:eastAsia="lt-LT" w:bidi="ar-SA"/>
              </w:rPr>
              <w:t xml:space="preserve"> </w:t>
            </w:r>
            <w:proofErr w:type="spellStart"/>
            <w:r w:rsidRPr="00F45517">
              <w:rPr>
                <w:rFonts w:ascii="Times New Roman" w:eastAsia="Times New Roman" w:hAnsi="Times New Roman" w:cs="Times New Roman"/>
                <w:color w:val="000000"/>
                <w:lang w:val="lt" w:eastAsia="lt-LT" w:bidi="ar-SA"/>
              </w:rPr>
              <w:t>Management</w:t>
            </w:r>
            <w:proofErr w:type="spellEnd"/>
            <w:r w:rsidRPr="00F45517">
              <w:rPr>
                <w:rFonts w:ascii="Times New Roman" w:eastAsia="Times New Roman" w:hAnsi="Times New Roman" w:cs="Times New Roman"/>
                <w:color w:val="000000"/>
                <w:lang w:val="lt" w:eastAsia="lt-LT" w:bidi="ar-SA"/>
              </w:rPr>
              <w:t xml:space="preserve"> ataskaitoje.</w:t>
            </w:r>
          </w:p>
        </w:tc>
      </w:tr>
      <w:tr w:rsidR="00353955" w:rsidRPr="00895A0A" w14:paraId="4DC8E9F0" w14:textId="77777777">
        <w:tc>
          <w:tcPr>
            <w:tcW w:w="570" w:type="dxa"/>
            <w:tcBorders>
              <w:top w:val="single" w:sz="4" w:space="0" w:color="000000"/>
              <w:left w:val="single" w:sz="4" w:space="0" w:color="000000"/>
              <w:bottom w:val="single" w:sz="4" w:space="0" w:color="000000"/>
              <w:right w:val="single" w:sz="4" w:space="0" w:color="000000"/>
            </w:tcBorders>
          </w:tcPr>
          <w:p w14:paraId="3CD4CCC0" w14:textId="77777777" w:rsidR="00353955" w:rsidRPr="0076020B" w:rsidRDefault="00353955" w:rsidP="0076020B">
            <w:pPr>
              <w:widowControl w:val="0"/>
              <w:pBdr>
                <w:top w:val="nil"/>
                <w:left w:val="nil"/>
                <w:bottom w:val="nil"/>
                <w:right w:val="nil"/>
                <w:between w:val="nil"/>
              </w:pBdr>
              <w:spacing w:line="360" w:lineRule="auto"/>
              <w:rPr>
                <w:rFonts w:ascii="Times New Roman" w:eastAsia="Times New Roman" w:hAnsi="Times New Roman" w:cs="Times New Roman"/>
                <w:highlight w:val="white"/>
                <w:lang w:val="lt" w:eastAsia="lt-LT" w:bidi="ar-SA"/>
              </w:rPr>
            </w:pPr>
          </w:p>
        </w:tc>
        <w:tc>
          <w:tcPr>
            <w:tcW w:w="2535" w:type="dxa"/>
            <w:tcBorders>
              <w:top w:val="single" w:sz="4" w:space="0" w:color="000000"/>
              <w:left w:val="single" w:sz="4" w:space="0" w:color="000000"/>
              <w:bottom w:val="single" w:sz="4" w:space="0" w:color="000000"/>
              <w:right w:val="single" w:sz="4" w:space="0" w:color="000000"/>
            </w:tcBorders>
          </w:tcPr>
          <w:p w14:paraId="4ABFA6AF" w14:textId="0B077FF2" w:rsidR="00353955" w:rsidRPr="00353955" w:rsidRDefault="00F45517" w:rsidP="0076020B">
            <w:pPr>
              <w:pBdr>
                <w:top w:val="nil"/>
                <w:left w:val="nil"/>
                <w:bottom w:val="nil"/>
                <w:right w:val="nil"/>
                <w:between w:val="nil"/>
              </w:pBdr>
              <w:spacing w:after="200" w:line="360" w:lineRule="auto"/>
              <w:rPr>
                <w:rFonts w:ascii="Times New Roman" w:eastAsia="Times New Roman" w:hAnsi="Times New Roman" w:cs="Times New Roman"/>
                <w:color w:val="000000"/>
                <w:lang w:val="lt" w:eastAsia="lt-LT" w:bidi="ar-SA"/>
              </w:rPr>
            </w:pPr>
            <w:r w:rsidRPr="00F45517">
              <w:rPr>
                <w:rFonts w:ascii="Times New Roman" w:eastAsia="Times New Roman" w:hAnsi="Times New Roman" w:cs="Times New Roman"/>
                <w:color w:val="000000"/>
                <w:lang w:val="lt" w:eastAsia="lt-LT" w:bidi="ar-SA"/>
              </w:rPr>
              <w:t>Reikalavimai SIEM koreliacijai, incidentų tyrimui ir atvejų valdymui</w:t>
            </w:r>
          </w:p>
        </w:tc>
        <w:tc>
          <w:tcPr>
            <w:tcW w:w="7230" w:type="dxa"/>
            <w:tcBorders>
              <w:top w:val="single" w:sz="4" w:space="0" w:color="000000"/>
              <w:left w:val="single" w:sz="4" w:space="0" w:color="000000"/>
              <w:bottom w:val="single" w:sz="4" w:space="0" w:color="000000"/>
              <w:right w:val="single" w:sz="4" w:space="0" w:color="000000"/>
            </w:tcBorders>
          </w:tcPr>
          <w:p w14:paraId="183A6545" w14:textId="77777777" w:rsidR="00F45517" w:rsidRPr="00F45517" w:rsidRDefault="00F45517" w:rsidP="00F45517">
            <w:pPr>
              <w:pBdr>
                <w:top w:val="nil"/>
                <w:left w:val="nil"/>
                <w:bottom w:val="nil"/>
                <w:right w:val="nil"/>
                <w:between w:val="nil"/>
              </w:pBdr>
              <w:spacing w:line="360" w:lineRule="auto"/>
              <w:rPr>
                <w:rFonts w:ascii="Times New Roman" w:eastAsia="Times New Roman" w:hAnsi="Times New Roman" w:cs="Times New Roman"/>
                <w:color w:val="000000"/>
                <w:lang w:val="lt" w:eastAsia="lt-LT" w:bidi="ar-SA"/>
              </w:rPr>
            </w:pPr>
            <w:r w:rsidRPr="00F45517">
              <w:rPr>
                <w:rFonts w:ascii="Times New Roman" w:eastAsia="Times New Roman" w:hAnsi="Times New Roman" w:cs="Times New Roman"/>
                <w:color w:val="000000"/>
                <w:lang w:val="lt" w:eastAsia="lt-LT" w:bidi="ar-SA"/>
              </w:rPr>
              <w:t xml:space="preserve">Sistema turi turėti funkcionalumą, leidžiantį automatiškai grupuoti susijusius įspėjimus, įvykius ir tyrimo artefaktus į vieną incidentą / atvejį pagal nustatytas koreliacijos taisykles, bendrus indikatorius, objektus, laikotarpį ar kitus požymius, siekiant sumažinti pasikartojančių įspėjimų kiekį, užtikrinti vientisą atakos scenarijaus tyrimą ir greitesnį incidentų </w:t>
            </w:r>
            <w:proofErr w:type="spellStart"/>
            <w:r w:rsidRPr="00F45517">
              <w:rPr>
                <w:rFonts w:ascii="Times New Roman" w:eastAsia="Times New Roman" w:hAnsi="Times New Roman" w:cs="Times New Roman"/>
                <w:color w:val="000000"/>
                <w:lang w:val="lt" w:eastAsia="lt-LT" w:bidi="ar-SA"/>
              </w:rPr>
              <w:t>prioritetizavimą</w:t>
            </w:r>
            <w:proofErr w:type="spellEnd"/>
            <w:r w:rsidRPr="00F45517">
              <w:rPr>
                <w:rFonts w:ascii="Times New Roman" w:eastAsia="Times New Roman" w:hAnsi="Times New Roman" w:cs="Times New Roman"/>
                <w:color w:val="000000"/>
                <w:lang w:val="lt" w:eastAsia="lt-LT" w:bidi="ar-SA"/>
              </w:rPr>
              <w:t xml:space="preserve"> bei reagavimą.</w:t>
            </w:r>
          </w:p>
          <w:p w14:paraId="134BC429" w14:textId="77777777" w:rsidR="00F45517" w:rsidRPr="00F45517" w:rsidRDefault="00F45517" w:rsidP="00F45517">
            <w:pPr>
              <w:pBdr>
                <w:top w:val="nil"/>
                <w:left w:val="nil"/>
                <w:bottom w:val="nil"/>
                <w:right w:val="nil"/>
                <w:between w:val="nil"/>
              </w:pBdr>
              <w:spacing w:line="360" w:lineRule="auto"/>
              <w:rPr>
                <w:rFonts w:ascii="Times New Roman" w:eastAsia="Times New Roman" w:hAnsi="Times New Roman" w:cs="Times New Roman"/>
                <w:color w:val="000000"/>
                <w:lang w:val="lt" w:eastAsia="lt-LT" w:bidi="ar-SA"/>
              </w:rPr>
            </w:pPr>
          </w:p>
          <w:p w14:paraId="5CB1264B" w14:textId="77777777" w:rsidR="00F45517" w:rsidRPr="00F45517" w:rsidRDefault="00F45517" w:rsidP="00F45517">
            <w:pPr>
              <w:pBdr>
                <w:top w:val="nil"/>
                <w:left w:val="nil"/>
                <w:bottom w:val="nil"/>
                <w:right w:val="nil"/>
                <w:between w:val="nil"/>
              </w:pBdr>
              <w:spacing w:line="360" w:lineRule="auto"/>
              <w:rPr>
                <w:rFonts w:ascii="Times New Roman" w:eastAsia="Times New Roman" w:hAnsi="Times New Roman" w:cs="Times New Roman"/>
                <w:color w:val="000000"/>
                <w:lang w:val="lt" w:eastAsia="lt-LT" w:bidi="ar-SA"/>
              </w:rPr>
            </w:pPr>
            <w:r w:rsidRPr="00F45517">
              <w:rPr>
                <w:rFonts w:ascii="Times New Roman" w:eastAsia="Times New Roman" w:hAnsi="Times New Roman" w:cs="Times New Roman"/>
                <w:color w:val="000000"/>
                <w:lang w:val="lt" w:eastAsia="lt-LT" w:bidi="ar-SA"/>
              </w:rPr>
              <w:t>Sistema turi turėti dirbtinio intelekto pagrindu veikiantį saugumo analitiko asistentą, integruotą į SIEM arba saugumo analitikos aplinką, leidžiantį analitikams gauti tyrimo rekomendacijas, įspėjimų santraukas, galimus atakos scenarijaus paaiškinimus ir siūlomus tolimesnius tyrimo ar reagavimo veiksmus.</w:t>
            </w:r>
          </w:p>
          <w:p w14:paraId="1316FD71" w14:textId="77777777" w:rsidR="00F45517" w:rsidRPr="00F45517" w:rsidRDefault="00F45517" w:rsidP="00F45517">
            <w:pPr>
              <w:pBdr>
                <w:top w:val="nil"/>
                <w:left w:val="nil"/>
                <w:bottom w:val="nil"/>
                <w:right w:val="nil"/>
                <w:between w:val="nil"/>
              </w:pBdr>
              <w:spacing w:line="360" w:lineRule="auto"/>
              <w:rPr>
                <w:rFonts w:ascii="Times New Roman" w:eastAsia="Times New Roman" w:hAnsi="Times New Roman" w:cs="Times New Roman"/>
                <w:color w:val="000000"/>
                <w:lang w:val="lt" w:eastAsia="lt-LT" w:bidi="ar-SA"/>
              </w:rPr>
            </w:pPr>
          </w:p>
          <w:p w14:paraId="740584A1" w14:textId="77777777" w:rsidR="00F45517" w:rsidRPr="00F45517" w:rsidRDefault="00F45517" w:rsidP="00F45517">
            <w:pPr>
              <w:pBdr>
                <w:top w:val="nil"/>
                <w:left w:val="nil"/>
                <w:bottom w:val="nil"/>
                <w:right w:val="nil"/>
                <w:between w:val="nil"/>
              </w:pBdr>
              <w:spacing w:line="360" w:lineRule="auto"/>
              <w:rPr>
                <w:rFonts w:ascii="Times New Roman" w:eastAsia="Times New Roman" w:hAnsi="Times New Roman" w:cs="Times New Roman"/>
                <w:color w:val="000000"/>
                <w:lang w:val="lt" w:eastAsia="lt-LT" w:bidi="ar-SA"/>
              </w:rPr>
            </w:pPr>
            <w:r w:rsidRPr="00F45517">
              <w:rPr>
                <w:rFonts w:ascii="Times New Roman" w:eastAsia="Times New Roman" w:hAnsi="Times New Roman" w:cs="Times New Roman"/>
                <w:color w:val="000000"/>
                <w:lang w:val="lt" w:eastAsia="lt-LT" w:bidi="ar-SA"/>
              </w:rPr>
              <w:lastRenderedPageBreak/>
              <w:t>Sistema turi turėti incidentų / atvejų valdymo funkcionalumą, leidžiantį kiekvienam incidentui priskirti atsakingą naudotoją ar naudotojų grupę, nustatyti būseną, prioritetą, kategoriją, kritiškumą, terminą, komentarus ir kitus tyrimo valdymui reikalingus atributus.</w:t>
            </w:r>
          </w:p>
          <w:p w14:paraId="12BE179E" w14:textId="77777777" w:rsidR="00F45517" w:rsidRPr="00F45517" w:rsidRDefault="00F45517" w:rsidP="00F45517">
            <w:pPr>
              <w:pBdr>
                <w:top w:val="nil"/>
                <w:left w:val="nil"/>
                <w:bottom w:val="nil"/>
                <w:right w:val="nil"/>
                <w:between w:val="nil"/>
              </w:pBdr>
              <w:spacing w:line="360" w:lineRule="auto"/>
              <w:rPr>
                <w:rFonts w:ascii="Times New Roman" w:eastAsia="Times New Roman" w:hAnsi="Times New Roman" w:cs="Times New Roman"/>
                <w:color w:val="000000"/>
                <w:lang w:val="lt" w:eastAsia="lt-LT" w:bidi="ar-SA"/>
              </w:rPr>
            </w:pPr>
          </w:p>
          <w:p w14:paraId="219CB6EE" w14:textId="77777777" w:rsidR="00F45517" w:rsidRPr="00F45517" w:rsidRDefault="00F45517" w:rsidP="00F45517">
            <w:pPr>
              <w:pBdr>
                <w:top w:val="nil"/>
                <w:left w:val="nil"/>
                <w:bottom w:val="nil"/>
                <w:right w:val="nil"/>
                <w:between w:val="nil"/>
              </w:pBdr>
              <w:spacing w:line="360" w:lineRule="auto"/>
              <w:rPr>
                <w:rFonts w:ascii="Times New Roman" w:eastAsia="Times New Roman" w:hAnsi="Times New Roman" w:cs="Times New Roman"/>
                <w:color w:val="000000"/>
                <w:lang w:val="lt" w:eastAsia="lt-LT" w:bidi="ar-SA"/>
              </w:rPr>
            </w:pPr>
            <w:r w:rsidRPr="00F45517">
              <w:rPr>
                <w:rFonts w:ascii="Times New Roman" w:eastAsia="Times New Roman" w:hAnsi="Times New Roman" w:cs="Times New Roman"/>
                <w:color w:val="000000"/>
                <w:lang w:val="lt" w:eastAsia="lt-LT" w:bidi="ar-SA"/>
              </w:rPr>
              <w:t>Sistema turi palaikyti įspėjimų slopinimo funkcionalumą, leidžiantį pagal nustatytas sąlygas laikinai arba nuolat slopinti pasikartojančius, žemo aktualumo ar žinomus klaidingus įspėjimus, nepašalinant pirminių įvykių iš audito ir tyrimo duomenų.</w:t>
            </w:r>
          </w:p>
          <w:p w14:paraId="14229A96" w14:textId="77777777" w:rsidR="00F45517" w:rsidRPr="00F45517" w:rsidRDefault="00F45517" w:rsidP="00F45517">
            <w:pPr>
              <w:pBdr>
                <w:top w:val="nil"/>
                <w:left w:val="nil"/>
                <w:bottom w:val="nil"/>
                <w:right w:val="nil"/>
                <w:between w:val="nil"/>
              </w:pBdr>
              <w:spacing w:line="360" w:lineRule="auto"/>
              <w:rPr>
                <w:rFonts w:ascii="Times New Roman" w:eastAsia="Times New Roman" w:hAnsi="Times New Roman" w:cs="Times New Roman"/>
                <w:color w:val="000000"/>
                <w:lang w:val="lt" w:eastAsia="lt-LT" w:bidi="ar-SA"/>
              </w:rPr>
            </w:pPr>
          </w:p>
          <w:p w14:paraId="0E9122F8" w14:textId="77777777" w:rsidR="00F45517" w:rsidRPr="00F45517" w:rsidRDefault="00F45517" w:rsidP="00F45517">
            <w:pPr>
              <w:pBdr>
                <w:top w:val="nil"/>
                <w:left w:val="nil"/>
                <w:bottom w:val="nil"/>
                <w:right w:val="nil"/>
                <w:between w:val="nil"/>
              </w:pBdr>
              <w:spacing w:line="360" w:lineRule="auto"/>
              <w:rPr>
                <w:rFonts w:ascii="Times New Roman" w:eastAsia="Times New Roman" w:hAnsi="Times New Roman" w:cs="Times New Roman"/>
                <w:color w:val="000000"/>
                <w:lang w:val="lt" w:eastAsia="lt-LT" w:bidi="ar-SA"/>
              </w:rPr>
            </w:pPr>
            <w:r w:rsidRPr="00F45517">
              <w:rPr>
                <w:rFonts w:ascii="Times New Roman" w:eastAsia="Times New Roman" w:hAnsi="Times New Roman" w:cs="Times New Roman"/>
                <w:color w:val="000000"/>
                <w:lang w:val="lt" w:eastAsia="lt-LT" w:bidi="ar-SA"/>
              </w:rPr>
              <w:t>Sistema turi sudaryti galimybę incidentų / atvejų valdyme kurti ir naudoti individualius laukus, pritaikomus Perkančiosios organizacijos procesams, įskaitant tekstinius, pasirinkimo, datos, naudotojo, žymų ar kitų tipų laukus.</w:t>
            </w:r>
          </w:p>
          <w:p w14:paraId="70F73997" w14:textId="77777777" w:rsidR="00F45517" w:rsidRPr="00F45517" w:rsidRDefault="00F45517" w:rsidP="00F45517">
            <w:pPr>
              <w:pBdr>
                <w:top w:val="nil"/>
                <w:left w:val="nil"/>
                <w:bottom w:val="nil"/>
                <w:right w:val="nil"/>
                <w:between w:val="nil"/>
              </w:pBdr>
              <w:spacing w:line="360" w:lineRule="auto"/>
              <w:rPr>
                <w:rFonts w:ascii="Times New Roman" w:eastAsia="Times New Roman" w:hAnsi="Times New Roman" w:cs="Times New Roman"/>
                <w:color w:val="000000"/>
                <w:lang w:val="lt" w:eastAsia="lt-LT" w:bidi="ar-SA"/>
              </w:rPr>
            </w:pPr>
          </w:p>
          <w:p w14:paraId="356A659C" w14:textId="57694A38" w:rsidR="00353955" w:rsidRPr="00353955" w:rsidRDefault="00F45517" w:rsidP="00F45517">
            <w:pPr>
              <w:pBdr>
                <w:top w:val="nil"/>
                <w:left w:val="nil"/>
                <w:bottom w:val="nil"/>
                <w:right w:val="nil"/>
                <w:between w:val="nil"/>
              </w:pBdr>
              <w:spacing w:line="360" w:lineRule="auto"/>
              <w:rPr>
                <w:rFonts w:ascii="Times New Roman" w:eastAsia="Times New Roman" w:hAnsi="Times New Roman" w:cs="Times New Roman"/>
                <w:color w:val="000000"/>
                <w:lang w:val="lt" w:eastAsia="lt-LT" w:bidi="ar-SA"/>
              </w:rPr>
            </w:pPr>
            <w:r w:rsidRPr="00F45517">
              <w:rPr>
                <w:rFonts w:ascii="Times New Roman" w:eastAsia="Times New Roman" w:hAnsi="Times New Roman" w:cs="Times New Roman"/>
                <w:color w:val="000000"/>
                <w:lang w:val="lt" w:eastAsia="lt-LT" w:bidi="ar-SA"/>
              </w:rPr>
              <w:t>Sistema turi turėti interaktyvų grafinės koreliacijos funkcionalumą, leidžiantį vizualiai analizuoti tarpusavio sąsajas tarp įvykių, įspėjimų, naudotojų, įrenginių, IP adresų, domenų, procesų, failų ir kitų tyrimo artefaktų.</w:t>
            </w:r>
          </w:p>
        </w:tc>
      </w:tr>
      <w:tr w:rsidR="00353955" w:rsidRPr="00895A0A" w14:paraId="48DDFB48" w14:textId="77777777">
        <w:tc>
          <w:tcPr>
            <w:tcW w:w="570" w:type="dxa"/>
            <w:tcBorders>
              <w:top w:val="single" w:sz="4" w:space="0" w:color="000000"/>
              <w:left w:val="single" w:sz="4" w:space="0" w:color="000000"/>
              <w:bottom w:val="single" w:sz="4" w:space="0" w:color="000000"/>
              <w:right w:val="single" w:sz="4" w:space="0" w:color="000000"/>
            </w:tcBorders>
          </w:tcPr>
          <w:p w14:paraId="16710212" w14:textId="77777777" w:rsidR="00353955" w:rsidRPr="0076020B" w:rsidRDefault="00353955" w:rsidP="0076020B">
            <w:pPr>
              <w:widowControl w:val="0"/>
              <w:pBdr>
                <w:top w:val="nil"/>
                <w:left w:val="nil"/>
                <w:bottom w:val="nil"/>
                <w:right w:val="nil"/>
                <w:between w:val="nil"/>
              </w:pBdr>
              <w:spacing w:line="360" w:lineRule="auto"/>
              <w:rPr>
                <w:rFonts w:ascii="Times New Roman" w:eastAsia="Times New Roman" w:hAnsi="Times New Roman" w:cs="Times New Roman"/>
                <w:highlight w:val="white"/>
                <w:lang w:val="lt" w:eastAsia="lt-LT" w:bidi="ar-SA"/>
              </w:rPr>
            </w:pPr>
          </w:p>
        </w:tc>
        <w:tc>
          <w:tcPr>
            <w:tcW w:w="2535" w:type="dxa"/>
            <w:tcBorders>
              <w:top w:val="single" w:sz="4" w:space="0" w:color="000000"/>
              <w:left w:val="single" w:sz="4" w:space="0" w:color="000000"/>
              <w:bottom w:val="single" w:sz="4" w:space="0" w:color="000000"/>
              <w:right w:val="single" w:sz="4" w:space="0" w:color="000000"/>
            </w:tcBorders>
          </w:tcPr>
          <w:p w14:paraId="086921E4" w14:textId="5C668F14" w:rsidR="00353955" w:rsidRPr="00353955" w:rsidRDefault="00F45517" w:rsidP="0076020B">
            <w:pPr>
              <w:pBdr>
                <w:top w:val="nil"/>
                <w:left w:val="nil"/>
                <w:bottom w:val="nil"/>
                <w:right w:val="nil"/>
                <w:between w:val="nil"/>
              </w:pBdr>
              <w:spacing w:after="200" w:line="360" w:lineRule="auto"/>
              <w:rPr>
                <w:rFonts w:ascii="Times New Roman" w:eastAsia="Times New Roman" w:hAnsi="Times New Roman" w:cs="Times New Roman"/>
                <w:color w:val="000000"/>
                <w:lang w:val="lt" w:eastAsia="lt-LT" w:bidi="ar-SA"/>
              </w:rPr>
            </w:pPr>
            <w:r w:rsidRPr="00F45517">
              <w:rPr>
                <w:rFonts w:ascii="Times New Roman" w:eastAsia="Times New Roman" w:hAnsi="Times New Roman" w:cs="Times New Roman"/>
                <w:color w:val="000000"/>
                <w:lang w:val="lt" w:eastAsia="lt-LT" w:bidi="ar-SA"/>
              </w:rPr>
              <w:t>Reikalavimai SIEM integracijoms ir automatizuotam reagavimui</w:t>
            </w:r>
          </w:p>
        </w:tc>
        <w:tc>
          <w:tcPr>
            <w:tcW w:w="7230" w:type="dxa"/>
            <w:tcBorders>
              <w:top w:val="single" w:sz="4" w:space="0" w:color="000000"/>
              <w:left w:val="single" w:sz="4" w:space="0" w:color="000000"/>
              <w:bottom w:val="single" w:sz="4" w:space="0" w:color="000000"/>
              <w:right w:val="single" w:sz="4" w:space="0" w:color="000000"/>
            </w:tcBorders>
          </w:tcPr>
          <w:p w14:paraId="0E857050" w14:textId="77777777" w:rsidR="00F45517" w:rsidRPr="00F45517" w:rsidRDefault="00F45517" w:rsidP="00F45517">
            <w:pPr>
              <w:pBdr>
                <w:top w:val="nil"/>
                <w:left w:val="nil"/>
                <w:bottom w:val="nil"/>
                <w:right w:val="nil"/>
                <w:between w:val="nil"/>
              </w:pBdr>
              <w:spacing w:line="360" w:lineRule="auto"/>
              <w:rPr>
                <w:rFonts w:ascii="Times New Roman" w:eastAsia="Times New Roman" w:hAnsi="Times New Roman" w:cs="Times New Roman"/>
                <w:color w:val="000000"/>
                <w:lang w:val="lt" w:eastAsia="lt-LT" w:bidi="ar-SA"/>
              </w:rPr>
            </w:pPr>
            <w:r w:rsidRPr="00F45517">
              <w:rPr>
                <w:rFonts w:ascii="Times New Roman" w:eastAsia="Times New Roman" w:hAnsi="Times New Roman" w:cs="Times New Roman"/>
                <w:color w:val="000000"/>
                <w:lang w:val="lt" w:eastAsia="lt-LT" w:bidi="ar-SA"/>
              </w:rPr>
              <w:t xml:space="preserve">Sistema turi sudaryti galimybę automatizuoti atsakomuosius veiksmus per integracijas su EDR / XDR, tinklo apsaugos, tapatybės valdymo, ITSM, el. pašto apsaugos ir kitomis susijusiomis sistemomis, naudojant iš anksto aprašytus reagavimo scenarijus (angl. </w:t>
            </w:r>
            <w:proofErr w:type="spellStart"/>
            <w:r w:rsidRPr="00F45517">
              <w:rPr>
                <w:rFonts w:ascii="Times New Roman" w:eastAsia="Times New Roman" w:hAnsi="Times New Roman" w:cs="Times New Roman"/>
                <w:color w:val="000000"/>
                <w:lang w:val="lt" w:eastAsia="lt-LT" w:bidi="ar-SA"/>
              </w:rPr>
              <w:t>playbooks</w:t>
            </w:r>
            <w:proofErr w:type="spellEnd"/>
            <w:r w:rsidRPr="00F45517">
              <w:rPr>
                <w:rFonts w:ascii="Times New Roman" w:eastAsia="Times New Roman" w:hAnsi="Times New Roman" w:cs="Times New Roman"/>
                <w:color w:val="000000"/>
                <w:lang w:val="lt" w:eastAsia="lt-LT" w:bidi="ar-SA"/>
              </w:rPr>
              <w:t>), taisykles ir automatizuotas veiksmų sekas.</w:t>
            </w:r>
          </w:p>
          <w:p w14:paraId="30326EB3" w14:textId="77777777" w:rsidR="00F45517" w:rsidRPr="00F45517" w:rsidRDefault="00F45517" w:rsidP="00F45517">
            <w:pPr>
              <w:pBdr>
                <w:top w:val="nil"/>
                <w:left w:val="nil"/>
                <w:bottom w:val="nil"/>
                <w:right w:val="nil"/>
                <w:between w:val="nil"/>
              </w:pBdr>
              <w:spacing w:line="360" w:lineRule="auto"/>
              <w:rPr>
                <w:rFonts w:ascii="Times New Roman" w:eastAsia="Times New Roman" w:hAnsi="Times New Roman" w:cs="Times New Roman"/>
                <w:color w:val="000000"/>
                <w:lang w:val="lt" w:eastAsia="lt-LT" w:bidi="ar-SA"/>
              </w:rPr>
            </w:pPr>
          </w:p>
          <w:p w14:paraId="19CDA75D" w14:textId="77777777" w:rsidR="00F45517" w:rsidRPr="00F45517" w:rsidRDefault="00F45517" w:rsidP="00F45517">
            <w:pPr>
              <w:pBdr>
                <w:top w:val="nil"/>
                <w:left w:val="nil"/>
                <w:bottom w:val="nil"/>
                <w:right w:val="nil"/>
                <w:between w:val="nil"/>
              </w:pBdr>
              <w:spacing w:line="360" w:lineRule="auto"/>
              <w:rPr>
                <w:rFonts w:ascii="Times New Roman" w:eastAsia="Times New Roman" w:hAnsi="Times New Roman" w:cs="Times New Roman"/>
                <w:color w:val="000000"/>
                <w:lang w:val="lt" w:eastAsia="lt-LT" w:bidi="ar-SA"/>
              </w:rPr>
            </w:pPr>
            <w:r w:rsidRPr="00F45517">
              <w:rPr>
                <w:rFonts w:ascii="Times New Roman" w:eastAsia="Times New Roman" w:hAnsi="Times New Roman" w:cs="Times New Roman"/>
                <w:color w:val="000000"/>
                <w:lang w:val="lt" w:eastAsia="lt-LT" w:bidi="ar-SA"/>
              </w:rPr>
              <w:t xml:space="preserve">Sistema turi automatiškai vykdyti retrospektyvią IOC / IOA paiešką istoriniuose žurnaliniuose įrašuose, </w:t>
            </w:r>
            <w:proofErr w:type="spellStart"/>
            <w:r w:rsidRPr="00F45517">
              <w:rPr>
                <w:rFonts w:ascii="Times New Roman" w:eastAsia="Times New Roman" w:hAnsi="Times New Roman" w:cs="Times New Roman"/>
                <w:color w:val="000000"/>
                <w:lang w:val="lt" w:eastAsia="lt-LT" w:bidi="ar-SA"/>
              </w:rPr>
              <w:t>telemetrijoje</w:t>
            </w:r>
            <w:proofErr w:type="spellEnd"/>
            <w:r w:rsidRPr="00F45517">
              <w:rPr>
                <w:rFonts w:ascii="Times New Roman" w:eastAsia="Times New Roman" w:hAnsi="Times New Roman" w:cs="Times New Roman"/>
                <w:color w:val="000000"/>
                <w:lang w:val="lt" w:eastAsia="lt-LT" w:bidi="ar-SA"/>
              </w:rPr>
              <w:t xml:space="preserve"> ir kituose tyrimui naudojamuose duomenyse, kai į Sistemą įkeliami nauji grėsmių indikatoriai arba atnaujinami grėsmių žvalgybos duomenų rinkiniai.</w:t>
            </w:r>
          </w:p>
          <w:p w14:paraId="019A6891" w14:textId="77777777" w:rsidR="00F45517" w:rsidRPr="00F45517" w:rsidRDefault="00F45517" w:rsidP="00F45517">
            <w:pPr>
              <w:pBdr>
                <w:top w:val="nil"/>
                <w:left w:val="nil"/>
                <w:bottom w:val="nil"/>
                <w:right w:val="nil"/>
                <w:between w:val="nil"/>
              </w:pBdr>
              <w:spacing w:line="360" w:lineRule="auto"/>
              <w:rPr>
                <w:rFonts w:ascii="Times New Roman" w:eastAsia="Times New Roman" w:hAnsi="Times New Roman" w:cs="Times New Roman"/>
                <w:color w:val="000000"/>
                <w:lang w:val="lt" w:eastAsia="lt-LT" w:bidi="ar-SA"/>
              </w:rPr>
            </w:pPr>
          </w:p>
          <w:p w14:paraId="1BAA249F" w14:textId="77777777" w:rsidR="00F45517" w:rsidRPr="00F45517" w:rsidRDefault="00F45517" w:rsidP="00F45517">
            <w:pPr>
              <w:pBdr>
                <w:top w:val="nil"/>
                <w:left w:val="nil"/>
                <w:bottom w:val="nil"/>
                <w:right w:val="nil"/>
                <w:between w:val="nil"/>
              </w:pBdr>
              <w:spacing w:line="360" w:lineRule="auto"/>
              <w:rPr>
                <w:rFonts w:ascii="Times New Roman" w:eastAsia="Times New Roman" w:hAnsi="Times New Roman" w:cs="Times New Roman"/>
                <w:color w:val="000000"/>
                <w:lang w:val="lt" w:eastAsia="lt-LT" w:bidi="ar-SA"/>
              </w:rPr>
            </w:pPr>
            <w:r w:rsidRPr="00F45517">
              <w:rPr>
                <w:rFonts w:ascii="Times New Roman" w:eastAsia="Times New Roman" w:hAnsi="Times New Roman" w:cs="Times New Roman"/>
                <w:color w:val="000000"/>
                <w:lang w:val="lt" w:eastAsia="lt-LT" w:bidi="ar-SA"/>
              </w:rPr>
              <w:t>Sistema turi palaikyti SOAR arba lygiavertį automatizavimo funkcionalumą, leidžiantį vykdyti tyrimo, praturtinimo, eskalavimo ir reagavimo veiksmus pagal iš anksto aprašytus scenarijus.</w:t>
            </w:r>
          </w:p>
          <w:p w14:paraId="694BA61A" w14:textId="77777777" w:rsidR="00F45517" w:rsidRPr="00F45517" w:rsidRDefault="00F45517" w:rsidP="00F45517">
            <w:pPr>
              <w:pBdr>
                <w:top w:val="nil"/>
                <w:left w:val="nil"/>
                <w:bottom w:val="nil"/>
                <w:right w:val="nil"/>
                <w:between w:val="nil"/>
              </w:pBdr>
              <w:spacing w:line="360" w:lineRule="auto"/>
              <w:rPr>
                <w:rFonts w:ascii="Times New Roman" w:eastAsia="Times New Roman" w:hAnsi="Times New Roman" w:cs="Times New Roman"/>
                <w:color w:val="000000"/>
                <w:lang w:val="lt" w:eastAsia="lt-LT" w:bidi="ar-SA"/>
              </w:rPr>
            </w:pPr>
          </w:p>
          <w:p w14:paraId="4445E7E4" w14:textId="16301D96" w:rsidR="00353955" w:rsidRPr="00353955" w:rsidRDefault="00F45517" w:rsidP="00F45517">
            <w:pPr>
              <w:pBdr>
                <w:top w:val="nil"/>
                <w:left w:val="nil"/>
                <w:bottom w:val="nil"/>
                <w:right w:val="nil"/>
                <w:between w:val="nil"/>
              </w:pBdr>
              <w:spacing w:line="360" w:lineRule="auto"/>
              <w:rPr>
                <w:rFonts w:ascii="Times New Roman" w:eastAsia="Times New Roman" w:hAnsi="Times New Roman" w:cs="Times New Roman"/>
                <w:color w:val="000000"/>
                <w:lang w:val="lt" w:eastAsia="lt-LT" w:bidi="ar-SA"/>
              </w:rPr>
            </w:pPr>
            <w:r w:rsidRPr="00F45517">
              <w:rPr>
                <w:rFonts w:ascii="Times New Roman" w:eastAsia="Times New Roman" w:hAnsi="Times New Roman" w:cs="Times New Roman"/>
                <w:color w:val="000000"/>
                <w:lang w:val="lt" w:eastAsia="lt-LT" w:bidi="ar-SA"/>
              </w:rPr>
              <w:t xml:space="preserve">Sistema turi turėti gamintojo parengtas integracijas su EDR / XDR įrankiais arba sudaryti galimybę sukurti individualią API pagrindu veikiančią integraciją </w:t>
            </w:r>
            <w:r w:rsidRPr="00F45517">
              <w:rPr>
                <w:rFonts w:ascii="Times New Roman" w:eastAsia="Times New Roman" w:hAnsi="Times New Roman" w:cs="Times New Roman"/>
                <w:color w:val="000000"/>
                <w:lang w:val="lt" w:eastAsia="lt-LT" w:bidi="ar-SA"/>
              </w:rPr>
              <w:lastRenderedPageBreak/>
              <w:t>su EDR / XDR įrankiais, jeigu gamintojo parengtos integracijos nėra. Integracija turi užtikrinti EDR / XDR aptikimų, įspėjimų ar incidentų sinchronizavimą į SIEM sistemą. Jeigu EDR / XDR sistema turi API ar kitą techninę sąsają būsenų keitimui, integracija turi užtikrinti dvikryptį būsenų valdymą tarp SIEM ir EDR / XDR sistemų, kad SIEM sistemoje atlikus veiksmą, įskaitant aptikimo ar incidento būsenos pakeitimą į „</w:t>
            </w:r>
            <w:proofErr w:type="spellStart"/>
            <w:r w:rsidRPr="00F45517">
              <w:rPr>
                <w:rFonts w:ascii="Times New Roman" w:eastAsia="Times New Roman" w:hAnsi="Times New Roman" w:cs="Times New Roman"/>
                <w:color w:val="000000"/>
                <w:lang w:val="lt" w:eastAsia="lt-LT" w:bidi="ar-SA"/>
              </w:rPr>
              <w:t>resolved</w:t>
            </w:r>
            <w:proofErr w:type="spellEnd"/>
            <w:r w:rsidRPr="00F45517">
              <w:rPr>
                <w:rFonts w:ascii="Times New Roman" w:eastAsia="Times New Roman" w:hAnsi="Times New Roman" w:cs="Times New Roman"/>
                <w:color w:val="000000"/>
                <w:lang w:val="lt" w:eastAsia="lt-LT" w:bidi="ar-SA"/>
              </w:rPr>
              <w:t>“, „</w:t>
            </w:r>
            <w:proofErr w:type="spellStart"/>
            <w:r w:rsidRPr="00F45517">
              <w:rPr>
                <w:rFonts w:ascii="Times New Roman" w:eastAsia="Times New Roman" w:hAnsi="Times New Roman" w:cs="Times New Roman"/>
                <w:color w:val="000000"/>
                <w:lang w:val="lt" w:eastAsia="lt-LT" w:bidi="ar-SA"/>
              </w:rPr>
              <w:t>closed</w:t>
            </w:r>
            <w:proofErr w:type="spellEnd"/>
            <w:r w:rsidRPr="00F45517">
              <w:rPr>
                <w:rFonts w:ascii="Times New Roman" w:eastAsia="Times New Roman" w:hAnsi="Times New Roman" w:cs="Times New Roman"/>
                <w:color w:val="000000"/>
                <w:lang w:val="lt" w:eastAsia="lt-LT" w:bidi="ar-SA"/>
              </w:rPr>
              <w:t>“ ar lygiavertę būseną, atitinkama būsena būtų automatiškai atnaujinama ir EDR / XDR konsolėje.</w:t>
            </w:r>
          </w:p>
        </w:tc>
      </w:tr>
      <w:tr w:rsidR="0076020B" w:rsidRPr="00895A0A" w14:paraId="51F3F6BA" w14:textId="77777777">
        <w:tc>
          <w:tcPr>
            <w:tcW w:w="570" w:type="dxa"/>
            <w:tcBorders>
              <w:top w:val="single" w:sz="4" w:space="0" w:color="000000"/>
              <w:left w:val="single" w:sz="4" w:space="0" w:color="000000"/>
              <w:bottom w:val="single" w:sz="4" w:space="0" w:color="000000"/>
              <w:right w:val="single" w:sz="4" w:space="0" w:color="000000"/>
            </w:tcBorders>
          </w:tcPr>
          <w:p w14:paraId="4EA1376A" w14:textId="77777777" w:rsidR="0076020B" w:rsidRPr="0076020B" w:rsidRDefault="0076020B" w:rsidP="0076020B">
            <w:pPr>
              <w:widowControl w:val="0"/>
              <w:pBdr>
                <w:top w:val="nil"/>
                <w:left w:val="nil"/>
                <w:bottom w:val="nil"/>
                <w:right w:val="nil"/>
                <w:between w:val="nil"/>
              </w:pBdr>
              <w:spacing w:line="360" w:lineRule="auto"/>
              <w:rPr>
                <w:rFonts w:ascii="Times New Roman" w:eastAsia="Times New Roman" w:hAnsi="Times New Roman" w:cs="Times New Roman"/>
                <w:color w:val="000000"/>
                <w:highlight w:val="white"/>
                <w:lang w:val="lt" w:eastAsia="lt-LT" w:bidi="ar-SA"/>
              </w:rPr>
            </w:pPr>
            <w:r w:rsidRPr="0076020B">
              <w:rPr>
                <w:rFonts w:ascii="Times New Roman" w:eastAsia="Times New Roman" w:hAnsi="Times New Roman" w:cs="Times New Roman"/>
                <w:highlight w:val="white"/>
                <w:lang w:val="lt" w:eastAsia="lt-LT" w:bidi="ar-SA"/>
              </w:rPr>
              <w:lastRenderedPageBreak/>
              <w:t>7</w:t>
            </w:r>
            <w:r w:rsidRPr="0076020B">
              <w:rPr>
                <w:rFonts w:ascii="Times New Roman" w:eastAsia="Times New Roman" w:hAnsi="Times New Roman" w:cs="Times New Roman"/>
                <w:color w:val="000000"/>
                <w:highlight w:val="white"/>
                <w:lang w:val="lt" w:eastAsia="lt-LT" w:bidi="ar-SA"/>
              </w:rPr>
              <w:t>.</w:t>
            </w:r>
          </w:p>
        </w:tc>
        <w:tc>
          <w:tcPr>
            <w:tcW w:w="2535" w:type="dxa"/>
            <w:tcBorders>
              <w:top w:val="single" w:sz="4" w:space="0" w:color="000000"/>
              <w:left w:val="single" w:sz="4" w:space="0" w:color="000000"/>
              <w:bottom w:val="single" w:sz="4" w:space="0" w:color="000000"/>
              <w:right w:val="single" w:sz="4" w:space="0" w:color="000000"/>
            </w:tcBorders>
          </w:tcPr>
          <w:p w14:paraId="19D7C570" w14:textId="77777777" w:rsidR="0076020B" w:rsidRPr="0076020B" w:rsidRDefault="0076020B" w:rsidP="0076020B">
            <w:pPr>
              <w:pBdr>
                <w:top w:val="nil"/>
                <w:left w:val="nil"/>
                <w:bottom w:val="nil"/>
                <w:right w:val="nil"/>
                <w:between w:val="nil"/>
              </w:pBdr>
              <w:spacing w:after="200" w:line="360" w:lineRule="auto"/>
              <w:rPr>
                <w:rFonts w:ascii="Times New Roman" w:eastAsia="Times New Roman" w:hAnsi="Times New Roman" w:cs="Times New Roman"/>
                <w:color w:val="000000"/>
                <w:highlight w:val="white"/>
                <w:lang w:val="lt" w:eastAsia="lt-LT" w:bidi="ar-SA"/>
              </w:rPr>
            </w:pPr>
            <w:r w:rsidRPr="0076020B">
              <w:rPr>
                <w:rFonts w:ascii="Times New Roman" w:eastAsia="Times New Roman" w:hAnsi="Times New Roman" w:cs="Times New Roman"/>
                <w:color w:val="000000"/>
                <w:highlight w:val="white"/>
                <w:lang w:val="lt" w:eastAsia="lt-LT" w:bidi="ar-SA"/>
              </w:rPr>
              <w:t>Reagavimo laikai Saugumo operacijų centro paslaugų teikimui</w:t>
            </w:r>
          </w:p>
        </w:tc>
        <w:tc>
          <w:tcPr>
            <w:tcW w:w="7230" w:type="dxa"/>
            <w:tcBorders>
              <w:top w:val="single" w:sz="4" w:space="0" w:color="000000"/>
              <w:left w:val="single" w:sz="4" w:space="0" w:color="000000"/>
              <w:bottom w:val="single" w:sz="4" w:space="0" w:color="000000"/>
              <w:right w:val="single" w:sz="4" w:space="0" w:color="000000"/>
            </w:tcBorders>
          </w:tcPr>
          <w:p w14:paraId="05BE0AB2" w14:textId="77777777" w:rsidR="0076020B" w:rsidRDefault="0076020B" w:rsidP="0076020B">
            <w:pPr>
              <w:pBdr>
                <w:top w:val="nil"/>
                <w:left w:val="nil"/>
                <w:bottom w:val="nil"/>
                <w:right w:val="nil"/>
                <w:between w:val="nil"/>
              </w:pBdr>
              <w:spacing w:line="360" w:lineRule="auto"/>
              <w:rPr>
                <w:rFonts w:ascii="Times New Roman" w:eastAsia="Times New Roman" w:hAnsi="Times New Roman" w:cs="Times New Roman"/>
                <w:color w:val="000000"/>
                <w:lang w:val="lt" w:eastAsia="lt-LT" w:bidi="ar-SA"/>
              </w:rPr>
            </w:pPr>
            <w:r w:rsidRPr="0076020B">
              <w:rPr>
                <w:rFonts w:ascii="Times New Roman" w:eastAsia="Times New Roman" w:hAnsi="Times New Roman" w:cs="Times New Roman"/>
                <w:color w:val="000000"/>
                <w:lang w:val="lt" w:eastAsia="lt-LT" w:bidi="ar-SA"/>
              </w:rPr>
              <w:t xml:space="preserve">Darbo vietų, serverių ir tinklo įrenginių saugumo įvykių stebėjimas turi būti vykdomas </w:t>
            </w:r>
            <w:r w:rsidRPr="0076020B">
              <w:rPr>
                <w:rFonts w:ascii="Times New Roman" w:eastAsia="Times New Roman" w:hAnsi="Times New Roman" w:cs="Times New Roman"/>
                <w:color w:val="000000"/>
                <w:highlight w:val="white"/>
                <w:lang w:val="lt" w:eastAsia="lt-LT" w:bidi="ar-SA"/>
              </w:rPr>
              <w:t>24/7 (visą parą)</w:t>
            </w:r>
            <w:r w:rsidRPr="0076020B">
              <w:rPr>
                <w:rFonts w:ascii="Times New Roman" w:eastAsia="Times New Roman" w:hAnsi="Times New Roman" w:cs="Times New Roman"/>
                <w:color w:val="000000"/>
                <w:lang w:val="lt" w:eastAsia="lt-LT" w:bidi="ar-SA"/>
              </w:rPr>
              <w:t xml:space="preserve"> automatizuotu būdu.</w:t>
            </w:r>
          </w:p>
          <w:p w14:paraId="39CA4E17" w14:textId="52A3E6F4" w:rsidR="00613B33" w:rsidRPr="0076020B" w:rsidRDefault="00613B33" w:rsidP="0076020B">
            <w:pPr>
              <w:pBdr>
                <w:top w:val="nil"/>
                <w:left w:val="nil"/>
                <w:bottom w:val="nil"/>
                <w:right w:val="nil"/>
                <w:between w:val="nil"/>
              </w:pBdr>
              <w:spacing w:line="360" w:lineRule="auto"/>
              <w:rPr>
                <w:rFonts w:ascii="Times New Roman" w:eastAsia="Times New Roman" w:hAnsi="Times New Roman" w:cs="Times New Roman"/>
                <w:color w:val="000000"/>
                <w:lang w:val="lt" w:eastAsia="lt-LT" w:bidi="ar-SA"/>
              </w:rPr>
            </w:pPr>
            <w:r w:rsidRPr="00613B33">
              <w:rPr>
                <w:rFonts w:ascii="Times New Roman" w:eastAsia="Times New Roman" w:hAnsi="Times New Roman" w:cs="Times New Roman"/>
                <w:color w:val="000000"/>
                <w:lang w:eastAsia="lt-LT" w:bidi="ar-SA"/>
              </w:rPr>
              <w:t xml:space="preserve">Turi </w:t>
            </w:r>
            <w:proofErr w:type="spellStart"/>
            <w:r w:rsidRPr="00613B33">
              <w:rPr>
                <w:rFonts w:ascii="Times New Roman" w:eastAsia="Times New Roman" w:hAnsi="Times New Roman" w:cs="Times New Roman"/>
                <w:color w:val="000000"/>
                <w:lang w:eastAsia="lt-LT" w:bidi="ar-SA"/>
              </w:rPr>
              <w:t>būti</w:t>
            </w:r>
            <w:proofErr w:type="spellEnd"/>
            <w:r w:rsidRPr="00613B33">
              <w:rPr>
                <w:rFonts w:ascii="Times New Roman" w:eastAsia="Times New Roman" w:hAnsi="Times New Roman" w:cs="Times New Roman"/>
                <w:color w:val="000000"/>
                <w:lang w:eastAsia="lt-LT" w:bidi="ar-SA"/>
              </w:rPr>
              <w:t xml:space="preserve"> </w:t>
            </w:r>
            <w:proofErr w:type="spellStart"/>
            <w:r w:rsidRPr="00613B33">
              <w:rPr>
                <w:rFonts w:ascii="Times New Roman" w:eastAsia="Times New Roman" w:hAnsi="Times New Roman" w:cs="Times New Roman"/>
                <w:color w:val="000000"/>
                <w:lang w:eastAsia="lt-LT" w:bidi="ar-SA"/>
              </w:rPr>
              <w:t>galimybė</w:t>
            </w:r>
            <w:proofErr w:type="spellEnd"/>
            <w:r w:rsidRPr="00613B33">
              <w:rPr>
                <w:rFonts w:ascii="Times New Roman" w:eastAsia="Times New Roman" w:hAnsi="Times New Roman" w:cs="Times New Roman"/>
                <w:color w:val="000000"/>
                <w:lang w:eastAsia="lt-LT" w:bidi="ar-SA"/>
              </w:rPr>
              <w:t xml:space="preserve"> </w:t>
            </w:r>
            <w:proofErr w:type="spellStart"/>
            <w:r w:rsidRPr="00613B33">
              <w:rPr>
                <w:rFonts w:ascii="Times New Roman" w:eastAsia="Times New Roman" w:hAnsi="Times New Roman" w:cs="Times New Roman"/>
                <w:color w:val="000000"/>
                <w:lang w:eastAsia="lt-LT" w:bidi="ar-SA"/>
              </w:rPr>
              <w:t>pagal</w:t>
            </w:r>
            <w:proofErr w:type="spellEnd"/>
            <w:r w:rsidRPr="00613B33">
              <w:rPr>
                <w:rFonts w:ascii="Times New Roman" w:eastAsia="Times New Roman" w:hAnsi="Times New Roman" w:cs="Times New Roman"/>
                <w:color w:val="000000"/>
                <w:lang w:eastAsia="lt-LT" w:bidi="ar-SA"/>
              </w:rPr>
              <w:t xml:space="preserve"> </w:t>
            </w:r>
            <w:proofErr w:type="spellStart"/>
            <w:r w:rsidRPr="00613B33">
              <w:rPr>
                <w:rFonts w:ascii="Times New Roman" w:eastAsia="Times New Roman" w:hAnsi="Times New Roman" w:cs="Times New Roman"/>
                <w:color w:val="000000"/>
                <w:lang w:eastAsia="lt-LT" w:bidi="ar-SA"/>
              </w:rPr>
              <w:t>iš</w:t>
            </w:r>
            <w:proofErr w:type="spellEnd"/>
            <w:r w:rsidRPr="00613B33">
              <w:rPr>
                <w:rFonts w:ascii="Times New Roman" w:eastAsia="Times New Roman" w:hAnsi="Times New Roman" w:cs="Times New Roman"/>
                <w:color w:val="000000"/>
                <w:lang w:eastAsia="lt-LT" w:bidi="ar-SA"/>
              </w:rPr>
              <w:t xml:space="preserve"> </w:t>
            </w:r>
            <w:proofErr w:type="spellStart"/>
            <w:r w:rsidRPr="00613B33">
              <w:rPr>
                <w:rFonts w:ascii="Times New Roman" w:eastAsia="Times New Roman" w:hAnsi="Times New Roman" w:cs="Times New Roman"/>
                <w:color w:val="000000"/>
                <w:lang w:eastAsia="lt-LT" w:bidi="ar-SA"/>
              </w:rPr>
              <w:t>anksto</w:t>
            </w:r>
            <w:proofErr w:type="spellEnd"/>
            <w:r w:rsidRPr="00613B33">
              <w:rPr>
                <w:rFonts w:ascii="Times New Roman" w:eastAsia="Times New Roman" w:hAnsi="Times New Roman" w:cs="Times New Roman"/>
                <w:color w:val="000000"/>
                <w:lang w:eastAsia="lt-LT" w:bidi="ar-SA"/>
              </w:rPr>
              <w:t xml:space="preserve"> </w:t>
            </w:r>
            <w:proofErr w:type="spellStart"/>
            <w:r w:rsidRPr="00613B33">
              <w:rPr>
                <w:rFonts w:ascii="Times New Roman" w:eastAsia="Times New Roman" w:hAnsi="Times New Roman" w:cs="Times New Roman"/>
                <w:color w:val="000000"/>
                <w:lang w:eastAsia="lt-LT" w:bidi="ar-SA"/>
              </w:rPr>
              <w:t>nustatytą</w:t>
            </w:r>
            <w:proofErr w:type="spellEnd"/>
            <w:r w:rsidRPr="00613B33">
              <w:rPr>
                <w:rFonts w:ascii="Times New Roman" w:eastAsia="Times New Roman" w:hAnsi="Times New Roman" w:cs="Times New Roman"/>
                <w:color w:val="000000"/>
                <w:lang w:eastAsia="lt-LT" w:bidi="ar-SA"/>
              </w:rPr>
              <w:t xml:space="preserve"> </w:t>
            </w:r>
            <w:proofErr w:type="spellStart"/>
            <w:r w:rsidRPr="00613B33">
              <w:rPr>
                <w:rFonts w:ascii="Times New Roman" w:eastAsia="Times New Roman" w:hAnsi="Times New Roman" w:cs="Times New Roman"/>
                <w:color w:val="000000"/>
                <w:lang w:eastAsia="lt-LT" w:bidi="ar-SA"/>
              </w:rPr>
              <w:t>saugumo</w:t>
            </w:r>
            <w:proofErr w:type="spellEnd"/>
            <w:r w:rsidRPr="00613B33">
              <w:rPr>
                <w:rFonts w:ascii="Times New Roman" w:eastAsia="Times New Roman" w:hAnsi="Times New Roman" w:cs="Times New Roman"/>
                <w:color w:val="000000"/>
                <w:lang w:eastAsia="lt-LT" w:bidi="ar-SA"/>
              </w:rPr>
              <w:t xml:space="preserve"> </w:t>
            </w:r>
            <w:proofErr w:type="spellStart"/>
            <w:r w:rsidRPr="00613B33">
              <w:rPr>
                <w:rFonts w:ascii="Times New Roman" w:eastAsia="Times New Roman" w:hAnsi="Times New Roman" w:cs="Times New Roman"/>
                <w:color w:val="000000"/>
                <w:lang w:eastAsia="lt-LT" w:bidi="ar-SA"/>
              </w:rPr>
              <w:t>įvykių</w:t>
            </w:r>
            <w:proofErr w:type="spellEnd"/>
            <w:r w:rsidRPr="00613B33">
              <w:rPr>
                <w:rFonts w:ascii="Times New Roman" w:eastAsia="Times New Roman" w:hAnsi="Times New Roman" w:cs="Times New Roman"/>
                <w:color w:val="000000"/>
                <w:lang w:eastAsia="lt-LT" w:bidi="ar-SA"/>
              </w:rPr>
              <w:t xml:space="preserve"> </w:t>
            </w:r>
            <w:proofErr w:type="spellStart"/>
            <w:r w:rsidRPr="00613B33">
              <w:rPr>
                <w:rFonts w:ascii="Times New Roman" w:eastAsia="Times New Roman" w:hAnsi="Times New Roman" w:cs="Times New Roman"/>
                <w:color w:val="000000"/>
                <w:lang w:eastAsia="lt-LT" w:bidi="ar-SA"/>
              </w:rPr>
              <w:t>kritiškumą</w:t>
            </w:r>
            <w:proofErr w:type="spellEnd"/>
            <w:r w:rsidRPr="00613B33">
              <w:rPr>
                <w:rFonts w:ascii="Times New Roman" w:eastAsia="Times New Roman" w:hAnsi="Times New Roman" w:cs="Times New Roman"/>
                <w:color w:val="000000"/>
                <w:lang w:eastAsia="lt-LT" w:bidi="ar-SA"/>
              </w:rPr>
              <w:t xml:space="preserve"> ir /</w:t>
            </w:r>
            <w:proofErr w:type="spellStart"/>
            <w:r w:rsidRPr="00613B33">
              <w:rPr>
                <w:rFonts w:ascii="Times New Roman" w:eastAsia="Times New Roman" w:hAnsi="Times New Roman" w:cs="Times New Roman"/>
                <w:color w:val="000000"/>
                <w:lang w:eastAsia="lt-LT" w:bidi="ar-SA"/>
              </w:rPr>
              <w:t>ar</w:t>
            </w:r>
            <w:proofErr w:type="spellEnd"/>
            <w:r w:rsidRPr="00613B33">
              <w:rPr>
                <w:rFonts w:ascii="Times New Roman" w:eastAsia="Times New Roman" w:hAnsi="Times New Roman" w:cs="Times New Roman"/>
                <w:color w:val="000000"/>
                <w:lang w:eastAsia="lt-LT" w:bidi="ar-SA"/>
              </w:rPr>
              <w:t xml:space="preserve"> </w:t>
            </w:r>
            <w:proofErr w:type="spellStart"/>
            <w:r w:rsidRPr="00613B33">
              <w:rPr>
                <w:rFonts w:ascii="Times New Roman" w:eastAsia="Times New Roman" w:hAnsi="Times New Roman" w:cs="Times New Roman"/>
                <w:color w:val="000000"/>
                <w:lang w:eastAsia="lt-LT" w:bidi="ar-SA"/>
              </w:rPr>
              <w:t>pobūdį</w:t>
            </w:r>
            <w:proofErr w:type="spellEnd"/>
            <w:r w:rsidRPr="00613B33">
              <w:rPr>
                <w:rFonts w:ascii="Times New Roman" w:eastAsia="Times New Roman" w:hAnsi="Times New Roman" w:cs="Times New Roman"/>
                <w:color w:val="000000"/>
                <w:lang w:eastAsia="lt-LT" w:bidi="ar-SA"/>
              </w:rPr>
              <w:t xml:space="preserve"> </w:t>
            </w:r>
            <w:proofErr w:type="spellStart"/>
            <w:r w:rsidRPr="00613B33">
              <w:rPr>
                <w:rFonts w:ascii="Times New Roman" w:eastAsia="Times New Roman" w:hAnsi="Times New Roman" w:cs="Times New Roman"/>
                <w:color w:val="000000"/>
                <w:lang w:eastAsia="lt-LT" w:bidi="ar-SA"/>
              </w:rPr>
              <w:t>sukonfigūruoti</w:t>
            </w:r>
            <w:proofErr w:type="spellEnd"/>
            <w:r w:rsidRPr="00613B33">
              <w:rPr>
                <w:rFonts w:ascii="Times New Roman" w:eastAsia="Times New Roman" w:hAnsi="Times New Roman" w:cs="Times New Roman"/>
                <w:color w:val="000000"/>
                <w:lang w:eastAsia="lt-LT" w:bidi="ar-SA"/>
              </w:rPr>
              <w:t xml:space="preserve"> </w:t>
            </w:r>
            <w:proofErr w:type="spellStart"/>
            <w:r w:rsidRPr="00613B33">
              <w:rPr>
                <w:rFonts w:ascii="Times New Roman" w:eastAsia="Times New Roman" w:hAnsi="Times New Roman" w:cs="Times New Roman"/>
                <w:color w:val="000000"/>
                <w:lang w:eastAsia="lt-LT" w:bidi="ar-SA"/>
              </w:rPr>
              <w:t>automatinius</w:t>
            </w:r>
            <w:proofErr w:type="spellEnd"/>
            <w:r w:rsidRPr="00613B33">
              <w:rPr>
                <w:rFonts w:ascii="Times New Roman" w:eastAsia="Times New Roman" w:hAnsi="Times New Roman" w:cs="Times New Roman"/>
                <w:color w:val="000000"/>
                <w:lang w:eastAsia="lt-LT" w:bidi="ar-SA"/>
              </w:rPr>
              <w:t xml:space="preserve"> el.</w:t>
            </w:r>
            <w:r w:rsidRPr="00613B33">
              <w:rPr>
                <w:rFonts w:ascii="Times New Roman" w:eastAsia="Times New Roman" w:hAnsi="Times New Roman" w:cs="Times New Roman"/>
                <w:color w:val="000000"/>
                <w:lang w:val="en-US" w:eastAsia="lt-LT" w:bidi="ar-SA"/>
              </w:rPr>
              <w:t xml:space="preserve"> l</w:t>
            </w:r>
            <w:proofErr w:type="spellStart"/>
            <w:r w:rsidRPr="00613B33">
              <w:rPr>
                <w:rFonts w:ascii="Times New Roman" w:eastAsia="Times New Roman" w:hAnsi="Times New Roman" w:cs="Times New Roman"/>
                <w:color w:val="000000"/>
                <w:lang w:eastAsia="lt-LT" w:bidi="ar-SA"/>
              </w:rPr>
              <w:t>aiškų</w:t>
            </w:r>
            <w:proofErr w:type="spellEnd"/>
            <w:r w:rsidRPr="00613B33">
              <w:rPr>
                <w:rFonts w:ascii="Times New Roman" w:eastAsia="Times New Roman" w:hAnsi="Times New Roman" w:cs="Times New Roman"/>
                <w:color w:val="000000"/>
                <w:lang w:eastAsia="lt-LT" w:bidi="ar-SA"/>
              </w:rPr>
              <w:t xml:space="preserve"> </w:t>
            </w:r>
            <w:proofErr w:type="spellStart"/>
            <w:r w:rsidRPr="00613B33">
              <w:rPr>
                <w:rFonts w:ascii="Times New Roman" w:eastAsia="Times New Roman" w:hAnsi="Times New Roman" w:cs="Times New Roman"/>
                <w:color w:val="000000"/>
                <w:lang w:eastAsia="lt-LT" w:bidi="ar-SA"/>
              </w:rPr>
              <w:t>siuntimus</w:t>
            </w:r>
            <w:proofErr w:type="spellEnd"/>
            <w:r w:rsidRPr="00613B33">
              <w:rPr>
                <w:rFonts w:ascii="Times New Roman" w:eastAsia="Times New Roman" w:hAnsi="Times New Roman" w:cs="Times New Roman"/>
                <w:color w:val="000000"/>
                <w:lang w:eastAsia="lt-LT" w:bidi="ar-SA"/>
              </w:rPr>
              <w:t xml:space="preserve">, </w:t>
            </w:r>
            <w:proofErr w:type="spellStart"/>
            <w:r w:rsidRPr="00613B33">
              <w:rPr>
                <w:rFonts w:ascii="Times New Roman" w:eastAsia="Times New Roman" w:hAnsi="Times New Roman" w:cs="Times New Roman"/>
                <w:color w:val="000000"/>
                <w:lang w:eastAsia="lt-LT" w:bidi="ar-SA"/>
              </w:rPr>
              <w:t>vykdomus</w:t>
            </w:r>
            <w:proofErr w:type="spellEnd"/>
            <w:r w:rsidRPr="00613B33">
              <w:rPr>
                <w:rFonts w:ascii="Times New Roman" w:eastAsia="Times New Roman" w:hAnsi="Times New Roman" w:cs="Times New Roman"/>
                <w:color w:val="000000"/>
                <w:lang w:eastAsia="lt-LT" w:bidi="ar-SA"/>
              </w:rPr>
              <w:t xml:space="preserve"> 24/7 (</w:t>
            </w:r>
            <w:proofErr w:type="spellStart"/>
            <w:r w:rsidRPr="00613B33">
              <w:rPr>
                <w:rFonts w:ascii="Times New Roman" w:eastAsia="Times New Roman" w:hAnsi="Times New Roman" w:cs="Times New Roman"/>
                <w:color w:val="000000"/>
                <w:lang w:eastAsia="lt-LT" w:bidi="ar-SA"/>
              </w:rPr>
              <w:t>visą</w:t>
            </w:r>
            <w:proofErr w:type="spellEnd"/>
            <w:r w:rsidRPr="00613B33">
              <w:rPr>
                <w:rFonts w:ascii="Times New Roman" w:eastAsia="Times New Roman" w:hAnsi="Times New Roman" w:cs="Times New Roman"/>
                <w:color w:val="000000"/>
                <w:lang w:eastAsia="lt-LT" w:bidi="ar-SA"/>
              </w:rPr>
              <w:t xml:space="preserve"> </w:t>
            </w:r>
            <w:proofErr w:type="spellStart"/>
            <w:r w:rsidRPr="00613B33">
              <w:rPr>
                <w:rFonts w:ascii="Times New Roman" w:eastAsia="Times New Roman" w:hAnsi="Times New Roman" w:cs="Times New Roman"/>
                <w:color w:val="000000"/>
                <w:lang w:eastAsia="lt-LT" w:bidi="ar-SA"/>
              </w:rPr>
              <w:t>parą</w:t>
            </w:r>
            <w:proofErr w:type="spellEnd"/>
            <w:r w:rsidRPr="00613B33">
              <w:rPr>
                <w:rFonts w:ascii="Times New Roman" w:eastAsia="Times New Roman" w:hAnsi="Times New Roman" w:cs="Times New Roman"/>
                <w:color w:val="000000"/>
                <w:lang w:eastAsia="lt-LT" w:bidi="ar-SA"/>
              </w:rPr>
              <w:t xml:space="preserve">) </w:t>
            </w:r>
            <w:proofErr w:type="spellStart"/>
            <w:r w:rsidRPr="00613B33">
              <w:rPr>
                <w:rFonts w:ascii="Times New Roman" w:eastAsia="Times New Roman" w:hAnsi="Times New Roman" w:cs="Times New Roman"/>
                <w:color w:val="000000"/>
                <w:lang w:eastAsia="lt-LT" w:bidi="ar-SA"/>
              </w:rPr>
              <w:t>Perkančiosios</w:t>
            </w:r>
            <w:proofErr w:type="spellEnd"/>
            <w:r w:rsidRPr="00613B33">
              <w:rPr>
                <w:rFonts w:ascii="Times New Roman" w:eastAsia="Times New Roman" w:hAnsi="Times New Roman" w:cs="Times New Roman"/>
                <w:color w:val="000000"/>
                <w:lang w:eastAsia="lt-LT" w:bidi="ar-SA"/>
              </w:rPr>
              <w:t xml:space="preserve"> </w:t>
            </w:r>
            <w:proofErr w:type="spellStart"/>
            <w:r w:rsidRPr="00613B33">
              <w:rPr>
                <w:rFonts w:ascii="Times New Roman" w:eastAsia="Times New Roman" w:hAnsi="Times New Roman" w:cs="Times New Roman"/>
                <w:color w:val="000000"/>
                <w:lang w:eastAsia="lt-LT" w:bidi="ar-SA"/>
              </w:rPr>
              <w:t>organizacijos</w:t>
            </w:r>
            <w:proofErr w:type="spellEnd"/>
            <w:r w:rsidRPr="00613B33">
              <w:rPr>
                <w:rFonts w:ascii="Times New Roman" w:eastAsia="Times New Roman" w:hAnsi="Times New Roman" w:cs="Times New Roman"/>
                <w:color w:val="000000"/>
                <w:lang w:eastAsia="lt-LT" w:bidi="ar-SA"/>
              </w:rPr>
              <w:t xml:space="preserve"> </w:t>
            </w:r>
            <w:proofErr w:type="spellStart"/>
            <w:r w:rsidRPr="00613B33">
              <w:rPr>
                <w:rFonts w:ascii="Times New Roman" w:eastAsia="Times New Roman" w:hAnsi="Times New Roman" w:cs="Times New Roman"/>
                <w:color w:val="000000"/>
                <w:lang w:eastAsia="lt-LT" w:bidi="ar-SA"/>
              </w:rPr>
              <w:t>nurodytais</w:t>
            </w:r>
            <w:proofErr w:type="spellEnd"/>
            <w:r w:rsidRPr="00613B33">
              <w:rPr>
                <w:rFonts w:ascii="Times New Roman" w:eastAsia="Times New Roman" w:hAnsi="Times New Roman" w:cs="Times New Roman"/>
                <w:color w:val="000000"/>
                <w:lang w:eastAsia="lt-LT" w:bidi="ar-SA"/>
              </w:rPr>
              <w:t xml:space="preserve"> el. </w:t>
            </w:r>
            <w:proofErr w:type="spellStart"/>
            <w:r w:rsidRPr="00613B33">
              <w:rPr>
                <w:rFonts w:ascii="Times New Roman" w:eastAsia="Times New Roman" w:hAnsi="Times New Roman" w:cs="Times New Roman"/>
                <w:color w:val="000000"/>
                <w:lang w:eastAsia="lt-LT" w:bidi="ar-SA"/>
              </w:rPr>
              <w:t>pašto</w:t>
            </w:r>
            <w:proofErr w:type="spellEnd"/>
            <w:r w:rsidRPr="00613B33">
              <w:rPr>
                <w:rFonts w:ascii="Times New Roman" w:eastAsia="Times New Roman" w:hAnsi="Times New Roman" w:cs="Times New Roman"/>
                <w:color w:val="000000"/>
                <w:lang w:eastAsia="lt-LT" w:bidi="ar-SA"/>
              </w:rPr>
              <w:t xml:space="preserve"> </w:t>
            </w:r>
            <w:proofErr w:type="spellStart"/>
            <w:r w:rsidRPr="00613B33">
              <w:rPr>
                <w:rFonts w:ascii="Times New Roman" w:eastAsia="Times New Roman" w:hAnsi="Times New Roman" w:cs="Times New Roman"/>
                <w:color w:val="000000"/>
                <w:lang w:eastAsia="lt-LT" w:bidi="ar-SA"/>
              </w:rPr>
              <w:t>adresais</w:t>
            </w:r>
            <w:proofErr w:type="spellEnd"/>
            <w:r w:rsidRPr="00613B33">
              <w:rPr>
                <w:rFonts w:ascii="Times New Roman" w:eastAsia="Times New Roman" w:hAnsi="Times New Roman" w:cs="Times New Roman"/>
                <w:color w:val="000000"/>
                <w:lang w:eastAsia="lt-LT" w:bidi="ar-SA"/>
              </w:rPr>
              <w:t xml:space="preserve">, t. y. </w:t>
            </w:r>
            <w:proofErr w:type="spellStart"/>
            <w:r w:rsidRPr="00613B33">
              <w:rPr>
                <w:rFonts w:ascii="Times New Roman" w:eastAsia="Times New Roman" w:hAnsi="Times New Roman" w:cs="Times New Roman"/>
                <w:color w:val="000000"/>
                <w:lang w:eastAsia="lt-LT" w:bidi="ar-SA"/>
              </w:rPr>
              <w:t>turi</w:t>
            </w:r>
            <w:proofErr w:type="spellEnd"/>
            <w:r w:rsidRPr="00613B33">
              <w:rPr>
                <w:rFonts w:ascii="Times New Roman" w:eastAsia="Times New Roman" w:hAnsi="Times New Roman" w:cs="Times New Roman"/>
                <w:color w:val="000000"/>
                <w:lang w:eastAsia="lt-LT" w:bidi="ar-SA"/>
              </w:rPr>
              <w:t xml:space="preserve"> </w:t>
            </w:r>
            <w:proofErr w:type="spellStart"/>
            <w:r w:rsidRPr="00613B33">
              <w:rPr>
                <w:rFonts w:ascii="Times New Roman" w:eastAsia="Times New Roman" w:hAnsi="Times New Roman" w:cs="Times New Roman"/>
                <w:color w:val="000000"/>
                <w:lang w:eastAsia="lt-LT" w:bidi="ar-SA"/>
              </w:rPr>
              <w:t>būti</w:t>
            </w:r>
            <w:proofErr w:type="spellEnd"/>
            <w:r w:rsidRPr="00613B33">
              <w:rPr>
                <w:rFonts w:ascii="Times New Roman" w:eastAsia="Times New Roman" w:hAnsi="Times New Roman" w:cs="Times New Roman"/>
                <w:color w:val="000000"/>
                <w:lang w:eastAsia="lt-LT" w:bidi="ar-SA"/>
              </w:rPr>
              <w:t xml:space="preserve"> </w:t>
            </w:r>
            <w:proofErr w:type="spellStart"/>
            <w:r w:rsidRPr="00613B33">
              <w:rPr>
                <w:rFonts w:ascii="Times New Roman" w:eastAsia="Times New Roman" w:hAnsi="Times New Roman" w:cs="Times New Roman"/>
                <w:color w:val="000000"/>
                <w:lang w:eastAsia="lt-LT" w:bidi="ar-SA"/>
              </w:rPr>
              <w:t>galimybė</w:t>
            </w:r>
            <w:proofErr w:type="spellEnd"/>
            <w:r w:rsidRPr="00613B33">
              <w:rPr>
                <w:rFonts w:ascii="Times New Roman" w:eastAsia="Times New Roman" w:hAnsi="Times New Roman" w:cs="Times New Roman"/>
                <w:color w:val="000000"/>
                <w:lang w:eastAsia="lt-LT" w:bidi="ar-SA"/>
              </w:rPr>
              <w:t xml:space="preserve"> </w:t>
            </w:r>
            <w:proofErr w:type="spellStart"/>
            <w:r w:rsidRPr="00613B33">
              <w:rPr>
                <w:rFonts w:ascii="Times New Roman" w:eastAsia="Times New Roman" w:hAnsi="Times New Roman" w:cs="Times New Roman"/>
                <w:color w:val="000000"/>
                <w:lang w:eastAsia="lt-LT" w:bidi="ar-SA"/>
              </w:rPr>
              <w:t>skirtingų</w:t>
            </w:r>
            <w:proofErr w:type="spellEnd"/>
            <w:r w:rsidRPr="00613B33">
              <w:rPr>
                <w:rFonts w:ascii="Times New Roman" w:eastAsia="Times New Roman" w:hAnsi="Times New Roman" w:cs="Times New Roman"/>
                <w:color w:val="000000"/>
                <w:lang w:eastAsia="lt-LT" w:bidi="ar-SA"/>
              </w:rPr>
              <w:t xml:space="preserve"> </w:t>
            </w:r>
            <w:proofErr w:type="spellStart"/>
            <w:r w:rsidRPr="00613B33">
              <w:rPr>
                <w:rFonts w:ascii="Times New Roman" w:eastAsia="Times New Roman" w:hAnsi="Times New Roman" w:cs="Times New Roman"/>
                <w:color w:val="000000"/>
                <w:lang w:eastAsia="lt-LT" w:bidi="ar-SA"/>
              </w:rPr>
              <w:t>kritiškumo</w:t>
            </w:r>
            <w:proofErr w:type="spellEnd"/>
            <w:r w:rsidRPr="00613B33">
              <w:rPr>
                <w:rFonts w:ascii="Times New Roman" w:eastAsia="Times New Roman" w:hAnsi="Times New Roman" w:cs="Times New Roman"/>
                <w:color w:val="000000"/>
                <w:lang w:eastAsia="lt-LT" w:bidi="ar-SA"/>
              </w:rPr>
              <w:t xml:space="preserve"> ir / </w:t>
            </w:r>
            <w:proofErr w:type="spellStart"/>
            <w:r w:rsidRPr="00613B33">
              <w:rPr>
                <w:rFonts w:ascii="Times New Roman" w:eastAsia="Times New Roman" w:hAnsi="Times New Roman" w:cs="Times New Roman"/>
                <w:color w:val="000000"/>
                <w:lang w:eastAsia="lt-LT" w:bidi="ar-SA"/>
              </w:rPr>
              <w:t>ar</w:t>
            </w:r>
            <w:proofErr w:type="spellEnd"/>
            <w:r w:rsidRPr="00613B33">
              <w:rPr>
                <w:rFonts w:ascii="Times New Roman" w:eastAsia="Times New Roman" w:hAnsi="Times New Roman" w:cs="Times New Roman"/>
                <w:color w:val="000000"/>
                <w:lang w:eastAsia="lt-LT" w:bidi="ar-SA"/>
              </w:rPr>
              <w:t xml:space="preserve"> </w:t>
            </w:r>
            <w:proofErr w:type="spellStart"/>
            <w:r w:rsidRPr="00613B33">
              <w:rPr>
                <w:rFonts w:ascii="Times New Roman" w:eastAsia="Times New Roman" w:hAnsi="Times New Roman" w:cs="Times New Roman"/>
                <w:color w:val="000000"/>
                <w:lang w:eastAsia="lt-LT" w:bidi="ar-SA"/>
              </w:rPr>
              <w:t>pobūdžio</w:t>
            </w:r>
            <w:proofErr w:type="spellEnd"/>
            <w:r w:rsidRPr="00613B33">
              <w:rPr>
                <w:rFonts w:ascii="Times New Roman" w:eastAsia="Times New Roman" w:hAnsi="Times New Roman" w:cs="Times New Roman"/>
                <w:color w:val="000000"/>
                <w:lang w:eastAsia="lt-LT" w:bidi="ar-SA"/>
              </w:rPr>
              <w:t xml:space="preserve"> </w:t>
            </w:r>
            <w:proofErr w:type="spellStart"/>
            <w:r w:rsidRPr="00613B33">
              <w:rPr>
                <w:rFonts w:ascii="Times New Roman" w:eastAsia="Times New Roman" w:hAnsi="Times New Roman" w:cs="Times New Roman"/>
                <w:color w:val="000000"/>
                <w:lang w:eastAsia="lt-LT" w:bidi="ar-SA"/>
              </w:rPr>
              <w:t>pranešimus</w:t>
            </w:r>
            <w:proofErr w:type="spellEnd"/>
            <w:r w:rsidRPr="00613B33">
              <w:rPr>
                <w:rFonts w:ascii="Times New Roman" w:eastAsia="Times New Roman" w:hAnsi="Times New Roman" w:cs="Times New Roman"/>
                <w:color w:val="000000"/>
                <w:lang w:eastAsia="lt-LT" w:bidi="ar-SA"/>
              </w:rPr>
              <w:t xml:space="preserve"> </w:t>
            </w:r>
            <w:proofErr w:type="spellStart"/>
            <w:r w:rsidRPr="00613B33">
              <w:rPr>
                <w:rFonts w:ascii="Times New Roman" w:eastAsia="Times New Roman" w:hAnsi="Times New Roman" w:cs="Times New Roman"/>
                <w:color w:val="000000"/>
                <w:lang w:eastAsia="lt-LT" w:bidi="ar-SA"/>
              </w:rPr>
              <w:t>siųsti</w:t>
            </w:r>
            <w:proofErr w:type="spellEnd"/>
            <w:r w:rsidRPr="00613B33">
              <w:rPr>
                <w:rFonts w:ascii="Times New Roman" w:eastAsia="Times New Roman" w:hAnsi="Times New Roman" w:cs="Times New Roman"/>
                <w:color w:val="000000"/>
                <w:lang w:eastAsia="lt-LT" w:bidi="ar-SA"/>
              </w:rPr>
              <w:t xml:space="preserve"> į </w:t>
            </w:r>
            <w:proofErr w:type="spellStart"/>
            <w:r w:rsidRPr="00613B33">
              <w:rPr>
                <w:rFonts w:ascii="Times New Roman" w:eastAsia="Times New Roman" w:hAnsi="Times New Roman" w:cs="Times New Roman"/>
                <w:color w:val="000000"/>
                <w:lang w:eastAsia="lt-LT" w:bidi="ar-SA"/>
              </w:rPr>
              <w:t>skirtingus</w:t>
            </w:r>
            <w:proofErr w:type="spellEnd"/>
            <w:r w:rsidRPr="00613B33">
              <w:rPr>
                <w:rFonts w:ascii="Times New Roman" w:eastAsia="Times New Roman" w:hAnsi="Times New Roman" w:cs="Times New Roman"/>
                <w:color w:val="000000"/>
                <w:lang w:eastAsia="lt-LT" w:bidi="ar-SA"/>
              </w:rPr>
              <w:t xml:space="preserve"> el. </w:t>
            </w:r>
            <w:proofErr w:type="spellStart"/>
            <w:r w:rsidRPr="00613B33">
              <w:rPr>
                <w:rFonts w:ascii="Times New Roman" w:eastAsia="Times New Roman" w:hAnsi="Times New Roman" w:cs="Times New Roman"/>
                <w:color w:val="000000"/>
                <w:lang w:eastAsia="lt-LT" w:bidi="ar-SA"/>
              </w:rPr>
              <w:t>pašto</w:t>
            </w:r>
            <w:proofErr w:type="spellEnd"/>
            <w:r w:rsidRPr="00613B33">
              <w:rPr>
                <w:rFonts w:ascii="Times New Roman" w:eastAsia="Times New Roman" w:hAnsi="Times New Roman" w:cs="Times New Roman"/>
                <w:color w:val="000000"/>
                <w:lang w:eastAsia="lt-LT" w:bidi="ar-SA"/>
              </w:rPr>
              <w:t xml:space="preserve"> </w:t>
            </w:r>
            <w:proofErr w:type="spellStart"/>
            <w:r w:rsidRPr="00613B33">
              <w:rPr>
                <w:rFonts w:ascii="Times New Roman" w:eastAsia="Times New Roman" w:hAnsi="Times New Roman" w:cs="Times New Roman"/>
                <w:color w:val="000000"/>
                <w:lang w:eastAsia="lt-LT" w:bidi="ar-SA"/>
              </w:rPr>
              <w:t>adresus</w:t>
            </w:r>
            <w:proofErr w:type="spellEnd"/>
            <w:r w:rsidRPr="00613B33">
              <w:rPr>
                <w:rFonts w:ascii="Times New Roman" w:eastAsia="Times New Roman" w:hAnsi="Times New Roman" w:cs="Times New Roman"/>
                <w:color w:val="000000"/>
                <w:lang w:eastAsia="lt-LT" w:bidi="ar-SA"/>
              </w:rPr>
              <w:t xml:space="preserve"> </w:t>
            </w:r>
            <w:proofErr w:type="spellStart"/>
            <w:r w:rsidRPr="00613B33">
              <w:rPr>
                <w:rFonts w:ascii="Times New Roman" w:eastAsia="Times New Roman" w:hAnsi="Times New Roman" w:cs="Times New Roman"/>
                <w:color w:val="000000"/>
                <w:lang w:eastAsia="lt-LT" w:bidi="ar-SA"/>
              </w:rPr>
              <w:t>ar</w:t>
            </w:r>
            <w:proofErr w:type="spellEnd"/>
            <w:r w:rsidRPr="00613B33">
              <w:rPr>
                <w:rFonts w:ascii="Times New Roman" w:eastAsia="Times New Roman" w:hAnsi="Times New Roman" w:cs="Times New Roman"/>
                <w:color w:val="000000"/>
                <w:lang w:eastAsia="lt-LT" w:bidi="ar-SA"/>
              </w:rPr>
              <w:t xml:space="preserve"> </w:t>
            </w:r>
            <w:proofErr w:type="spellStart"/>
            <w:r w:rsidRPr="00613B33">
              <w:rPr>
                <w:rFonts w:ascii="Times New Roman" w:eastAsia="Times New Roman" w:hAnsi="Times New Roman" w:cs="Times New Roman"/>
                <w:color w:val="000000"/>
                <w:lang w:eastAsia="lt-LT" w:bidi="ar-SA"/>
              </w:rPr>
              <w:t>jų</w:t>
            </w:r>
            <w:proofErr w:type="spellEnd"/>
            <w:r w:rsidRPr="00613B33">
              <w:rPr>
                <w:rFonts w:ascii="Times New Roman" w:eastAsia="Times New Roman" w:hAnsi="Times New Roman" w:cs="Times New Roman"/>
                <w:color w:val="000000"/>
                <w:lang w:eastAsia="lt-LT" w:bidi="ar-SA"/>
              </w:rPr>
              <w:t xml:space="preserve"> </w:t>
            </w:r>
            <w:proofErr w:type="spellStart"/>
            <w:r w:rsidRPr="00613B33">
              <w:rPr>
                <w:rFonts w:ascii="Times New Roman" w:eastAsia="Times New Roman" w:hAnsi="Times New Roman" w:cs="Times New Roman"/>
                <w:color w:val="000000"/>
                <w:lang w:eastAsia="lt-LT" w:bidi="ar-SA"/>
              </w:rPr>
              <w:t>grupes</w:t>
            </w:r>
            <w:proofErr w:type="spellEnd"/>
            <w:r w:rsidRPr="00613B33">
              <w:rPr>
                <w:rFonts w:ascii="Times New Roman" w:eastAsia="Times New Roman" w:hAnsi="Times New Roman" w:cs="Times New Roman"/>
                <w:color w:val="000000"/>
                <w:lang w:eastAsia="lt-LT" w:bidi="ar-SA"/>
              </w:rPr>
              <w:t>.</w:t>
            </w:r>
          </w:p>
          <w:p w14:paraId="55B4B792" w14:textId="66E1A0E4" w:rsidR="00635FE3" w:rsidRPr="0076020B" w:rsidRDefault="0076020B" w:rsidP="0076020B">
            <w:pPr>
              <w:pBdr>
                <w:top w:val="nil"/>
                <w:left w:val="nil"/>
                <w:bottom w:val="nil"/>
                <w:right w:val="nil"/>
                <w:between w:val="nil"/>
              </w:pBdr>
              <w:spacing w:line="360" w:lineRule="auto"/>
              <w:rPr>
                <w:rFonts w:ascii="Times New Roman" w:eastAsia="Times New Roman" w:hAnsi="Times New Roman" w:cs="Times New Roman"/>
                <w:color w:val="000000"/>
                <w:lang w:val="lt" w:eastAsia="lt-LT" w:bidi="ar-SA"/>
              </w:rPr>
            </w:pPr>
            <w:r w:rsidRPr="0076020B">
              <w:rPr>
                <w:rFonts w:ascii="Times New Roman" w:eastAsia="Times New Roman" w:hAnsi="Times New Roman" w:cs="Times New Roman"/>
                <w:color w:val="000000"/>
                <w:lang w:val="lt" w:eastAsia="lt-LT" w:bidi="ar-SA"/>
              </w:rPr>
              <w:t>Reagavimas į saugumo įvykius turi būti vykdomas darbo dienomis nuo 8.00 val. iki 18.00 val.</w:t>
            </w:r>
          </w:p>
          <w:p w14:paraId="15073E76" w14:textId="481CF045" w:rsidR="0076020B" w:rsidRPr="00895A0A" w:rsidRDefault="0076020B" w:rsidP="0076020B">
            <w:pPr>
              <w:pBdr>
                <w:top w:val="nil"/>
                <w:left w:val="nil"/>
                <w:bottom w:val="nil"/>
                <w:right w:val="nil"/>
                <w:between w:val="nil"/>
              </w:pBdr>
              <w:spacing w:line="360" w:lineRule="auto"/>
              <w:rPr>
                <w:rFonts w:ascii="Times New Roman" w:eastAsia="Times New Roman" w:hAnsi="Times New Roman" w:cs="Times New Roman"/>
                <w:lang w:val="lt" w:eastAsia="lt-LT" w:bidi="ar-SA"/>
              </w:rPr>
            </w:pPr>
            <w:r w:rsidRPr="0076020B">
              <w:rPr>
                <w:rFonts w:ascii="Times New Roman" w:eastAsia="Times New Roman" w:hAnsi="Times New Roman" w:cs="Times New Roman"/>
                <w:color w:val="000000"/>
                <w:lang w:val="lt" w:eastAsia="lt-LT" w:bidi="ar-SA"/>
              </w:rPr>
              <w:t xml:space="preserve">Paslaugų teikėjas apie </w:t>
            </w:r>
            <w:r w:rsidR="00AD7508">
              <w:rPr>
                <w:rFonts w:ascii="Times New Roman" w:eastAsia="Times New Roman" w:hAnsi="Times New Roman" w:cs="Times New Roman"/>
                <w:color w:val="000000"/>
                <w:lang w:val="lt" w:eastAsia="lt-LT" w:bidi="ar-SA"/>
              </w:rPr>
              <w:t>vos neįvykusius</w:t>
            </w:r>
            <w:r w:rsidRPr="0076020B">
              <w:rPr>
                <w:rFonts w:ascii="Times New Roman" w:eastAsia="Times New Roman" w:hAnsi="Times New Roman" w:cs="Times New Roman"/>
                <w:color w:val="000000"/>
                <w:lang w:val="lt" w:eastAsia="lt-LT" w:bidi="ar-SA"/>
              </w:rPr>
              <w:t xml:space="preserve"> kibernetinius incidentus Perkančiąją organizaciją informuoja </w:t>
            </w:r>
            <w:r w:rsidRPr="0076020B">
              <w:rPr>
                <w:rFonts w:ascii="Times New Roman" w:eastAsia="Times New Roman" w:hAnsi="Times New Roman" w:cs="Times New Roman"/>
                <w:lang w:val="lt" w:eastAsia="lt-LT" w:bidi="ar-SA"/>
              </w:rPr>
              <w:t>el. paštu ar telefonu</w:t>
            </w:r>
            <w:r w:rsidR="00B2150E">
              <w:rPr>
                <w:rFonts w:ascii="Times New Roman" w:eastAsia="Times New Roman" w:hAnsi="Times New Roman" w:cs="Times New Roman"/>
                <w:lang w:val="lt" w:eastAsia="lt-LT" w:bidi="ar-SA"/>
              </w:rPr>
              <w:t>.</w:t>
            </w:r>
          </w:p>
        </w:tc>
      </w:tr>
      <w:tr w:rsidR="0076020B" w:rsidRPr="00895A0A" w14:paraId="1A91ED64" w14:textId="77777777">
        <w:trPr>
          <w:trHeight w:val="1038"/>
        </w:trPr>
        <w:tc>
          <w:tcPr>
            <w:tcW w:w="570" w:type="dxa"/>
            <w:tcBorders>
              <w:top w:val="single" w:sz="4" w:space="0" w:color="000000"/>
              <w:left w:val="single" w:sz="4" w:space="0" w:color="000000"/>
              <w:bottom w:val="single" w:sz="4" w:space="0" w:color="000000"/>
              <w:right w:val="single" w:sz="4" w:space="0" w:color="000000"/>
            </w:tcBorders>
          </w:tcPr>
          <w:p w14:paraId="174D30D0" w14:textId="75F52F00" w:rsidR="0076020B" w:rsidRPr="00B548CC" w:rsidRDefault="00B548CC" w:rsidP="0076020B">
            <w:pPr>
              <w:widowControl w:val="0"/>
              <w:pBdr>
                <w:top w:val="nil"/>
                <w:left w:val="nil"/>
                <w:bottom w:val="nil"/>
                <w:right w:val="nil"/>
                <w:between w:val="nil"/>
              </w:pBdr>
              <w:spacing w:line="360" w:lineRule="auto"/>
              <w:rPr>
                <w:rFonts w:ascii="Times New Roman" w:eastAsia="Times New Roman" w:hAnsi="Times New Roman" w:cs="Times New Roman"/>
                <w:color w:val="000000"/>
                <w:lang w:val="lt" w:eastAsia="lt-LT" w:bidi="ar-SA"/>
              </w:rPr>
            </w:pPr>
            <w:r w:rsidRPr="00B548CC">
              <w:rPr>
                <w:rFonts w:ascii="Times New Roman" w:eastAsia="Times New Roman" w:hAnsi="Times New Roman" w:cs="Times New Roman"/>
                <w:color w:val="000000"/>
                <w:lang w:val="lt" w:eastAsia="lt-LT" w:bidi="ar-SA"/>
              </w:rPr>
              <w:t>8</w:t>
            </w:r>
            <w:r w:rsidR="0076020B" w:rsidRPr="00B548CC">
              <w:rPr>
                <w:rFonts w:ascii="Times New Roman" w:eastAsia="Times New Roman" w:hAnsi="Times New Roman" w:cs="Times New Roman"/>
                <w:color w:val="000000"/>
                <w:lang w:val="lt" w:eastAsia="lt-LT" w:bidi="ar-SA"/>
              </w:rPr>
              <w:t>.</w:t>
            </w:r>
          </w:p>
        </w:tc>
        <w:tc>
          <w:tcPr>
            <w:tcW w:w="2535" w:type="dxa"/>
            <w:tcBorders>
              <w:top w:val="single" w:sz="4" w:space="0" w:color="000000"/>
              <w:left w:val="single" w:sz="4" w:space="0" w:color="000000"/>
              <w:bottom w:val="single" w:sz="4" w:space="0" w:color="000000"/>
              <w:right w:val="single" w:sz="4" w:space="0" w:color="000000"/>
            </w:tcBorders>
          </w:tcPr>
          <w:p w14:paraId="07565CFB" w14:textId="77777777" w:rsidR="0076020B" w:rsidRPr="00B548CC" w:rsidRDefault="0076020B" w:rsidP="0076020B">
            <w:pPr>
              <w:pBdr>
                <w:top w:val="nil"/>
                <w:left w:val="nil"/>
                <w:bottom w:val="nil"/>
                <w:right w:val="nil"/>
                <w:between w:val="nil"/>
              </w:pBdr>
              <w:spacing w:after="200" w:line="360" w:lineRule="auto"/>
              <w:rPr>
                <w:rFonts w:ascii="Times New Roman" w:eastAsia="Times New Roman" w:hAnsi="Times New Roman" w:cs="Times New Roman"/>
                <w:lang w:val="lt" w:eastAsia="lt-LT" w:bidi="ar-SA"/>
              </w:rPr>
            </w:pPr>
            <w:r w:rsidRPr="00B548CC">
              <w:rPr>
                <w:rFonts w:ascii="Times New Roman" w:eastAsia="Times New Roman" w:hAnsi="Times New Roman" w:cs="Times New Roman"/>
                <w:lang w:val="lt" w:eastAsia="lt-LT" w:bidi="ar-SA"/>
              </w:rPr>
              <w:t>Prieigos prie  saugumo produkto gamintojo sistemų būsenos portalo reikalavimai</w:t>
            </w:r>
          </w:p>
        </w:tc>
        <w:tc>
          <w:tcPr>
            <w:tcW w:w="7230" w:type="dxa"/>
            <w:tcBorders>
              <w:top w:val="single" w:sz="4" w:space="0" w:color="000000"/>
              <w:left w:val="single" w:sz="4" w:space="0" w:color="000000"/>
              <w:bottom w:val="single" w:sz="4" w:space="0" w:color="000000"/>
              <w:right w:val="single" w:sz="4" w:space="0" w:color="000000"/>
            </w:tcBorders>
          </w:tcPr>
          <w:p w14:paraId="1739AC41" w14:textId="77777777" w:rsidR="0076020B" w:rsidRPr="00B548CC" w:rsidRDefault="0076020B" w:rsidP="0076020B">
            <w:pPr>
              <w:pBdr>
                <w:top w:val="nil"/>
                <w:left w:val="nil"/>
                <w:bottom w:val="nil"/>
                <w:right w:val="nil"/>
                <w:between w:val="nil"/>
              </w:pBdr>
              <w:spacing w:line="360" w:lineRule="auto"/>
              <w:rPr>
                <w:rFonts w:ascii="Times New Roman" w:eastAsia="Times New Roman" w:hAnsi="Times New Roman" w:cs="Times New Roman"/>
                <w:lang w:val="lt" w:eastAsia="lt-LT" w:bidi="ar-SA"/>
              </w:rPr>
            </w:pPr>
            <w:r w:rsidRPr="00B548CC">
              <w:rPr>
                <w:rFonts w:ascii="Times New Roman" w:eastAsia="Times New Roman" w:hAnsi="Times New Roman" w:cs="Times New Roman"/>
                <w:lang w:val="lt" w:eastAsia="lt-LT" w:bidi="ar-SA"/>
              </w:rPr>
              <w:t>Turi būti teikiama 24/7 (visą parą) internetinė prieiga prie saugumo produkto  gamintojo sistemų būsenos portalo.</w:t>
            </w:r>
          </w:p>
        </w:tc>
      </w:tr>
      <w:tr w:rsidR="0076020B" w:rsidRPr="00895A0A" w14:paraId="78C15CE5" w14:textId="77777777">
        <w:tc>
          <w:tcPr>
            <w:tcW w:w="570" w:type="dxa"/>
            <w:tcBorders>
              <w:top w:val="single" w:sz="4" w:space="0" w:color="000000"/>
              <w:left w:val="single" w:sz="4" w:space="0" w:color="000000"/>
              <w:bottom w:val="single" w:sz="4" w:space="0" w:color="000000"/>
              <w:right w:val="single" w:sz="4" w:space="0" w:color="000000"/>
            </w:tcBorders>
          </w:tcPr>
          <w:p w14:paraId="6B4CDC82" w14:textId="2FF0CB09" w:rsidR="0076020B" w:rsidRPr="00B548CC" w:rsidRDefault="00B548CC" w:rsidP="0076020B">
            <w:pPr>
              <w:widowControl w:val="0"/>
              <w:pBdr>
                <w:top w:val="nil"/>
                <w:left w:val="nil"/>
                <w:bottom w:val="nil"/>
                <w:right w:val="nil"/>
                <w:between w:val="nil"/>
              </w:pBdr>
              <w:spacing w:line="360" w:lineRule="auto"/>
              <w:rPr>
                <w:rFonts w:ascii="Times New Roman" w:eastAsia="Times New Roman" w:hAnsi="Times New Roman" w:cs="Times New Roman"/>
                <w:color w:val="000000"/>
                <w:lang w:val="lt" w:eastAsia="lt-LT" w:bidi="ar-SA"/>
              </w:rPr>
            </w:pPr>
            <w:r w:rsidRPr="00B548CC">
              <w:rPr>
                <w:rFonts w:ascii="Times New Roman" w:eastAsia="Times New Roman" w:hAnsi="Times New Roman" w:cs="Times New Roman"/>
                <w:lang w:val="lt" w:eastAsia="lt-LT" w:bidi="ar-SA"/>
              </w:rPr>
              <w:t>9</w:t>
            </w:r>
            <w:r w:rsidR="0076020B" w:rsidRPr="00B548CC">
              <w:rPr>
                <w:rFonts w:ascii="Times New Roman" w:eastAsia="Times New Roman" w:hAnsi="Times New Roman" w:cs="Times New Roman"/>
                <w:color w:val="000000"/>
                <w:lang w:val="lt" w:eastAsia="lt-LT" w:bidi="ar-SA"/>
              </w:rPr>
              <w:t>.</w:t>
            </w:r>
          </w:p>
        </w:tc>
        <w:tc>
          <w:tcPr>
            <w:tcW w:w="2535" w:type="dxa"/>
            <w:tcBorders>
              <w:top w:val="single" w:sz="4" w:space="0" w:color="000000"/>
              <w:left w:val="single" w:sz="4" w:space="0" w:color="000000"/>
              <w:bottom w:val="single" w:sz="4" w:space="0" w:color="000000"/>
              <w:right w:val="single" w:sz="4" w:space="0" w:color="000000"/>
            </w:tcBorders>
          </w:tcPr>
          <w:p w14:paraId="7EB4567E" w14:textId="77777777" w:rsidR="0076020B" w:rsidRPr="00B548CC" w:rsidRDefault="0076020B" w:rsidP="0076020B">
            <w:pPr>
              <w:pBdr>
                <w:top w:val="nil"/>
                <w:left w:val="nil"/>
                <w:bottom w:val="nil"/>
                <w:right w:val="nil"/>
                <w:between w:val="nil"/>
              </w:pBdr>
              <w:spacing w:line="360" w:lineRule="auto"/>
              <w:rPr>
                <w:rFonts w:ascii="Times New Roman" w:eastAsia="Times New Roman" w:hAnsi="Times New Roman" w:cs="Times New Roman"/>
                <w:color w:val="000000"/>
                <w:lang w:val="lt" w:eastAsia="lt-LT" w:bidi="ar-SA"/>
              </w:rPr>
            </w:pPr>
            <w:r w:rsidRPr="00B548CC">
              <w:rPr>
                <w:rFonts w:ascii="Times New Roman" w:eastAsia="Times New Roman" w:hAnsi="Times New Roman" w:cs="Times New Roman"/>
                <w:color w:val="000000"/>
                <w:lang w:val="lt" w:eastAsia="lt-LT" w:bidi="ar-SA"/>
              </w:rPr>
              <w:t>Kreipimosi į Saugumo operacijų centro būdai</w:t>
            </w:r>
          </w:p>
        </w:tc>
        <w:tc>
          <w:tcPr>
            <w:tcW w:w="7230" w:type="dxa"/>
            <w:tcBorders>
              <w:top w:val="single" w:sz="4" w:space="0" w:color="000000"/>
              <w:left w:val="single" w:sz="4" w:space="0" w:color="000000"/>
              <w:bottom w:val="single" w:sz="4" w:space="0" w:color="000000"/>
              <w:right w:val="single" w:sz="4" w:space="0" w:color="000000"/>
            </w:tcBorders>
          </w:tcPr>
          <w:p w14:paraId="676715EF" w14:textId="7AA91BEA" w:rsidR="0076020B" w:rsidRPr="00B548CC" w:rsidRDefault="0076020B" w:rsidP="0076020B">
            <w:pPr>
              <w:pBdr>
                <w:top w:val="nil"/>
                <w:left w:val="nil"/>
                <w:bottom w:val="nil"/>
                <w:right w:val="nil"/>
                <w:between w:val="nil"/>
              </w:pBdr>
              <w:spacing w:line="360" w:lineRule="auto"/>
              <w:rPr>
                <w:rFonts w:ascii="Times New Roman" w:eastAsia="Times New Roman" w:hAnsi="Times New Roman" w:cs="Times New Roman"/>
                <w:color w:val="FF0000"/>
                <w:lang w:val="lt" w:eastAsia="lt-LT" w:bidi="ar-SA"/>
              </w:rPr>
            </w:pPr>
            <w:r w:rsidRPr="00B548CC">
              <w:rPr>
                <w:rFonts w:ascii="Times New Roman" w:eastAsia="Times New Roman" w:hAnsi="Times New Roman" w:cs="Times New Roman"/>
                <w:color w:val="000000"/>
                <w:lang w:val="lt" w:eastAsia="lt-LT" w:bidi="ar-SA"/>
              </w:rPr>
              <w:t xml:space="preserve">Turi būti el. </w:t>
            </w:r>
            <w:r w:rsidR="005C7456" w:rsidRPr="00B548CC">
              <w:rPr>
                <w:rFonts w:ascii="Times New Roman" w:eastAsia="Times New Roman" w:hAnsi="Times New Roman" w:cs="Times New Roman"/>
                <w:color w:val="000000"/>
                <w:lang w:val="lt" w:eastAsia="lt-LT" w:bidi="ar-SA"/>
              </w:rPr>
              <w:t>P</w:t>
            </w:r>
            <w:r w:rsidRPr="00B548CC">
              <w:rPr>
                <w:rFonts w:ascii="Times New Roman" w:eastAsia="Times New Roman" w:hAnsi="Times New Roman" w:cs="Times New Roman"/>
                <w:color w:val="000000"/>
                <w:lang w:val="lt" w:eastAsia="lt-LT" w:bidi="ar-SA"/>
              </w:rPr>
              <w:t>aštu</w:t>
            </w:r>
            <w:r w:rsidR="00797CF9" w:rsidRPr="00B548CC">
              <w:rPr>
                <w:rFonts w:ascii="Times New Roman" w:eastAsia="Times New Roman" w:hAnsi="Times New Roman" w:cs="Times New Roman"/>
                <w:color w:val="000000"/>
                <w:lang w:val="lt" w:eastAsia="lt-LT" w:bidi="ar-SA"/>
              </w:rPr>
              <w:t xml:space="preserve"> ir</w:t>
            </w:r>
            <w:r w:rsidRPr="00B548CC">
              <w:rPr>
                <w:rFonts w:ascii="Times New Roman" w:eastAsia="Times New Roman" w:hAnsi="Times New Roman" w:cs="Times New Roman"/>
                <w:color w:val="000000"/>
                <w:lang w:val="lt" w:eastAsia="lt-LT" w:bidi="ar-SA"/>
              </w:rPr>
              <w:t xml:space="preserve"> telefonu</w:t>
            </w:r>
            <w:r w:rsidR="00797CF9" w:rsidRPr="00B548CC">
              <w:rPr>
                <w:rFonts w:ascii="Times New Roman" w:eastAsia="Times New Roman" w:hAnsi="Times New Roman" w:cs="Times New Roman"/>
                <w:lang w:val="lt" w:eastAsia="lt-LT" w:bidi="ar-SA"/>
              </w:rPr>
              <w:t>.</w:t>
            </w:r>
          </w:p>
        </w:tc>
      </w:tr>
      <w:tr w:rsidR="0076020B" w:rsidRPr="00895A0A" w14:paraId="2A55F95C" w14:textId="77777777">
        <w:trPr>
          <w:trHeight w:val="364"/>
        </w:trPr>
        <w:tc>
          <w:tcPr>
            <w:tcW w:w="570" w:type="dxa"/>
            <w:tcBorders>
              <w:top w:val="single" w:sz="4" w:space="0" w:color="000000"/>
              <w:left w:val="single" w:sz="4" w:space="0" w:color="000000"/>
              <w:bottom w:val="single" w:sz="4" w:space="0" w:color="000000"/>
              <w:right w:val="single" w:sz="4" w:space="0" w:color="000000"/>
            </w:tcBorders>
          </w:tcPr>
          <w:p w14:paraId="2D15ACB0" w14:textId="6547A10E" w:rsidR="0076020B" w:rsidRPr="00B548CC" w:rsidRDefault="0076020B" w:rsidP="0076020B">
            <w:pPr>
              <w:widowControl w:val="0"/>
              <w:pBdr>
                <w:top w:val="nil"/>
                <w:left w:val="nil"/>
                <w:bottom w:val="nil"/>
                <w:right w:val="nil"/>
                <w:between w:val="nil"/>
              </w:pBdr>
              <w:spacing w:line="360" w:lineRule="auto"/>
              <w:rPr>
                <w:rFonts w:ascii="Times New Roman" w:eastAsia="Times New Roman" w:hAnsi="Times New Roman" w:cs="Times New Roman"/>
                <w:color w:val="000000"/>
                <w:lang w:val="lt" w:eastAsia="lt-LT" w:bidi="ar-SA"/>
              </w:rPr>
            </w:pPr>
            <w:r w:rsidRPr="00B548CC">
              <w:rPr>
                <w:rFonts w:ascii="Times New Roman" w:eastAsia="Times New Roman" w:hAnsi="Times New Roman" w:cs="Times New Roman"/>
                <w:color w:val="000000"/>
                <w:lang w:val="lt" w:eastAsia="lt-LT" w:bidi="ar-SA"/>
              </w:rPr>
              <w:t>1</w:t>
            </w:r>
            <w:r w:rsidR="00B548CC" w:rsidRPr="00B548CC">
              <w:rPr>
                <w:rFonts w:ascii="Times New Roman" w:eastAsia="Times New Roman" w:hAnsi="Times New Roman" w:cs="Times New Roman"/>
                <w:lang w:val="lt" w:eastAsia="lt-LT" w:bidi="ar-SA"/>
              </w:rPr>
              <w:t>0</w:t>
            </w:r>
            <w:r w:rsidRPr="00B548CC">
              <w:rPr>
                <w:rFonts w:ascii="Times New Roman" w:eastAsia="Times New Roman" w:hAnsi="Times New Roman" w:cs="Times New Roman"/>
                <w:color w:val="000000"/>
                <w:lang w:val="lt" w:eastAsia="lt-LT" w:bidi="ar-SA"/>
              </w:rPr>
              <w:t>.</w:t>
            </w:r>
          </w:p>
        </w:tc>
        <w:tc>
          <w:tcPr>
            <w:tcW w:w="2535" w:type="dxa"/>
            <w:tcBorders>
              <w:top w:val="single" w:sz="4" w:space="0" w:color="000000"/>
              <w:left w:val="single" w:sz="4" w:space="0" w:color="000000"/>
              <w:bottom w:val="single" w:sz="4" w:space="0" w:color="000000"/>
              <w:right w:val="single" w:sz="4" w:space="0" w:color="000000"/>
            </w:tcBorders>
          </w:tcPr>
          <w:p w14:paraId="338E9A34" w14:textId="77777777" w:rsidR="0076020B" w:rsidRPr="00B548CC" w:rsidRDefault="0076020B" w:rsidP="0076020B">
            <w:pPr>
              <w:pBdr>
                <w:top w:val="nil"/>
                <w:left w:val="nil"/>
                <w:bottom w:val="nil"/>
                <w:right w:val="nil"/>
                <w:between w:val="nil"/>
              </w:pBdr>
              <w:spacing w:line="360" w:lineRule="auto"/>
              <w:rPr>
                <w:rFonts w:ascii="Times New Roman" w:eastAsia="Times New Roman" w:hAnsi="Times New Roman" w:cs="Times New Roman"/>
                <w:color w:val="000000"/>
                <w:lang w:val="lt" w:eastAsia="lt-LT" w:bidi="ar-SA"/>
              </w:rPr>
            </w:pPr>
            <w:r w:rsidRPr="00B548CC">
              <w:rPr>
                <w:rFonts w:ascii="Times New Roman" w:eastAsia="Times New Roman" w:hAnsi="Times New Roman" w:cs="Times New Roman"/>
                <w:color w:val="000000"/>
                <w:lang w:val="lt" w:eastAsia="lt-LT" w:bidi="ar-SA"/>
              </w:rPr>
              <w:t>Paslaugų teikimo kalba</w:t>
            </w:r>
          </w:p>
        </w:tc>
        <w:tc>
          <w:tcPr>
            <w:tcW w:w="7230" w:type="dxa"/>
            <w:tcBorders>
              <w:top w:val="single" w:sz="4" w:space="0" w:color="000000"/>
              <w:left w:val="single" w:sz="4" w:space="0" w:color="000000"/>
              <w:bottom w:val="single" w:sz="4" w:space="0" w:color="000000"/>
              <w:right w:val="single" w:sz="4" w:space="0" w:color="000000"/>
            </w:tcBorders>
          </w:tcPr>
          <w:p w14:paraId="00BE9490" w14:textId="77777777" w:rsidR="0076020B" w:rsidRPr="00B548CC" w:rsidRDefault="0076020B" w:rsidP="0076020B">
            <w:pPr>
              <w:pBdr>
                <w:top w:val="nil"/>
                <w:left w:val="nil"/>
                <w:bottom w:val="nil"/>
                <w:right w:val="nil"/>
                <w:between w:val="nil"/>
              </w:pBdr>
              <w:spacing w:line="360" w:lineRule="auto"/>
              <w:rPr>
                <w:rFonts w:ascii="Times New Roman" w:eastAsia="Times New Roman" w:hAnsi="Times New Roman" w:cs="Times New Roman"/>
                <w:color w:val="000000"/>
                <w:lang w:val="lt" w:eastAsia="lt-LT" w:bidi="ar-SA"/>
              </w:rPr>
            </w:pPr>
            <w:r w:rsidRPr="00B548CC">
              <w:rPr>
                <w:rFonts w:ascii="Times New Roman" w:eastAsia="Times New Roman" w:hAnsi="Times New Roman" w:cs="Times New Roman"/>
                <w:color w:val="000000"/>
                <w:lang w:val="lt" w:eastAsia="lt-LT" w:bidi="ar-SA"/>
              </w:rPr>
              <w:t>Turi būti lietuvių arba anglų kalbomis.</w:t>
            </w:r>
          </w:p>
        </w:tc>
      </w:tr>
      <w:tr w:rsidR="0076020B" w:rsidRPr="00895A0A" w14:paraId="3F37053B" w14:textId="77777777">
        <w:tc>
          <w:tcPr>
            <w:tcW w:w="570" w:type="dxa"/>
            <w:tcBorders>
              <w:top w:val="single" w:sz="4" w:space="0" w:color="000000"/>
              <w:left w:val="single" w:sz="4" w:space="0" w:color="000000"/>
              <w:bottom w:val="single" w:sz="4" w:space="0" w:color="000000"/>
              <w:right w:val="single" w:sz="4" w:space="0" w:color="000000"/>
            </w:tcBorders>
          </w:tcPr>
          <w:p w14:paraId="3F4BF5DF" w14:textId="30ACC5DA" w:rsidR="0076020B" w:rsidRPr="00B548CC" w:rsidRDefault="0076020B" w:rsidP="0076020B">
            <w:pPr>
              <w:widowControl w:val="0"/>
              <w:pBdr>
                <w:top w:val="nil"/>
                <w:left w:val="nil"/>
                <w:bottom w:val="nil"/>
                <w:right w:val="nil"/>
                <w:between w:val="nil"/>
              </w:pBdr>
              <w:spacing w:line="360" w:lineRule="auto"/>
              <w:rPr>
                <w:rFonts w:ascii="Times New Roman" w:eastAsia="Times New Roman" w:hAnsi="Times New Roman" w:cs="Times New Roman"/>
                <w:color w:val="000000"/>
                <w:lang w:val="lt" w:eastAsia="lt-LT" w:bidi="ar-SA"/>
              </w:rPr>
            </w:pPr>
            <w:r w:rsidRPr="00B548CC">
              <w:rPr>
                <w:rFonts w:ascii="Times New Roman" w:eastAsia="Times New Roman" w:hAnsi="Times New Roman" w:cs="Times New Roman"/>
                <w:color w:val="000000"/>
                <w:lang w:val="lt" w:eastAsia="lt-LT" w:bidi="ar-SA"/>
              </w:rPr>
              <w:t>1</w:t>
            </w:r>
            <w:r w:rsidR="00B548CC" w:rsidRPr="00B548CC">
              <w:rPr>
                <w:rFonts w:ascii="Times New Roman" w:eastAsia="Times New Roman" w:hAnsi="Times New Roman" w:cs="Times New Roman"/>
                <w:lang w:val="lt" w:eastAsia="lt-LT" w:bidi="ar-SA"/>
              </w:rPr>
              <w:t>1</w:t>
            </w:r>
            <w:r w:rsidRPr="00B548CC">
              <w:rPr>
                <w:rFonts w:ascii="Times New Roman" w:eastAsia="Times New Roman" w:hAnsi="Times New Roman" w:cs="Times New Roman"/>
                <w:color w:val="000000"/>
                <w:lang w:val="lt" w:eastAsia="lt-LT" w:bidi="ar-SA"/>
              </w:rPr>
              <w:t>.</w:t>
            </w:r>
          </w:p>
        </w:tc>
        <w:tc>
          <w:tcPr>
            <w:tcW w:w="2535" w:type="dxa"/>
            <w:tcBorders>
              <w:top w:val="single" w:sz="4" w:space="0" w:color="000000"/>
              <w:left w:val="single" w:sz="4" w:space="0" w:color="000000"/>
              <w:bottom w:val="single" w:sz="4" w:space="0" w:color="000000"/>
              <w:right w:val="single" w:sz="4" w:space="0" w:color="000000"/>
            </w:tcBorders>
          </w:tcPr>
          <w:p w14:paraId="60243ADF" w14:textId="77777777" w:rsidR="0076020B" w:rsidRPr="00B548CC" w:rsidRDefault="0076020B" w:rsidP="0076020B">
            <w:pPr>
              <w:pBdr>
                <w:top w:val="nil"/>
                <w:left w:val="nil"/>
                <w:bottom w:val="nil"/>
                <w:right w:val="nil"/>
                <w:between w:val="nil"/>
              </w:pBdr>
              <w:spacing w:line="360" w:lineRule="auto"/>
              <w:rPr>
                <w:rFonts w:ascii="Times New Roman" w:eastAsia="Times New Roman" w:hAnsi="Times New Roman" w:cs="Times New Roman"/>
                <w:color w:val="000000"/>
                <w:lang w:val="lt" w:eastAsia="lt-LT" w:bidi="ar-SA"/>
              </w:rPr>
            </w:pPr>
            <w:r w:rsidRPr="00B548CC">
              <w:rPr>
                <w:rFonts w:ascii="Times New Roman" w:eastAsia="Times New Roman" w:hAnsi="Times New Roman" w:cs="Times New Roman"/>
                <w:color w:val="000000"/>
                <w:lang w:val="lt" w:eastAsia="lt-LT" w:bidi="ar-SA"/>
              </w:rPr>
              <w:t>Reikalavimai užklausų teikimui į Saugumo operacijų centrą</w:t>
            </w:r>
          </w:p>
        </w:tc>
        <w:tc>
          <w:tcPr>
            <w:tcW w:w="7230" w:type="dxa"/>
            <w:tcBorders>
              <w:top w:val="single" w:sz="4" w:space="0" w:color="000000"/>
              <w:left w:val="single" w:sz="4" w:space="0" w:color="000000"/>
              <w:bottom w:val="single" w:sz="4" w:space="0" w:color="000000"/>
              <w:right w:val="single" w:sz="4" w:space="0" w:color="000000"/>
            </w:tcBorders>
          </w:tcPr>
          <w:p w14:paraId="68F370D9" w14:textId="77777777" w:rsidR="0076020B" w:rsidRPr="00B548CC" w:rsidRDefault="0076020B" w:rsidP="0076020B">
            <w:pPr>
              <w:pBdr>
                <w:top w:val="nil"/>
                <w:left w:val="nil"/>
                <w:bottom w:val="nil"/>
                <w:right w:val="nil"/>
                <w:between w:val="nil"/>
              </w:pBdr>
              <w:spacing w:line="360" w:lineRule="auto"/>
              <w:rPr>
                <w:rFonts w:ascii="Times New Roman" w:eastAsia="Times New Roman" w:hAnsi="Times New Roman" w:cs="Times New Roman"/>
                <w:color w:val="000000"/>
                <w:lang w:val="lt" w:eastAsia="lt-LT" w:bidi="ar-SA"/>
              </w:rPr>
            </w:pPr>
            <w:r w:rsidRPr="00B548CC">
              <w:rPr>
                <w:rFonts w:ascii="Times New Roman" w:eastAsia="Times New Roman" w:hAnsi="Times New Roman" w:cs="Times New Roman"/>
                <w:color w:val="000000"/>
                <w:lang w:val="lt" w:eastAsia="lt-LT" w:bidi="ar-SA"/>
              </w:rPr>
              <w:t xml:space="preserve">Turi būti suteikta galimybė teikti žemo (pagalba kuriant taisykles ir išimtis, sprendžiant bendruosius </w:t>
            </w:r>
            <w:proofErr w:type="spellStart"/>
            <w:r w:rsidRPr="00B548CC">
              <w:rPr>
                <w:rFonts w:ascii="Times New Roman" w:eastAsia="Times New Roman" w:hAnsi="Times New Roman" w:cs="Times New Roman"/>
                <w:color w:val="000000"/>
                <w:lang w:val="lt" w:eastAsia="lt-LT" w:bidi="ar-SA"/>
              </w:rPr>
              <w:t>konfigūracinius</w:t>
            </w:r>
            <w:proofErr w:type="spellEnd"/>
            <w:r w:rsidRPr="00B548CC">
              <w:rPr>
                <w:rFonts w:ascii="Times New Roman" w:eastAsia="Times New Roman" w:hAnsi="Times New Roman" w:cs="Times New Roman"/>
                <w:color w:val="000000"/>
                <w:lang w:val="lt" w:eastAsia="lt-LT" w:bidi="ar-SA"/>
              </w:rPr>
              <w:t>, optimizavimo klausimus) ir aukšto bei kritinio prioriteto (pagalba tiriant skaitmeninį incidentą) užklausas.</w:t>
            </w:r>
          </w:p>
          <w:p w14:paraId="5E3D2DFD" w14:textId="77777777" w:rsidR="0076020B" w:rsidRPr="00B548CC" w:rsidRDefault="0076020B" w:rsidP="0076020B">
            <w:pPr>
              <w:pBdr>
                <w:top w:val="nil"/>
                <w:left w:val="nil"/>
                <w:bottom w:val="nil"/>
                <w:right w:val="nil"/>
                <w:between w:val="nil"/>
              </w:pBdr>
              <w:spacing w:line="360" w:lineRule="auto"/>
              <w:rPr>
                <w:rFonts w:ascii="Times New Roman" w:eastAsia="Times New Roman" w:hAnsi="Times New Roman" w:cs="Times New Roman"/>
                <w:color w:val="000000"/>
                <w:lang w:val="lt" w:eastAsia="lt-LT" w:bidi="ar-SA"/>
              </w:rPr>
            </w:pPr>
            <w:r w:rsidRPr="00B548CC">
              <w:rPr>
                <w:rFonts w:ascii="Times New Roman" w:eastAsia="Times New Roman" w:hAnsi="Times New Roman" w:cs="Times New Roman"/>
                <w:color w:val="000000"/>
                <w:lang w:val="lt" w:eastAsia="lt-LT" w:bidi="ar-SA"/>
              </w:rPr>
              <w:t>Paslaugos teikėjui privalomi įsipareigojimai:</w:t>
            </w:r>
          </w:p>
          <w:p w14:paraId="6C1A3818" w14:textId="77777777" w:rsidR="0076020B" w:rsidRPr="00B548CC" w:rsidRDefault="0076020B" w:rsidP="0076020B">
            <w:pPr>
              <w:pBdr>
                <w:top w:val="nil"/>
                <w:left w:val="nil"/>
                <w:bottom w:val="nil"/>
                <w:right w:val="nil"/>
                <w:between w:val="nil"/>
              </w:pBdr>
              <w:spacing w:line="360" w:lineRule="auto"/>
              <w:rPr>
                <w:rFonts w:ascii="Times New Roman" w:eastAsia="Times New Roman" w:hAnsi="Times New Roman" w:cs="Times New Roman"/>
                <w:lang w:val="lt" w:eastAsia="lt-LT" w:bidi="ar-SA"/>
              </w:rPr>
            </w:pPr>
            <w:r w:rsidRPr="00B548CC">
              <w:rPr>
                <w:rFonts w:ascii="Times New Roman" w:eastAsia="Times New Roman" w:hAnsi="Times New Roman" w:cs="Times New Roman"/>
                <w:lang w:val="lt" w:eastAsia="lt-LT" w:bidi="ar-SA"/>
              </w:rPr>
              <w:t>1. Reagavimo laikas į įprasto prioriteto užklausas turi būti ne vėliau kaip 1 darbo diena.</w:t>
            </w:r>
          </w:p>
          <w:p w14:paraId="44E6F438" w14:textId="77777777" w:rsidR="0076020B" w:rsidRPr="00B548CC" w:rsidRDefault="0076020B" w:rsidP="0076020B">
            <w:pPr>
              <w:pBdr>
                <w:top w:val="nil"/>
                <w:left w:val="nil"/>
                <w:bottom w:val="nil"/>
                <w:right w:val="nil"/>
                <w:between w:val="nil"/>
              </w:pBdr>
              <w:spacing w:line="360" w:lineRule="auto"/>
              <w:rPr>
                <w:rFonts w:ascii="Times New Roman" w:eastAsia="Times New Roman" w:hAnsi="Times New Roman" w:cs="Times New Roman"/>
                <w:lang w:val="lt" w:eastAsia="lt-LT" w:bidi="ar-SA"/>
              </w:rPr>
            </w:pPr>
            <w:r w:rsidRPr="00B548CC">
              <w:rPr>
                <w:rFonts w:ascii="Times New Roman" w:eastAsia="Times New Roman" w:hAnsi="Times New Roman" w:cs="Times New Roman"/>
                <w:lang w:val="lt" w:eastAsia="lt-LT" w:bidi="ar-SA"/>
              </w:rPr>
              <w:lastRenderedPageBreak/>
              <w:t>2. Reagavimo laikas į aukšto prioriteto užklausas turi būti ne vėliau kaip 4 val. darbo laiku.</w:t>
            </w:r>
          </w:p>
          <w:p w14:paraId="6B33D9CA" w14:textId="49ECEE5B" w:rsidR="0076020B" w:rsidRPr="00B548CC" w:rsidRDefault="0076020B" w:rsidP="0076020B">
            <w:pPr>
              <w:pBdr>
                <w:top w:val="nil"/>
                <w:left w:val="nil"/>
                <w:bottom w:val="nil"/>
                <w:right w:val="nil"/>
                <w:between w:val="nil"/>
              </w:pBdr>
              <w:spacing w:line="360" w:lineRule="auto"/>
              <w:rPr>
                <w:rFonts w:ascii="Times New Roman" w:eastAsia="Times New Roman" w:hAnsi="Times New Roman" w:cs="Times New Roman"/>
                <w:lang w:val="lt" w:eastAsia="lt-LT" w:bidi="ar-SA"/>
              </w:rPr>
            </w:pPr>
            <w:r w:rsidRPr="00B548CC">
              <w:rPr>
                <w:rFonts w:ascii="Times New Roman" w:eastAsia="Times New Roman" w:hAnsi="Times New Roman" w:cs="Times New Roman"/>
                <w:lang w:val="lt" w:eastAsia="lt-LT" w:bidi="ar-SA"/>
              </w:rPr>
              <w:t>3. Reagavimo laikas į kritinio prioriteto užklausas turi būti ne vėliau kaip 2 val.</w:t>
            </w:r>
            <w:r w:rsidR="00797CF9" w:rsidRPr="00B548CC">
              <w:rPr>
                <w:rFonts w:ascii="Times New Roman" w:eastAsia="Times New Roman" w:hAnsi="Times New Roman" w:cs="Times New Roman"/>
                <w:lang w:val="lt" w:eastAsia="lt-LT" w:bidi="ar-SA"/>
              </w:rPr>
              <w:t xml:space="preserve"> darbo laiku.</w:t>
            </w:r>
            <w:r w:rsidRPr="00B548CC">
              <w:rPr>
                <w:rFonts w:ascii="Times New Roman" w:eastAsia="Times New Roman" w:hAnsi="Times New Roman" w:cs="Times New Roman"/>
                <w:lang w:val="lt" w:eastAsia="lt-LT" w:bidi="ar-SA"/>
              </w:rPr>
              <w:t xml:space="preserve"> </w:t>
            </w:r>
          </w:p>
        </w:tc>
      </w:tr>
      <w:tr w:rsidR="0076020B" w:rsidRPr="00677457" w14:paraId="3B4C3967" w14:textId="77777777">
        <w:tc>
          <w:tcPr>
            <w:tcW w:w="570" w:type="dxa"/>
            <w:tcBorders>
              <w:top w:val="single" w:sz="4" w:space="0" w:color="000000"/>
              <w:left w:val="single" w:sz="4" w:space="0" w:color="000000"/>
              <w:bottom w:val="single" w:sz="4" w:space="0" w:color="000000"/>
              <w:right w:val="single" w:sz="4" w:space="0" w:color="000000"/>
            </w:tcBorders>
          </w:tcPr>
          <w:p w14:paraId="3CD0832C" w14:textId="2A92CB15" w:rsidR="0076020B" w:rsidRPr="0076020B" w:rsidRDefault="0076020B" w:rsidP="0076020B">
            <w:pPr>
              <w:widowControl w:val="0"/>
              <w:pBdr>
                <w:top w:val="nil"/>
                <w:left w:val="nil"/>
                <w:bottom w:val="nil"/>
                <w:right w:val="nil"/>
                <w:between w:val="nil"/>
              </w:pBdr>
              <w:spacing w:line="360" w:lineRule="auto"/>
              <w:rPr>
                <w:rFonts w:ascii="Times New Roman" w:eastAsia="Times New Roman" w:hAnsi="Times New Roman" w:cs="Times New Roman"/>
                <w:color w:val="000000"/>
                <w:highlight w:val="white"/>
                <w:lang w:val="lt" w:eastAsia="lt-LT" w:bidi="ar-SA"/>
              </w:rPr>
            </w:pPr>
            <w:r w:rsidRPr="0076020B">
              <w:rPr>
                <w:rFonts w:ascii="Times New Roman" w:eastAsia="Times New Roman" w:hAnsi="Times New Roman" w:cs="Times New Roman"/>
                <w:color w:val="000000"/>
                <w:highlight w:val="white"/>
                <w:lang w:val="lt" w:eastAsia="lt-LT" w:bidi="ar-SA"/>
              </w:rPr>
              <w:lastRenderedPageBreak/>
              <w:t>1</w:t>
            </w:r>
            <w:r w:rsidR="006B601C">
              <w:rPr>
                <w:rFonts w:ascii="Times New Roman" w:eastAsia="Times New Roman" w:hAnsi="Times New Roman" w:cs="Times New Roman"/>
                <w:highlight w:val="white"/>
                <w:lang w:val="lt" w:eastAsia="lt-LT" w:bidi="ar-SA"/>
              </w:rPr>
              <w:t>3</w:t>
            </w:r>
            <w:r w:rsidRPr="0076020B">
              <w:rPr>
                <w:rFonts w:ascii="Times New Roman" w:eastAsia="Times New Roman" w:hAnsi="Times New Roman" w:cs="Times New Roman"/>
                <w:color w:val="000000"/>
                <w:highlight w:val="white"/>
                <w:lang w:val="lt" w:eastAsia="lt-LT" w:bidi="ar-SA"/>
              </w:rPr>
              <w:t>.</w:t>
            </w:r>
          </w:p>
        </w:tc>
        <w:tc>
          <w:tcPr>
            <w:tcW w:w="2535" w:type="dxa"/>
            <w:tcBorders>
              <w:top w:val="single" w:sz="4" w:space="0" w:color="000000"/>
              <w:left w:val="single" w:sz="4" w:space="0" w:color="000000"/>
              <w:bottom w:val="single" w:sz="4" w:space="0" w:color="000000"/>
              <w:right w:val="single" w:sz="4" w:space="0" w:color="000000"/>
            </w:tcBorders>
          </w:tcPr>
          <w:p w14:paraId="2645078D" w14:textId="77777777" w:rsidR="0076020B" w:rsidRPr="0076020B" w:rsidRDefault="0076020B" w:rsidP="0076020B">
            <w:pPr>
              <w:pBdr>
                <w:top w:val="nil"/>
                <w:left w:val="nil"/>
                <w:bottom w:val="nil"/>
                <w:right w:val="nil"/>
                <w:between w:val="nil"/>
              </w:pBdr>
              <w:spacing w:line="360" w:lineRule="auto"/>
              <w:rPr>
                <w:rFonts w:ascii="Times New Roman" w:eastAsia="Times New Roman" w:hAnsi="Times New Roman" w:cs="Times New Roman"/>
                <w:color w:val="000000"/>
                <w:highlight w:val="white"/>
                <w:lang w:val="lt" w:eastAsia="lt-LT" w:bidi="ar-SA"/>
              </w:rPr>
            </w:pPr>
            <w:r w:rsidRPr="0076020B">
              <w:rPr>
                <w:rFonts w:ascii="Times New Roman" w:eastAsia="Times New Roman" w:hAnsi="Times New Roman" w:cs="Times New Roman"/>
                <w:color w:val="000000"/>
                <w:highlight w:val="white"/>
                <w:lang w:val="lt" w:eastAsia="lt-LT" w:bidi="ar-SA"/>
              </w:rPr>
              <w:t>Reikalavimai nuotolinėms sesijoms ir konsultacijoms</w:t>
            </w:r>
          </w:p>
        </w:tc>
        <w:tc>
          <w:tcPr>
            <w:tcW w:w="7230" w:type="dxa"/>
            <w:tcBorders>
              <w:top w:val="single" w:sz="4" w:space="0" w:color="000000"/>
              <w:left w:val="single" w:sz="4" w:space="0" w:color="000000"/>
              <w:bottom w:val="single" w:sz="4" w:space="0" w:color="000000"/>
              <w:right w:val="single" w:sz="4" w:space="0" w:color="000000"/>
            </w:tcBorders>
          </w:tcPr>
          <w:p w14:paraId="413F7A86" w14:textId="77777777" w:rsidR="0076020B" w:rsidRPr="0076020B" w:rsidRDefault="0076020B" w:rsidP="0076020B">
            <w:pPr>
              <w:pBdr>
                <w:top w:val="nil"/>
                <w:left w:val="nil"/>
                <w:bottom w:val="nil"/>
                <w:right w:val="nil"/>
                <w:between w:val="nil"/>
              </w:pBdr>
              <w:spacing w:line="360" w:lineRule="auto"/>
              <w:rPr>
                <w:rFonts w:ascii="Times New Roman" w:eastAsia="Times New Roman" w:hAnsi="Times New Roman" w:cs="Times New Roman"/>
                <w:color w:val="000000"/>
                <w:highlight w:val="white"/>
                <w:lang w:val="lt" w:eastAsia="lt-LT" w:bidi="ar-SA"/>
              </w:rPr>
            </w:pPr>
            <w:r w:rsidRPr="0076020B">
              <w:rPr>
                <w:rFonts w:ascii="Times New Roman" w:eastAsia="Times New Roman" w:hAnsi="Times New Roman" w:cs="Times New Roman"/>
                <w:color w:val="000000"/>
                <w:highlight w:val="white"/>
                <w:lang w:val="lt" w:eastAsia="lt-LT" w:bidi="ar-SA"/>
              </w:rPr>
              <w:t>Turi būti numatyta galimybė sutarties galiojimo laikotarpiu Perkančiosios organizacijos IT administratoriams turėti pagal poreikį dedikuoto laiko nuotolinėms sesijoms ir konsultacijoms su Saugumo operacijų centro inžinieriais.</w:t>
            </w:r>
          </w:p>
        </w:tc>
      </w:tr>
      <w:tr w:rsidR="0076020B" w:rsidRPr="00895A0A" w14:paraId="179BBE1D" w14:textId="77777777">
        <w:tc>
          <w:tcPr>
            <w:tcW w:w="570" w:type="dxa"/>
            <w:tcBorders>
              <w:top w:val="single" w:sz="4" w:space="0" w:color="000000"/>
              <w:left w:val="single" w:sz="4" w:space="0" w:color="000000"/>
              <w:bottom w:val="single" w:sz="4" w:space="0" w:color="000000"/>
              <w:right w:val="single" w:sz="4" w:space="0" w:color="000000"/>
            </w:tcBorders>
          </w:tcPr>
          <w:p w14:paraId="7642EC45" w14:textId="32C969FA" w:rsidR="0076020B" w:rsidRPr="0076020B" w:rsidRDefault="0076020B" w:rsidP="0076020B">
            <w:pPr>
              <w:widowControl w:val="0"/>
              <w:pBdr>
                <w:top w:val="nil"/>
                <w:left w:val="nil"/>
                <w:bottom w:val="nil"/>
                <w:right w:val="nil"/>
                <w:between w:val="nil"/>
              </w:pBdr>
              <w:spacing w:line="360" w:lineRule="auto"/>
              <w:rPr>
                <w:rFonts w:ascii="Times New Roman" w:eastAsia="Times New Roman" w:hAnsi="Times New Roman" w:cs="Times New Roman"/>
                <w:color w:val="000000"/>
                <w:highlight w:val="white"/>
                <w:lang w:val="lt" w:eastAsia="lt-LT" w:bidi="ar-SA"/>
              </w:rPr>
            </w:pPr>
            <w:r w:rsidRPr="0076020B">
              <w:rPr>
                <w:rFonts w:ascii="Times New Roman" w:eastAsia="Times New Roman" w:hAnsi="Times New Roman" w:cs="Times New Roman"/>
                <w:color w:val="000000"/>
                <w:highlight w:val="white"/>
                <w:lang w:val="lt" w:eastAsia="lt-LT" w:bidi="ar-SA"/>
              </w:rPr>
              <w:t>1</w:t>
            </w:r>
            <w:r w:rsidR="006B601C">
              <w:rPr>
                <w:rFonts w:ascii="Times New Roman" w:eastAsia="Times New Roman" w:hAnsi="Times New Roman" w:cs="Times New Roman"/>
                <w:highlight w:val="white"/>
                <w:lang w:val="lt" w:eastAsia="lt-LT" w:bidi="ar-SA"/>
              </w:rPr>
              <w:t>4</w:t>
            </w:r>
            <w:r w:rsidRPr="0076020B">
              <w:rPr>
                <w:rFonts w:ascii="Times New Roman" w:eastAsia="Times New Roman" w:hAnsi="Times New Roman" w:cs="Times New Roman"/>
                <w:color w:val="000000"/>
                <w:highlight w:val="white"/>
                <w:lang w:val="lt" w:eastAsia="lt-LT" w:bidi="ar-SA"/>
              </w:rPr>
              <w:t>.</w:t>
            </w:r>
          </w:p>
        </w:tc>
        <w:tc>
          <w:tcPr>
            <w:tcW w:w="2535" w:type="dxa"/>
            <w:tcBorders>
              <w:top w:val="single" w:sz="4" w:space="0" w:color="000000"/>
              <w:left w:val="single" w:sz="4" w:space="0" w:color="000000"/>
              <w:bottom w:val="single" w:sz="4" w:space="0" w:color="000000"/>
              <w:right w:val="single" w:sz="4" w:space="0" w:color="000000"/>
            </w:tcBorders>
          </w:tcPr>
          <w:p w14:paraId="006F1AB1" w14:textId="77777777" w:rsidR="0076020B" w:rsidRPr="0076020B" w:rsidRDefault="0076020B" w:rsidP="0076020B">
            <w:pPr>
              <w:pBdr>
                <w:top w:val="nil"/>
                <w:left w:val="nil"/>
                <w:bottom w:val="nil"/>
                <w:right w:val="nil"/>
                <w:between w:val="nil"/>
              </w:pBdr>
              <w:spacing w:after="200" w:line="360" w:lineRule="auto"/>
              <w:rPr>
                <w:rFonts w:ascii="Times New Roman" w:eastAsia="Times New Roman" w:hAnsi="Times New Roman" w:cs="Times New Roman"/>
                <w:color w:val="000000"/>
                <w:highlight w:val="white"/>
                <w:lang w:val="lt" w:eastAsia="lt-LT" w:bidi="ar-SA"/>
              </w:rPr>
            </w:pPr>
            <w:r w:rsidRPr="0076020B">
              <w:rPr>
                <w:rFonts w:ascii="Times New Roman" w:eastAsia="Times New Roman" w:hAnsi="Times New Roman" w:cs="Times New Roman"/>
                <w:color w:val="000000"/>
                <w:highlight w:val="white"/>
                <w:lang w:val="lt" w:eastAsia="lt-LT" w:bidi="ar-SA"/>
              </w:rPr>
              <w:t>Kiti reikalavimai</w:t>
            </w:r>
          </w:p>
        </w:tc>
        <w:tc>
          <w:tcPr>
            <w:tcW w:w="7230" w:type="dxa"/>
            <w:tcBorders>
              <w:top w:val="single" w:sz="4" w:space="0" w:color="000000"/>
              <w:left w:val="single" w:sz="4" w:space="0" w:color="000000"/>
              <w:bottom w:val="single" w:sz="4" w:space="0" w:color="000000"/>
              <w:right w:val="single" w:sz="4" w:space="0" w:color="000000"/>
            </w:tcBorders>
          </w:tcPr>
          <w:p w14:paraId="04D4D799" w14:textId="47563C13" w:rsidR="00F45517" w:rsidRPr="00F45517" w:rsidRDefault="00F45517" w:rsidP="00F45517">
            <w:pPr>
              <w:pBdr>
                <w:top w:val="nil"/>
                <w:left w:val="nil"/>
                <w:bottom w:val="nil"/>
                <w:right w:val="nil"/>
                <w:between w:val="nil"/>
              </w:pBdr>
              <w:spacing w:line="360" w:lineRule="auto"/>
              <w:rPr>
                <w:rFonts w:ascii="Times New Roman" w:eastAsia="Times New Roman" w:hAnsi="Times New Roman" w:cs="Times New Roman"/>
                <w:color w:val="000000"/>
                <w:lang w:val="lt" w:eastAsia="lt-LT" w:bidi="ar-SA"/>
              </w:rPr>
            </w:pPr>
            <w:r w:rsidRPr="00F45517">
              <w:rPr>
                <w:rFonts w:ascii="Times New Roman" w:eastAsia="Times New Roman" w:hAnsi="Times New Roman" w:cs="Times New Roman"/>
                <w:color w:val="000000"/>
                <w:lang w:val="lt" w:eastAsia="lt-LT" w:bidi="ar-SA"/>
              </w:rPr>
              <w:t>Už visą paslaugos teikimui reikalingą programinę įrangą, visas reikalingas licencijas, integracijas, jų palaikymą, konfigūravimą, eksploatavimą ir atnaujinimą yra atsakingas Paslaugos teikėjas.</w:t>
            </w:r>
          </w:p>
          <w:p w14:paraId="0A8B02CF" w14:textId="77777777" w:rsidR="00797CF9" w:rsidRPr="00F45517" w:rsidRDefault="00797CF9" w:rsidP="00F45517">
            <w:pPr>
              <w:pBdr>
                <w:top w:val="nil"/>
                <w:left w:val="nil"/>
                <w:bottom w:val="nil"/>
                <w:right w:val="nil"/>
                <w:between w:val="nil"/>
              </w:pBdr>
              <w:spacing w:line="360" w:lineRule="auto"/>
              <w:rPr>
                <w:rFonts w:ascii="Times New Roman" w:eastAsia="Times New Roman" w:hAnsi="Times New Roman" w:cs="Times New Roman"/>
                <w:color w:val="000000"/>
                <w:lang w:val="lt" w:eastAsia="lt-LT" w:bidi="ar-SA"/>
              </w:rPr>
            </w:pPr>
          </w:p>
          <w:p w14:paraId="182018BA" w14:textId="77777777" w:rsidR="00F45517" w:rsidRPr="00F45517" w:rsidRDefault="00F45517" w:rsidP="00F45517">
            <w:pPr>
              <w:pBdr>
                <w:top w:val="nil"/>
                <w:left w:val="nil"/>
                <w:bottom w:val="nil"/>
                <w:right w:val="nil"/>
                <w:between w:val="nil"/>
              </w:pBdr>
              <w:spacing w:line="360" w:lineRule="auto"/>
              <w:rPr>
                <w:rFonts w:ascii="Times New Roman" w:eastAsia="Times New Roman" w:hAnsi="Times New Roman" w:cs="Times New Roman"/>
                <w:color w:val="000000"/>
                <w:lang w:val="lt" w:eastAsia="lt-LT" w:bidi="ar-SA"/>
              </w:rPr>
            </w:pPr>
            <w:r w:rsidRPr="00F45517">
              <w:rPr>
                <w:rFonts w:ascii="Times New Roman" w:eastAsia="Times New Roman" w:hAnsi="Times New Roman" w:cs="Times New Roman"/>
                <w:color w:val="000000"/>
                <w:lang w:val="lt" w:eastAsia="lt-LT" w:bidi="ar-SA"/>
              </w:rPr>
              <w:t>Paslaugos teikėjas vieną kartą per mėnesį turi pateikti ataskaitą apie Perkančiosios organizacijos kibernetinės saugos būklę, aptiktas grėsmes, užregistruotus ir ištirtus saugumo įvykius bei incidentus, atliktus tyrimo ir reagavimo veiksmus, nustatytas rizikas, tendencijas ir rekomendacijas dėl saugumo būklės gerinimo.</w:t>
            </w:r>
          </w:p>
          <w:p w14:paraId="226157F0" w14:textId="77777777" w:rsidR="00F45517" w:rsidRPr="00F45517" w:rsidRDefault="00F45517" w:rsidP="00F45517">
            <w:pPr>
              <w:pBdr>
                <w:top w:val="nil"/>
                <w:left w:val="nil"/>
                <w:bottom w:val="nil"/>
                <w:right w:val="nil"/>
                <w:between w:val="nil"/>
              </w:pBdr>
              <w:spacing w:line="360" w:lineRule="auto"/>
              <w:rPr>
                <w:rFonts w:ascii="Times New Roman" w:eastAsia="Times New Roman" w:hAnsi="Times New Roman" w:cs="Times New Roman"/>
                <w:color w:val="000000"/>
                <w:lang w:val="lt" w:eastAsia="lt-LT" w:bidi="ar-SA"/>
              </w:rPr>
            </w:pPr>
          </w:p>
          <w:p w14:paraId="69204FA1" w14:textId="7DF5795D" w:rsidR="0076020B" w:rsidRPr="0076020B" w:rsidRDefault="00F45517" w:rsidP="0076020B">
            <w:pPr>
              <w:pBdr>
                <w:top w:val="nil"/>
                <w:left w:val="nil"/>
                <w:bottom w:val="nil"/>
                <w:right w:val="nil"/>
                <w:between w:val="nil"/>
              </w:pBdr>
              <w:spacing w:line="360" w:lineRule="auto"/>
              <w:rPr>
                <w:rFonts w:ascii="Times New Roman" w:eastAsia="Times New Roman" w:hAnsi="Times New Roman" w:cs="Times New Roman"/>
                <w:color w:val="274E13"/>
                <w:lang w:val="lt" w:eastAsia="lt-LT" w:bidi="ar-SA"/>
              </w:rPr>
            </w:pPr>
            <w:r w:rsidRPr="00F45517">
              <w:rPr>
                <w:rFonts w:ascii="Times New Roman" w:eastAsia="Times New Roman" w:hAnsi="Times New Roman" w:cs="Times New Roman"/>
                <w:color w:val="000000"/>
                <w:lang w:val="lt" w:eastAsia="lt-LT" w:bidi="ar-SA"/>
              </w:rPr>
              <w:t>Paslaugos teikėjas turi būti sertifikuotas pagal ISO/IEC 27001 informacijos saugumo valdymo standartą.</w:t>
            </w:r>
          </w:p>
        </w:tc>
      </w:tr>
    </w:tbl>
    <w:p w14:paraId="4CD92438" w14:textId="77777777" w:rsidR="0076020B" w:rsidRPr="0076020B" w:rsidRDefault="0076020B" w:rsidP="0076020B">
      <w:pPr>
        <w:pBdr>
          <w:top w:val="nil"/>
          <w:left w:val="nil"/>
          <w:bottom w:val="nil"/>
          <w:right w:val="nil"/>
          <w:between w:val="nil"/>
        </w:pBdr>
        <w:spacing w:after="200" w:line="360" w:lineRule="auto"/>
        <w:rPr>
          <w:color w:val="000000"/>
          <w:lang w:val="lt" w:eastAsia="lt-LT" w:bidi="ar-SA"/>
        </w:rPr>
      </w:pPr>
    </w:p>
    <w:p w14:paraId="69C989C8" w14:textId="58054156" w:rsidR="00A839DE" w:rsidRPr="00B828B0" w:rsidRDefault="00B828B0">
      <w:pPr>
        <w:pStyle w:val="LO-normal"/>
        <w:spacing w:after="200" w:line="360" w:lineRule="auto"/>
        <w:jc w:val="center"/>
        <w:rPr>
          <w:lang w:val="lt-LT"/>
        </w:rPr>
      </w:pPr>
      <w:r w:rsidRPr="00B828B0">
        <w:rPr>
          <w:lang w:val="lt-LT"/>
        </w:rPr>
        <w:t>_________________</w:t>
      </w:r>
    </w:p>
    <w:sectPr w:rsidR="00A839DE" w:rsidRPr="00B828B0">
      <w:pgSz w:w="12240" w:h="15840"/>
      <w:pgMar w:top="1440" w:right="1440" w:bottom="1440" w:left="1440" w:header="0" w:footer="0" w:gutter="0"/>
      <w:pgNumType w:start="1"/>
      <w:cols w:space="12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ans">
    <w:altName w:val="Arial"/>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46083"/>
    <w:multiLevelType w:val="multilevel"/>
    <w:tmpl w:val="9F6468A2"/>
    <w:lvl w:ilvl="0">
      <w:start w:val="1"/>
      <w:numFmt w:val="bullet"/>
      <w:lvlText w:val="-"/>
      <w:lvlJc w:val="left"/>
      <w:pPr>
        <w:ind w:left="238" w:hanging="129"/>
      </w:pPr>
      <w:rPr>
        <w:rFonts w:ascii="Times New Roman" w:eastAsia="Times New Roman" w:hAnsi="Times New Roman" w:cs="Times New Roman"/>
        <w:sz w:val="22"/>
        <w:szCs w:val="22"/>
      </w:rPr>
    </w:lvl>
    <w:lvl w:ilvl="1">
      <w:start w:val="1"/>
      <w:numFmt w:val="bullet"/>
      <w:lvlText w:val="•"/>
      <w:lvlJc w:val="left"/>
      <w:pPr>
        <w:ind w:left="854" w:hanging="129"/>
      </w:pPr>
    </w:lvl>
    <w:lvl w:ilvl="2">
      <w:start w:val="1"/>
      <w:numFmt w:val="bullet"/>
      <w:lvlText w:val="•"/>
      <w:lvlJc w:val="left"/>
      <w:pPr>
        <w:ind w:left="1469" w:hanging="129"/>
      </w:pPr>
    </w:lvl>
    <w:lvl w:ilvl="3">
      <w:start w:val="1"/>
      <w:numFmt w:val="bullet"/>
      <w:lvlText w:val="•"/>
      <w:lvlJc w:val="left"/>
      <w:pPr>
        <w:ind w:left="2083" w:hanging="129"/>
      </w:pPr>
    </w:lvl>
    <w:lvl w:ilvl="4">
      <w:start w:val="1"/>
      <w:numFmt w:val="bullet"/>
      <w:lvlText w:val="•"/>
      <w:lvlJc w:val="left"/>
      <w:pPr>
        <w:ind w:left="2698" w:hanging="128"/>
      </w:pPr>
    </w:lvl>
    <w:lvl w:ilvl="5">
      <w:start w:val="1"/>
      <w:numFmt w:val="bullet"/>
      <w:lvlText w:val="•"/>
      <w:lvlJc w:val="left"/>
      <w:pPr>
        <w:ind w:left="3312" w:hanging="129"/>
      </w:pPr>
    </w:lvl>
    <w:lvl w:ilvl="6">
      <w:start w:val="1"/>
      <w:numFmt w:val="bullet"/>
      <w:lvlText w:val="•"/>
      <w:lvlJc w:val="left"/>
      <w:pPr>
        <w:ind w:left="3927" w:hanging="129"/>
      </w:pPr>
    </w:lvl>
    <w:lvl w:ilvl="7">
      <w:start w:val="1"/>
      <w:numFmt w:val="bullet"/>
      <w:lvlText w:val="•"/>
      <w:lvlJc w:val="left"/>
      <w:pPr>
        <w:ind w:left="4541" w:hanging="129"/>
      </w:pPr>
    </w:lvl>
    <w:lvl w:ilvl="8">
      <w:start w:val="1"/>
      <w:numFmt w:val="bullet"/>
      <w:lvlText w:val="•"/>
      <w:lvlJc w:val="left"/>
      <w:pPr>
        <w:ind w:left="5156" w:hanging="129"/>
      </w:pPr>
    </w:lvl>
  </w:abstractNum>
  <w:num w:numId="1" w16cid:durableId="6696784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39DE"/>
    <w:rsid w:val="00024407"/>
    <w:rsid w:val="00036F16"/>
    <w:rsid w:val="00045178"/>
    <w:rsid w:val="00052FB9"/>
    <w:rsid w:val="00057908"/>
    <w:rsid w:val="000647CA"/>
    <w:rsid w:val="00067E3D"/>
    <w:rsid w:val="00084546"/>
    <w:rsid w:val="00086B99"/>
    <w:rsid w:val="000972C8"/>
    <w:rsid w:val="00097ED3"/>
    <w:rsid w:val="000B081A"/>
    <w:rsid w:val="000D1D3A"/>
    <w:rsid w:val="000E598F"/>
    <w:rsid w:val="00110042"/>
    <w:rsid w:val="00110B02"/>
    <w:rsid w:val="00120871"/>
    <w:rsid w:val="001231F0"/>
    <w:rsid w:val="001255B0"/>
    <w:rsid w:val="001464E8"/>
    <w:rsid w:val="00191909"/>
    <w:rsid w:val="00191FEA"/>
    <w:rsid w:val="00193870"/>
    <w:rsid w:val="001964AC"/>
    <w:rsid w:val="001B3292"/>
    <w:rsid w:val="001D1EBA"/>
    <w:rsid w:val="001D3A82"/>
    <w:rsid w:val="001F49F9"/>
    <w:rsid w:val="001F4AA1"/>
    <w:rsid w:val="002145CC"/>
    <w:rsid w:val="00215C81"/>
    <w:rsid w:val="00237DC1"/>
    <w:rsid w:val="00253659"/>
    <w:rsid w:val="002609D8"/>
    <w:rsid w:val="002725A9"/>
    <w:rsid w:val="00285DFD"/>
    <w:rsid w:val="00296612"/>
    <w:rsid w:val="002A0548"/>
    <w:rsid w:val="002A0A10"/>
    <w:rsid w:val="002A4E1D"/>
    <w:rsid w:val="002D777D"/>
    <w:rsid w:val="002E7CE4"/>
    <w:rsid w:val="00302504"/>
    <w:rsid w:val="003310BD"/>
    <w:rsid w:val="003324B0"/>
    <w:rsid w:val="00336870"/>
    <w:rsid w:val="003525C9"/>
    <w:rsid w:val="00353955"/>
    <w:rsid w:val="003622D8"/>
    <w:rsid w:val="00380BD9"/>
    <w:rsid w:val="00383715"/>
    <w:rsid w:val="00397AB2"/>
    <w:rsid w:val="003B0D7D"/>
    <w:rsid w:val="003B4553"/>
    <w:rsid w:val="003B56ED"/>
    <w:rsid w:val="003B66BE"/>
    <w:rsid w:val="003D5B5A"/>
    <w:rsid w:val="003E2588"/>
    <w:rsid w:val="003E39D5"/>
    <w:rsid w:val="003E583F"/>
    <w:rsid w:val="00411B38"/>
    <w:rsid w:val="004121A7"/>
    <w:rsid w:val="0042483B"/>
    <w:rsid w:val="00435527"/>
    <w:rsid w:val="00457D2E"/>
    <w:rsid w:val="004824AD"/>
    <w:rsid w:val="00483BA5"/>
    <w:rsid w:val="004E38C6"/>
    <w:rsid w:val="00500AE3"/>
    <w:rsid w:val="005015F2"/>
    <w:rsid w:val="00504788"/>
    <w:rsid w:val="00511E7A"/>
    <w:rsid w:val="0052533F"/>
    <w:rsid w:val="0053749B"/>
    <w:rsid w:val="0057651E"/>
    <w:rsid w:val="005813A2"/>
    <w:rsid w:val="005831F3"/>
    <w:rsid w:val="005933ED"/>
    <w:rsid w:val="0059698A"/>
    <w:rsid w:val="005A45B0"/>
    <w:rsid w:val="005C32DB"/>
    <w:rsid w:val="005C3E46"/>
    <w:rsid w:val="005C7456"/>
    <w:rsid w:val="005D2437"/>
    <w:rsid w:val="005D313A"/>
    <w:rsid w:val="005D4740"/>
    <w:rsid w:val="005F31D4"/>
    <w:rsid w:val="005F7AFE"/>
    <w:rsid w:val="00612EFD"/>
    <w:rsid w:val="00613B33"/>
    <w:rsid w:val="00635FE3"/>
    <w:rsid w:val="00646FE8"/>
    <w:rsid w:val="00677457"/>
    <w:rsid w:val="006827FC"/>
    <w:rsid w:val="00684BF5"/>
    <w:rsid w:val="006914F5"/>
    <w:rsid w:val="006A4E2C"/>
    <w:rsid w:val="006B601C"/>
    <w:rsid w:val="006C417E"/>
    <w:rsid w:val="006E1FC8"/>
    <w:rsid w:val="0071673F"/>
    <w:rsid w:val="007167B3"/>
    <w:rsid w:val="00731C99"/>
    <w:rsid w:val="00752EC5"/>
    <w:rsid w:val="00754105"/>
    <w:rsid w:val="00755481"/>
    <w:rsid w:val="0076020B"/>
    <w:rsid w:val="00763D49"/>
    <w:rsid w:val="00791DA7"/>
    <w:rsid w:val="00797CF9"/>
    <w:rsid w:val="00797EBD"/>
    <w:rsid w:val="007A12D3"/>
    <w:rsid w:val="007A3841"/>
    <w:rsid w:val="007A5ED1"/>
    <w:rsid w:val="007B3859"/>
    <w:rsid w:val="007B46A4"/>
    <w:rsid w:val="007B4B18"/>
    <w:rsid w:val="007C0B89"/>
    <w:rsid w:val="007C2CDE"/>
    <w:rsid w:val="007C45AF"/>
    <w:rsid w:val="00814AC1"/>
    <w:rsid w:val="00817E97"/>
    <w:rsid w:val="00840F56"/>
    <w:rsid w:val="008462FC"/>
    <w:rsid w:val="00862330"/>
    <w:rsid w:val="00895A0A"/>
    <w:rsid w:val="008A1A4F"/>
    <w:rsid w:val="008B1DB7"/>
    <w:rsid w:val="008B34F1"/>
    <w:rsid w:val="008B7C71"/>
    <w:rsid w:val="008C1668"/>
    <w:rsid w:val="008C308F"/>
    <w:rsid w:val="008D3EDD"/>
    <w:rsid w:val="008E5A0B"/>
    <w:rsid w:val="008F04F8"/>
    <w:rsid w:val="008F2551"/>
    <w:rsid w:val="008F3E62"/>
    <w:rsid w:val="00901D7C"/>
    <w:rsid w:val="009154E6"/>
    <w:rsid w:val="00920863"/>
    <w:rsid w:val="00920991"/>
    <w:rsid w:val="009473C3"/>
    <w:rsid w:val="00954B61"/>
    <w:rsid w:val="009569A0"/>
    <w:rsid w:val="00961A5E"/>
    <w:rsid w:val="009643B8"/>
    <w:rsid w:val="00965B05"/>
    <w:rsid w:val="00972025"/>
    <w:rsid w:val="0097318E"/>
    <w:rsid w:val="009801BA"/>
    <w:rsid w:val="009825FD"/>
    <w:rsid w:val="00987A22"/>
    <w:rsid w:val="00991AFA"/>
    <w:rsid w:val="00992D58"/>
    <w:rsid w:val="009A2EFE"/>
    <w:rsid w:val="009B2248"/>
    <w:rsid w:val="009C34A1"/>
    <w:rsid w:val="009D5CC9"/>
    <w:rsid w:val="009E5B26"/>
    <w:rsid w:val="009E639F"/>
    <w:rsid w:val="009F47E8"/>
    <w:rsid w:val="00A06295"/>
    <w:rsid w:val="00A06577"/>
    <w:rsid w:val="00A0772B"/>
    <w:rsid w:val="00A13B31"/>
    <w:rsid w:val="00A13E70"/>
    <w:rsid w:val="00A34ABE"/>
    <w:rsid w:val="00A74EB1"/>
    <w:rsid w:val="00A839DE"/>
    <w:rsid w:val="00AA07EA"/>
    <w:rsid w:val="00AA2C0E"/>
    <w:rsid w:val="00AA6627"/>
    <w:rsid w:val="00AA6C3E"/>
    <w:rsid w:val="00AC4526"/>
    <w:rsid w:val="00AD226E"/>
    <w:rsid w:val="00AD7508"/>
    <w:rsid w:val="00AE24D7"/>
    <w:rsid w:val="00AE2D9F"/>
    <w:rsid w:val="00AE5729"/>
    <w:rsid w:val="00B2150E"/>
    <w:rsid w:val="00B2722F"/>
    <w:rsid w:val="00B376B1"/>
    <w:rsid w:val="00B50B06"/>
    <w:rsid w:val="00B548CC"/>
    <w:rsid w:val="00B60A9B"/>
    <w:rsid w:val="00B624AA"/>
    <w:rsid w:val="00B7143C"/>
    <w:rsid w:val="00B828B0"/>
    <w:rsid w:val="00B863C5"/>
    <w:rsid w:val="00B92D31"/>
    <w:rsid w:val="00B9517F"/>
    <w:rsid w:val="00B97A2C"/>
    <w:rsid w:val="00BD00C5"/>
    <w:rsid w:val="00BD28C7"/>
    <w:rsid w:val="00BD7196"/>
    <w:rsid w:val="00BE0519"/>
    <w:rsid w:val="00BE53DD"/>
    <w:rsid w:val="00BE694A"/>
    <w:rsid w:val="00BE76EE"/>
    <w:rsid w:val="00BF7D71"/>
    <w:rsid w:val="00C031F3"/>
    <w:rsid w:val="00C100D8"/>
    <w:rsid w:val="00C10795"/>
    <w:rsid w:val="00C25826"/>
    <w:rsid w:val="00C342A6"/>
    <w:rsid w:val="00C430E4"/>
    <w:rsid w:val="00C46176"/>
    <w:rsid w:val="00C50B66"/>
    <w:rsid w:val="00C52124"/>
    <w:rsid w:val="00C56F6F"/>
    <w:rsid w:val="00C5779C"/>
    <w:rsid w:val="00C73AA3"/>
    <w:rsid w:val="00C83D3D"/>
    <w:rsid w:val="00C94F9A"/>
    <w:rsid w:val="00CA0534"/>
    <w:rsid w:val="00CA45BF"/>
    <w:rsid w:val="00CC1612"/>
    <w:rsid w:val="00CF4D62"/>
    <w:rsid w:val="00D24023"/>
    <w:rsid w:val="00D3033C"/>
    <w:rsid w:val="00D41025"/>
    <w:rsid w:val="00D54BFA"/>
    <w:rsid w:val="00D646B5"/>
    <w:rsid w:val="00D93DED"/>
    <w:rsid w:val="00D9500D"/>
    <w:rsid w:val="00DB259B"/>
    <w:rsid w:val="00DC204C"/>
    <w:rsid w:val="00DC55A8"/>
    <w:rsid w:val="00DD1148"/>
    <w:rsid w:val="00DD3A03"/>
    <w:rsid w:val="00DD5217"/>
    <w:rsid w:val="00DE377D"/>
    <w:rsid w:val="00E03A1A"/>
    <w:rsid w:val="00E130A6"/>
    <w:rsid w:val="00E246C9"/>
    <w:rsid w:val="00E27EC1"/>
    <w:rsid w:val="00E41296"/>
    <w:rsid w:val="00E51E43"/>
    <w:rsid w:val="00E903ED"/>
    <w:rsid w:val="00E957DC"/>
    <w:rsid w:val="00EB4AD6"/>
    <w:rsid w:val="00ED712D"/>
    <w:rsid w:val="00EE24A9"/>
    <w:rsid w:val="00EE2D4C"/>
    <w:rsid w:val="00F13A48"/>
    <w:rsid w:val="00F1698C"/>
    <w:rsid w:val="00F2396E"/>
    <w:rsid w:val="00F357EF"/>
    <w:rsid w:val="00F37ADB"/>
    <w:rsid w:val="00F40BEB"/>
    <w:rsid w:val="00F45517"/>
    <w:rsid w:val="00F52D0A"/>
    <w:rsid w:val="00F56334"/>
    <w:rsid w:val="00F63A2F"/>
    <w:rsid w:val="00F672A2"/>
    <w:rsid w:val="00F87598"/>
    <w:rsid w:val="00F9206E"/>
    <w:rsid w:val="00FA368C"/>
    <w:rsid w:val="00FB67D2"/>
    <w:rsid w:val="00FC11E4"/>
    <w:rsid w:val="00FD76B5"/>
    <w:rsid w:val="00FE1F8D"/>
    <w:rsid w:val="00FE7BE5"/>
    <w:rsid w:val="00FF3E56"/>
    <w:rsid w:val="00FF5523"/>
    <w:rsid w:val="0EED8D44"/>
    <w:rsid w:val="100B1AA9"/>
    <w:rsid w:val="45956C37"/>
    <w:rsid w:val="4E2D67DD"/>
    <w:rsid w:val="501ED44C"/>
    <w:rsid w:val="5AF0C616"/>
    <w:rsid w:val="5FD86546"/>
    <w:rsid w:val="67138402"/>
    <w:rsid w:val="67F83BD4"/>
    <w:rsid w:val="7351CF30"/>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C98967"/>
  <w15:docId w15:val="{E76B41B9-491A-4730-AC6D-3E62B2804C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en" w:eastAsia="lt-LT"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zh-CN" w:bidi="hi-IN"/>
    </w:rPr>
  </w:style>
  <w:style w:type="paragraph" w:styleId="Heading1">
    <w:name w:val="heading 1"/>
    <w:basedOn w:val="LO-normal"/>
    <w:next w:val="LO-normal"/>
    <w:uiPriority w:val="9"/>
    <w:qFormat/>
    <w:pPr>
      <w:keepNext/>
      <w:keepLines/>
      <w:spacing w:before="400" w:after="120" w:line="240" w:lineRule="auto"/>
      <w:outlineLvl w:val="0"/>
    </w:pPr>
    <w:rPr>
      <w:sz w:val="40"/>
      <w:szCs w:val="40"/>
    </w:rPr>
  </w:style>
  <w:style w:type="paragraph" w:styleId="Heading2">
    <w:name w:val="heading 2"/>
    <w:basedOn w:val="LO-normal"/>
    <w:next w:val="LO-normal"/>
    <w:uiPriority w:val="9"/>
    <w:semiHidden/>
    <w:unhideWhenUsed/>
    <w:qFormat/>
    <w:pPr>
      <w:keepNext/>
      <w:keepLines/>
      <w:spacing w:before="360" w:after="120" w:line="240" w:lineRule="auto"/>
      <w:outlineLvl w:val="1"/>
    </w:pPr>
    <w:rPr>
      <w:sz w:val="32"/>
      <w:szCs w:val="32"/>
    </w:rPr>
  </w:style>
  <w:style w:type="paragraph" w:styleId="Heading3">
    <w:name w:val="heading 3"/>
    <w:basedOn w:val="LO-normal"/>
    <w:next w:val="LO-normal"/>
    <w:uiPriority w:val="9"/>
    <w:semiHidden/>
    <w:unhideWhenUsed/>
    <w:qFormat/>
    <w:pPr>
      <w:keepNext/>
      <w:keepLines/>
      <w:spacing w:before="320" w:after="80" w:line="240" w:lineRule="auto"/>
      <w:outlineLvl w:val="2"/>
    </w:pPr>
    <w:rPr>
      <w:color w:val="434343"/>
      <w:sz w:val="28"/>
      <w:szCs w:val="28"/>
    </w:rPr>
  </w:style>
  <w:style w:type="paragraph" w:styleId="Heading4">
    <w:name w:val="heading 4"/>
    <w:basedOn w:val="LO-normal"/>
    <w:next w:val="LO-normal"/>
    <w:uiPriority w:val="9"/>
    <w:semiHidden/>
    <w:unhideWhenUsed/>
    <w:qFormat/>
    <w:pPr>
      <w:keepNext/>
      <w:keepLines/>
      <w:spacing w:before="280" w:after="80" w:line="240" w:lineRule="auto"/>
      <w:outlineLvl w:val="3"/>
    </w:pPr>
    <w:rPr>
      <w:color w:val="666666"/>
      <w:sz w:val="24"/>
      <w:szCs w:val="24"/>
    </w:rPr>
  </w:style>
  <w:style w:type="paragraph" w:styleId="Heading5">
    <w:name w:val="heading 5"/>
    <w:basedOn w:val="LO-normal"/>
    <w:next w:val="LO-normal"/>
    <w:uiPriority w:val="9"/>
    <w:semiHidden/>
    <w:unhideWhenUsed/>
    <w:qFormat/>
    <w:pPr>
      <w:keepNext/>
      <w:keepLines/>
      <w:spacing w:before="240" w:after="80" w:line="240" w:lineRule="auto"/>
      <w:outlineLvl w:val="4"/>
    </w:pPr>
    <w:rPr>
      <w:color w:val="666666"/>
    </w:rPr>
  </w:style>
  <w:style w:type="paragraph" w:styleId="Heading6">
    <w:name w:val="heading 6"/>
    <w:basedOn w:val="LO-normal"/>
    <w:next w:val="LO-normal"/>
    <w:uiPriority w:val="9"/>
    <w:semiHidden/>
    <w:unhideWhenUsed/>
    <w:qFormat/>
    <w:pPr>
      <w:keepNext/>
      <w:keepLines/>
      <w:spacing w:before="240" w:after="80" w:line="240" w:lineRule="auto"/>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LO-normal"/>
    <w:next w:val="LO-normal"/>
    <w:uiPriority w:val="10"/>
    <w:qFormat/>
    <w:pPr>
      <w:keepNext/>
      <w:keepLines/>
      <w:spacing w:after="60" w:line="240" w:lineRule="auto"/>
    </w:pPr>
    <w:rPr>
      <w:sz w:val="52"/>
      <w:szCs w:val="52"/>
    </w:rPr>
  </w:style>
  <w:style w:type="character" w:customStyle="1" w:styleId="ListLabel1">
    <w:name w:val="ListLabel 1"/>
    <w:qFormat/>
    <w:rPr>
      <w:rFonts w:ascii="Times New Roman" w:hAnsi="Times New Roman"/>
      <w:u w:val="none"/>
    </w:rPr>
  </w:style>
  <w:style w:type="character" w:customStyle="1" w:styleId="ListLabel2">
    <w:name w:val="ListLabel 2"/>
    <w:qFormat/>
    <w:rPr>
      <w:u w:val="none"/>
    </w:rPr>
  </w:style>
  <w:style w:type="character" w:customStyle="1" w:styleId="ListLabel3">
    <w:name w:val="ListLabel 3"/>
    <w:qFormat/>
    <w:rPr>
      <w:u w:val="none"/>
    </w:rPr>
  </w:style>
  <w:style w:type="character" w:customStyle="1" w:styleId="ListLabel4">
    <w:name w:val="ListLabel 4"/>
    <w:qFormat/>
    <w:rPr>
      <w:rFonts w:ascii="Times New Roman" w:hAnsi="Times New Roman"/>
      <w:u w:val="none"/>
    </w:rPr>
  </w:style>
  <w:style w:type="character" w:customStyle="1" w:styleId="ListLabel5">
    <w:name w:val="ListLabel 5"/>
    <w:qFormat/>
    <w:rPr>
      <w:u w:val="none"/>
    </w:rPr>
  </w:style>
  <w:style w:type="character" w:customStyle="1" w:styleId="ListLabel6">
    <w:name w:val="ListLabel 6"/>
    <w:qFormat/>
    <w:rPr>
      <w:u w:val="none"/>
    </w:rPr>
  </w:style>
  <w:style w:type="character" w:customStyle="1" w:styleId="ListLabel7">
    <w:name w:val="ListLabel 7"/>
    <w:qFormat/>
    <w:rPr>
      <w:u w:val="none"/>
    </w:rPr>
  </w:style>
  <w:style w:type="character" w:customStyle="1" w:styleId="ListLabel8">
    <w:name w:val="ListLabel 8"/>
    <w:qFormat/>
    <w:rPr>
      <w:u w:val="none"/>
    </w:rPr>
  </w:style>
  <w:style w:type="character" w:customStyle="1" w:styleId="ListLabel9">
    <w:name w:val="ListLabel 9"/>
    <w:qFormat/>
    <w:rPr>
      <w:u w:val="none"/>
    </w:rPr>
  </w:style>
  <w:style w:type="paragraph" w:customStyle="1" w:styleId="Antrat">
    <w:name w:val="Antraštė"/>
    <w:basedOn w:val="Normal"/>
    <w:next w:val="BodyText"/>
    <w:qFormat/>
    <w:pPr>
      <w:keepNext/>
      <w:spacing w:before="240" w:after="120"/>
    </w:pPr>
    <w:rPr>
      <w:rFonts w:ascii="Liberation Sans" w:eastAsia="Microsoft YaHei" w:hAnsi="Liberation Sans"/>
      <w:sz w:val="28"/>
      <w:szCs w:val="28"/>
    </w:rPr>
  </w:style>
  <w:style w:type="paragraph" w:styleId="BodyText">
    <w:name w:val="Body Text"/>
    <w:basedOn w:val="Normal"/>
    <w:pPr>
      <w:spacing w:after="140"/>
    </w:pPr>
  </w:style>
  <w:style w:type="paragraph" w:styleId="List">
    <w:name w:val="List"/>
    <w:basedOn w:val="BodyText"/>
  </w:style>
  <w:style w:type="paragraph" w:styleId="Caption">
    <w:name w:val="caption"/>
    <w:basedOn w:val="Normal"/>
    <w:qFormat/>
    <w:pPr>
      <w:suppressLineNumbers/>
      <w:spacing w:before="120" w:after="120"/>
    </w:pPr>
    <w:rPr>
      <w:i/>
      <w:iCs/>
      <w:sz w:val="24"/>
      <w:szCs w:val="24"/>
    </w:rPr>
  </w:style>
  <w:style w:type="paragraph" w:customStyle="1" w:styleId="Rodykl">
    <w:name w:val="Rodyklė"/>
    <w:basedOn w:val="Normal"/>
    <w:qFormat/>
    <w:pPr>
      <w:suppressLineNumbers/>
    </w:pPr>
  </w:style>
  <w:style w:type="paragraph" w:customStyle="1" w:styleId="LO-normal">
    <w:name w:val="LO-normal"/>
    <w:qFormat/>
    <w:rPr>
      <w:lang w:eastAsia="zh-CN" w:bidi="hi-IN"/>
    </w:rPr>
  </w:style>
  <w:style w:type="paragraph" w:styleId="Subtitle">
    <w:name w:val="Subtitle"/>
    <w:basedOn w:val="Normal"/>
    <w:next w:val="Normal"/>
    <w:uiPriority w:val="11"/>
    <w:qFormat/>
    <w:pPr>
      <w:keepNext/>
      <w:keepLines/>
      <w:pBdr>
        <w:top w:val="nil"/>
        <w:left w:val="nil"/>
        <w:bottom w:val="nil"/>
        <w:right w:val="nil"/>
        <w:between w:val="nil"/>
      </w:pBdr>
      <w:spacing w:after="320" w:line="240" w:lineRule="auto"/>
    </w:pPr>
    <w:rPr>
      <w:color w:val="666666"/>
      <w:sz w:val="30"/>
      <w:szCs w:val="30"/>
    </w:rPr>
  </w:style>
  <w:style w:type="paragraph" w:styleId="Header">
    <w:name w:val="header"/>
    <w:basedOn w:val="Normal"/>
    <w:pPr>
      <w:suppressLineNumbers/>
      <w:tabs>
        <w:tab w:val="center" w:pos="4680"/>
        <w:tab w:val="right" w:pos="9360"/>
      </w:tabs>
    </w:pPr>
  </w:style>
  <w:style w:type="table" w:customStyle="1" w:styleId="a">
    <w:basedOn w:val="TableNormal"/>
    <w:tblPr>
      <w:tblStyleRowBandSize w:val="1"/>
      <w:tblStyleColBandSize w:val="1"/>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Pr>
  </w:style>
  <w:style w:type="table" w:customStyle="1" w:styleId="a2">
    <w:basedOn w:val="TableNormal"/>
    <w:tblPr>
      <w:tblStyleRowBandSize w:val="1"/>
      <w:tblStyleColBandSize w:val="1"/>
    </w:tblPr>
  </w:style>
  <w:style w:type="table" w:customStyle="1" w:styleId="a3">
    <w:basedOn w:val="TableNormal"/>
    <w:tblPr>
      <w:tblStyleRowBandSize w:val="1"/>
      <w:tblStyleColBandSize w:val="1"/>
    </w:tblPr>
  </w:style>
  <w:style w:type="table" w:customStyle="1" w:styleId="a4">
    <w:basedOn w:val="TableNormal"/>
    <w:tblPr>
      <w:tblStyleRowBandSize w:val="1"/>
      <w:tblStyleColBandSize w:val="1"/>
    </w:tblPr>
  </w:style>
  <w:style w:type="character" w:styleId="CommentReference">
    <w:name w:val="annotation reference"/>
    <w:basedOn w:val="DefaultParagraphFont"/>
    <w:uiPriority w:val="99"/>
    <w:semiHidden/>
    <w:unhideWhenUsed/>
    <w:rsid w:val="00A74EB1"/>
    <w:rPr>
      <w:sz w:val="16"/>
      <w:szCs w:val="16"/>
    </w:rPr>
  </w:style>
  <w:style w:type="paragraph" w:styleId="CommentText">
    <w:name w:val="annotation text"/>
    <w:basedOn w:val="Normal"/>
    <w:link w:val="CommentTextChar"/>
    <w:uiPriority w:val="99"/>
    <w:unhideWhenUsed/>
    <w:rsid w:val="00A74EB1"/>
    <w:pPr>
      <w:spacing w:line="240" w:lineRule="auto"/>
    </w:pPr>
    <w:rPr>
      <w:rFonts w:cs="Mangal"/>
      <w:sz w:val="20"/>
      <w:szCs w:val="18"/>
    </w:rPr>
  </w:style>
  <w:style w:type="character" w:customStyle="1" w:styleId="CommentTextChar">
    <w:name w:val="Comment Text Char"/>
    <w:basedOn w:val="DefaultParagraphFont"/>
    <w:link w:val="CommentText"/>
    <w:uiPriority w:val="99"/>
    <w:rsid w:val="00A74EB1"/>
    <w:rPr>
      <w:rFonts w:cs="Mangal"/>
      <w:sz w:val="20"/>
      <w:szCs w:val="18"/>
      <w:lang w:eastAsia="zh-CN" w:bidi="hi-IN"/>
    </w:rPr>
  </w:style>
  <w:style w:type="paragraph" w:styleId="CommentSubject">
    <w:name w:val="annotation subject"/>
    <w:basedOn w:val="CommentText"/>
    <w:next w:val="CommentText"/>
    <w:link w:val="CommentSubjectChar"/>
    <w:uiPriority w:val="99"/>
    <w:semiHidden/>
    <w:unhideWhenUsed/>
    <w:rsid w:val="00A74EB1"/>
    <w:rPr>
      <w:b/>
      <w:bCs/>
    </w:rPr>
  </w:style>
  <w:style w:type="character" w:customStyle="1" w:styleId="CommentSubjectChar">
    <w:name w:val="Comment Subject Char"/>
    <w:basedOn w:val="CommentTextChar"/>
    <w:link w:val="CommentSubject"/>
    <w:uiPriority w:val="99"/>
    <w:semiHidden/>
    <w:rsid w:val="00A74EB1"/>
    <w:rPr>
      <w:rFonts w:cs="Mangal"/>
      <w:b/>
      <w:bCs/>
      <w:sz w:val="20"/>
      <w:szCs w:val="18"/>
      <w:lang w:eastAsia="zh-CN" w:bidi="hi-IN"/>
    </w:rPr>
  </w:style>
  <w:style w:type="character" w:styleId="Hyperlink">
    <w:name w:val="Hyperlink"/>
    <w:basedOn w:val="DefaultParagraphFont"/>
    <w:uiPriority w:val="99"/>
    <w:unhideWhenUsed/>
    <w:rsid w:val="00380BD9"/>
    <w:rPr>
      <w:color w:val="0000FF" w:themeColor="hyperlink"/>
      <w:u w:val="single"/>
    </w:rPr>
  </w:style>
  <w:style w:type="character" w:styleId="UnresolvedMention">
    <w:name w:val="Unresolved Mention"/>
    <w:basedOn w:val="DefaultParagraphFont"/>
    <w:uiPriority w:val="99"/>
    <w:semiHidden/>
    <w:unhideWhenUsed/>
    <w:rsid w:val="00380BD9"/>
    <w:rPr>
      <w:color w:val="605E5C"/>
      <w:shd w:val="clear" w:color="auto" w:fill="E1DFDD"/>
    </w:rPr>
  </w:style>
  <w:style w:type="character" w:styleId="FollowedHyperlink">
    <w:name w:val="FollowedHyperlink"/>
    <w:basedOn w:val="DefaultParagraphFont"/>
    <w:uiPriority w:val="99"/>
    <w:semiHidden/>
    <w:unhideWhenUsed/>
    <w:rsid w:val="002A0548"/>
    <w:rPr>
      <w:color w:val="800080" w:themeColor="followedHyperlink"/>
      <w:u w:val="single"/>
    </w:rPr>
  </w:style>
  <w:style w:type="paragraph" w:styleId="Revision">
    <w:name w:val="Revision"/>
    <w:hidden/>
    <w:uiPriority w:val="99"/>
    <w:semiHidden/>
    <w:rsid w:val="00D41025"/>
    <w:pPr>
      <w:spacing w:line="240" w:lineRule="auto"/>
    </w:pPr>
    <w:rPr>
      <w:rFonts w:cs="Mangal"/>
      <w:szCs w:val="20"/>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4197566">
      <w:bodyDiv w:val="1"/>
      <w:marLeft w:val="0"/>
      <w:marRight w:val="0"/>
      <w:marTop w:val="0"/>
      <w:marBottom w:val="0"/>
      <w:divBdr>
        <w:top w:val="none" w:sz="0" w:space="0" w:color="auto"/>
        <w:left w:val="none" w:sz="0" w:space="0" w:color="auto"/>
        <w:bottom w:val="none" w:sz="0" w:space="0" w:color="auto"/>
        <w:right w:val="none" w:sz="0" w:space="0" w:color="auto"/>
      </w:divBdr>
    </w:div>
    <w:div w:id="205064718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hF3zv4mLAzDqpQYB0hwPEjGts7Dw==">AMUW2mX67CYxtESJihrPk2TYxXcl9tF1n/saKa7Va1XeBkKL7Me/y/71pSs8KwbH1osnqu6/phyTr0gqvzEd7e/ryCDrx/FiBIBCqWs20DmzQT/TT3lWlwY=</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458</TotalTime>
  <Pages>28</Pages>
  <Words>7067</Words>
  <Characters>40288</Characters>
  <Application>Microsoft Office Word</Application>
  <DocSecurity>0</DocSecurity>
  <Lines>335</Lines>
  <Paragraphs>94</Paragraphs>
  <ScaleCrop>false</ScaleCrop>
  <Company/>
  <LinksUpToDate>false</LinksUpToDate>
  <CharactersWithSpaces>47261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Ramūnas Valiulis</cp:lastModifiedBy>
  <cp:revision>254</cp:revision>
  <dcterms:created xsi:type="dcterms:W3CDTF">2024-05-31T17:53:00Z</dcterms:created>
  <dcterms:modified xsi:type="dcterms:W3CDTF">2026-06-24T14:31:00Z</dcterms:modified>
</cp:coreProperties>
</file>